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A8F88" w14:textId="77777777" w:rsidR="00DE519A" w:rsidRDefault="00DE519A">
      <w:r>
        <w:t>1)</w:t>
      </w:r>
    </w:p>
    <w:p w14:paraId="0C5137C4" w14:textId="77777777" w:rsidR="00DB0AAF" w:rsidRDefault="00DE519A">
      <w:r>
        <w:t xml:space="preserve">Mit einem Multimeter Klasse 1 wird im Messbereich 0-30V eine Spannung von U=10V gemessen. Der Ablesefehler lasse sich mit ±0,4V abschätzen. </w:t>
      </w:r>
    </w:p>
    <w:p w14:paraId="22D50823" w14:textId="77777777" w:rsidR="00DE519A" w:rsidRDefault="00DE519A" w:rsidP="00DE519A">
      <w:pPr>
        <w:pStyle w:val="Listenabsatz"/>
        <w:numPr>
          <w:ilvl w:val="0"/>
          <w:numId w:val="1"/>
        </w:numPr>
      </w:pPr>
      <w:r>
        <w:t xml:space="preserve">Wie groß ist die Messunsicherheit </w:t>
      </w:r>
      <w:r w:rsidRPr="00DE519A">
        <w:rPr>
          <w:i/>
        </w:rPr>
        <w:t>absolut</w:t>
      </w:r>
      <w:r>
        <w:t xml:space="preserve"> und </w:t>
      </w:r>
      <w:r w:rsidRPr="00DE519A">
        <w:rPr>
          <w:i/>
        </w:rPr>
        <w:t>relativ</w:t>
      </w:r>
      <w:r>
        <w:rPr>
          <w:i/>
        </w:rPr>
        <w:t>?</w:t>
      </w:r>
    </w:p>
    <w:p w14:paraId="61A5E773" w14:textId="77777777" w:rsidR="00DE519A" w:rsidRDefault="00DE519A" w:rsidP="00DE519A">
      <w:pPr>
        <w:pStyle w:val="Listenabsatz"/>
        <w:numPr>
          <w:ilvl w:val="0"/>
          <w:numId w:val="1"/>
        </w:numPr>
      </w:pPr>
      <w:r>
        <w:t>Welche Regel wurde hier verletzt?</w:t>
      </w:r>
    </w:p>
    <w:p w14:paraId="34AD2495" w14:textId="77777777" w:rsidR="00DE519A" w:rsidRDefault="00DE519A" w:rsidP="00DE519A"/>
    <w:p w14:paraId="716140FE" w14:textId="77777777" w:rsidR="00DE519A" w:rsidRDefault="00DE519A" w:rsidP="00DE519A">
      <w:r>
        <w:t>2)</w:t>
      </w:r>
    </w:p>
    <w:p w14:paraId="3B073A73" w14:textId="77777777" w:rsidR="00DE519A" w:rsidRDefault="00DE519A" w:rsidP="00DE519A">
      <w:r>
        <w:t xml:space="preserve">Der Radius einer Kugel wurde mit r=1,8±0,02cm gemessen. </w:t>
      </w:r>
    </w:p>
    <w:p w14:paraId="1F5A1017" w14:textId="77777777" w:rsidR="00DE519A" w:rsidRDefault="00DE519A" w:rsidP="00DE519A">
      <w:r>
        <w:t>Bestimme Kugelvolumen mit Messunsicherheit, vergleiche relative Messunsicherheit von Radius und Vo</w:t>
      </w:r>
      <w:r w:rsidR="00533603">
        <w:t>l</w:t>
      </w:r>
      <w:r>
        <w:t xml:space="preserve">umen </w:t>
      </w:r>
    </w:p>
    <w:p w14:paraId="5D2812AD" w14:textId="1E4B921F" w:rsidR="00DE519A" w:rsidRPr="00DE519A" w:rsidRDefault="00DE519A" w:rsidP="00DE519A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π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5616C42" w14:textId="77777777" w:rsidR="00DE519A" w:rsidRDefault="00DE519A" w:rsidP="00DE519A"/>
    <w:p w14:paraId="65831204" w14:textId="77777777" w:rsidR="00DE519A" w:rsidRDefault="00DE519A" w:rsidP="00DE519A">
      <w:r>
        <w:t>3)</w:t>
      </w:r>
    </w:p>
    <w:p w14:paraId="70570ED3" w14:textId="77777777" w:rsidR="00DE519A" w:rsidRDefault="00DE519A" w:rsidP="00DE519A">
      <w:r>
        <w:t>Bioreaktor</w:t>
      </w: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99"/>
        <w:gridCol w:w="1161"/>
        <w:gridCol w:w="1140"/>
        <w:gridCol w:w="1162"/>
        <w:gridCol w:w="1140"/>
        <w:gridCol w:w="1140"/>
        <w:gridCol w:w="1140"/>
      </w:tblGrid>
      <w:tr w:rsidR="00DE519A" w14:paraId="5C10544E" w14:textId="77777777" w:rsidTr="00926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56E099A8" w14:textId="77777777" w:rsidR="00DE519A" w:rsidRDefault="00DE519A" w:rsidP="00DE519A">
            <w:r>
              <w:t xml:space="preserve">Messung </w:t>
            </w:r>
          </w:p>
        </w:tc>
        <w:tc>
          <w:tcPr>
            <w:tcW w:w="1315" w:type="dxa"/>
          </w:tcPr>
          <w:p w14:paraId="0173962E" w14:textId="77777777" w:rsidR="00DE519A" w:rsidRDefault="00DE519A" w:rsidP="00DE5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5" w:type="dxa"/>
          </w:tcPr>
          <w:p w14:paraId="4A551583" w14:textId="77777777" w:rsidR="00DE519A" w:rsidRDefault="00DE519A" w:rsidP="00DE5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15" w:type="dxa"/>
          </w:tcPr>
          <w:p w14:paraId="3D272246" w14:textId="77777777" w:rsidR="00DE519A" w:rsidRDefault="00DE519A" w:rsidP="00DE5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5" w:type="dxa"/>
          </w:tcPr>
          <w:p w14:paraId="215ABB03" w14:textId="77777777" w:rsidR="00DE519A" w:rsidRDefault="00DE519A" w:rsidP="00DE5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15" w:type="dxa"/>
          </w:tcPr>
          <w:p w14:paraId="30C524ED" w14:textId="77777777" w:rsidR="00DE519A" w:rsidRDefault="00DE519A" w:rsidP="00DE5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16" w:type="dxa"/>
          </w:tcPr>
          <w:p w14:paraId="162672D7" w14:textId="77777777" w:rsidR="00DE519A" w:rsidRDefault="00DE519A" w:rsidP="00DE5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DE519A" w14:paraId="4A280CA5" w14:textId="77777777" w:rsidTr="0092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797F28FF" w14:textId="77777777" w:rsidR="00DE519A" w:rsidRDefault="00DE519A" w:rsidP="00DE519A">
            <w:r>
              <w:t>Temperatur(Theta)</w:t>
            </w:r>
          </w:p>
        </w:tc>
        <w:tc>
          <w:tcPr>
            <w:tcW w:w="1315" w:type="dxa"/>
          </w:tcPr>
          <w:p w14:paraId="1E54B7B9" w14:textId="77777777" w:rsidR="00DE519A" w:rsidRDefault="00DE519A" w:rsidP="00D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15" w:type="dxa"/>
          </w:tcPr>
          <w:p w14:paraId="3318FC10" w14:textId="77777777" w:rsidR="00DE519A" w:rsidRDefault="00DE519A" w:rsidP="00D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15" w:type="dxa"/>
          </w:tcPr>
          <w:p w14:paraId="608AD311" w14:textId="77777777" w:rsidR="00DE519A" w:rsidRDefault="00DE519A" w:rsidP="00D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15" w:type="dxa"/>
          </w:tcPr>
          <w:p w14:paraId="48D02A89" w14:textId="77777777" w:rsidR="00DE519A" w:rsidRDefault="00DE519A" w:rsidP="00D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15" w:type="dxa"/>
          </w:tcPr>
          <w:p w14:paraId="74FCB12B" w14:textId="77777777" w:rsidR="00DE519A" w:rsidRDefault="00DE519A" w:rsidP="00D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16" w:type="dxa"/>
          </w:tcPr>
          <w:p w14:paraId="1D25B1F0" w14:textId="77777777" w:rsidR="00DE519A" w:rsidRDefault="00DE519A" w:rsidP="00D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7D79E237" w14:textId="77777777" w:rsidR="00DE519A" w:rsidRDefault="00DE519A" w:rsidP="00DE519A">
      <w:pPr>
        <w:ind w:left="360"/>
      </w:pPr>
    </w:p>
    <w:p w14:paraId="47E854BC" w14:textId="77777777" w:rsidR="00DE519A" w:rsidRDefault="00DE519A" w:rsidP="00DE519A">
      <w:pPr>
        <w:pStyle w:val="Listenabsatz"/>
        <w:numPr>
          <w:ilvl w:val="0"/>
          <w:numId w:val="2"/>
        </w:numPr>
      </w:pPr>
      <w:r>
        <w:t>Wie lautet Messergebnis (Vertrauensniveau 99%)</w:t>
      </w:r>
    </w:p>
    <w:p w14:paraId="37079AC5" w14:textId="77777777" w:rsidR="00DE519A" w:rsidRDefault="00DE519A" w:rsidP="00DE519A">
      <w:pPr>
        <w:pStyle w:val="Listenabsatz"/>
        <w:numPr>
          <w:ilvl w:val="0"/>
          <w:numId w:val="2"/>
        </w:numPr>
      </w:pPr>
      <w:r>
        <w:t>Ergebnis in Worten</w:t>
      </w:r>
    </w:p>
    <w:p w14:paraId="39C955AD" w14:textId="77777777" w:rsidR="00DE519A" w:rsidRDefault="00DE519A" w:rsidP="00DE519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DE519A" w14:paraId="68465060" w14:textId="77777777" w:rsidTr="00DE5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7BE8AD14" w14:textId="77777777" w:rsidR="00DE519A" w:rsidRDefault="00DE519A" w:rsidP="00DE519A">
            <w:r>
              <w:t>N</w:t>
            </w:r>
          </w:p>
        </w:tc>
        <w:tc>
          <w:tcPr>
            <w:tcW w:w="3069" w:type="dxa"/>
          </w:tcPr>
          <w:p w14:paraId="2844D34D" w14:textId="77777777" w:rsidR="00DE519A" w:rsidRDefault="00DE519A" w:rsidP="00DE5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  <w:tc>
          <w:tcPr>
            <w:tcW w:w="3069" w:type="dxa"/>
          </w:tcPr>
          <w:p w14:paraId="736AEE56" w14:textId="77777777" w:rsidR="00DE519A" w:rsidRDefault="00DE519A" w:rsidP="00DE5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99%</w:t>
            </w:r>
          </w:p>
        </w:tc>
      </w:tr>
      <w:tr w:rsidR="00DE519A" w14:paraId="0B98C758" w14:textId="77777777" w:rsidTr="00D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C866BE2" w14:textId="77777777" w:rsidR="00DE519A" w:rsidRDefault="00DE519A" w:rsidP="00DE519A">
            <w:r>
              <w:t>2</w:t>
            </w:r>
          </w:p>
        </w:tc>
        <w:tc>
          <w:tcPr>
            <w:tcW w:w="3069" w:type="dxa"/>
          </w:tcPr>
          <w:p w14:paraId="7BE5A459" w14:textId="77777777" w:rsidR="00DE519A" w:rsidRDefault="00DE519A" w:rsidP="00D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12,71</w:t>
            </w:r>
          </w:p>
        </w:tc>
        <w:tc>
          <w:tcPr>
            <w:tcW w:w="3069" w:type="dxa"/>
          </w:tcPr>
          <w:p w14:paraId="33DEF639" w14:textId="77777777" w:rsidR="00DE519A" w:rsidRDefault="00DE519A" w:rsidP="00D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63,66</w:t>
            </w:r>
          </w:p>
        </w:tc>
      </w:tr>
      <w:tr w:rsidR="00DE519A" w14:paraId="6E0A2E7B" w14:textId="77777777" w:rsidTr="00D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7F243E40" w14:textId="77777777" w:rsidR="00DE519A" w:rsidRDefault="00DE519A" w:rsidP="00DE519A">
            <w:r>
              <w:t>3</w:t>
            </w:r>
          </w:p>
        </w:tc>
        <w:tc>
          <w:tcPr>
            <w:tcW w:w="3069" w:type="dxa"/>
          </w:tcPr>
          <w:p w14:paraId="2C7521CD" w14:textId="77777777" w:rsidR="00DE519A" w:rsidRDefault="00DE519A" w:rsidP="00DE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4,3</w:t>
            </w:r>
          </w:p>
        </w:tc>
        <w:tc>
          <w:tcPr>
            <w:tcW w:w="3069" w:type="dxa"/>
          </w:tcPr>
          <w:p w14:paraId="249E7563" w14:textId="77777777" w:rsidR="00DE519A" w:rsidRDefault="00DE519A" w:rsidP="00DE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9,93</w:t>
            </w:r>
          </w:p>
        </w:tc>
      </w:tr>
      <w:tr w:rsidR="00DE519A" w14:paraId="01D55E55" w14:textId="77777777" w:rsidTr="00D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7A60485" w14:textId="77777777" w:rsidR="00DE519A" w:rsidRDefault="00DE519A" w:rsidP="00DE519A">
            <w:r>
              <w:t>4</w:t>
            </w:r>
          </w:p>
        </w:tc>
        <w:tc>
          <w:tcPr>
            <w:tcW w:w="3069" w:type="dxa"/>
          </w:tcPr>
          <w:p w14:paraId="57082214" w14:textId="77777777" w:rsidR="00DE519A" w:rsidRDefault="00DE519A" w:rsidP="00D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3,18</w:t>
            </w:r>
          </w:p>
        </w:tc>
        <w:tc>
          <w:tcPr>
            <w:tcW w:w="3069" w:type="dxa"/>
          </w:tcPr>
          <w:p w14:paraId="6E104935" w14:textId="77777777" w:rsidR="00DE519A" w:rsidRDefault="00DE519A" w:rsidP="00D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5,84</w:t>
            </w:r>
          </w:p>
        </w:tc>
      </w:tr>
      <w:tr w:rsidR="00DE519A" w14:paraId="33D5DAC6" w14:textId="77777777" w:rsidTr="00D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7190A1E4" w14:textId="77777777" w:rsidR="00DE519A" w:rsidRDefault="00DE519A" w:rsidP="00DE519A">
            <w:r>
              <w:t>5</w:t>
            </w:r>
          </w:p>
        </w:tc>
        <w:tc>
          <w:tcPr>
            <w:tcW w:w="3069" w:type="dxa"/>
          </w:tcPr>
          <w:p w14:paraId="549F9ED1" w14:textId="77777777" w:rsidR="00DE519A" w:rsidRDefault="00DE519A" w:rsidP="00DE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2,78</w:t>
            </w:r>
          </w:p>
        </w:tc>
        <w:tc>
          <w:tcPr>
            <w:tcW w:w="3069" w:type="dxa"/>
          </w:tcPr>
          <w:p w14:paraId="0A9C9391" w14:textId="77777777" w:rsidR="00DE519A" w:rsidRDefault="00DE519A" w:rsidP="00DE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4,6</w:t>
            </w:r>
          </w:p>
        </w:tc>
      </w:tr>
      <w:tr w:rsidR="00DE519A" w14:paraId="4C291D37" w14:textId="77777777" w:rsidTr="00D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E36A124" w14:textId="77777777" w:rsidR="00DE519A" w:rsidRDefault="00DE519A" w:rsidP="00DE519A">
            <w:r>
              <w:t>6</w:t>
            </w:r>
          </w:p>
        </w:tc>
        <w:tc>
          <w:tcPr>
            <w:tcW w:w="3069" w:type="dxa"/>
          </w:tcPr>
          <w:p w14:paraId="00D0B94D" w14:textId="77777777" w:rsidR="00DE519A" w:rsidRDefault="00DE519A" w:rsidP="00D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2,57</w:t>
            </w:r>
          </w:p>
        </w:tc>
        <w:tc>
          <w:tcPr>
            <w:tcW w:w="3069" w:type="dxa"/>
          </w:tcPr>
          <w:p w14:paraId="62615C91" w14:textId="77777777" w:rsidR="00DE519A" w:rsidRDefault="00DE519A" w:rsidP="00D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4,03</w:t>
            </w:r>
          </w:p>
        </w:tc>
      </w:tr>
    </w:tbl>
    <w:p w14:paraId="6052938E" w14:textId="77777777" w:rsidR="00DE519A" w:rsidRDefault="00DE519A" w:rsidP="00DE519A"/>
    <w:p w14:paraId="5AF3A0DA" w14:textId="77777777" w:rsidR="00DE519A" w:rsidRDefault="00DE519A" w:rsidP="00DE519A">
      <w:r>
        <w:t>4)</w:t>
      </w:r>
    </w:p>
    <w:p w14:paraId="4F6EA51C" w14:textId="07C61E79" w:rsidR="00DE519A" w:rsidRDefault="00DE519A" w:rsidP="00DE519A">
      <m:oMath>
        <m:r>
          <w:rPr>
            <w:rFonts w:ascii="Cambria Math" w:hAnsi="Cambria Math"/>
          </w:rPr>
          <m:t>NTC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</m:oMath>
      <w:r>
        <w:t>, Mess</w:t>
      </w:r>
      <w:r w:rsidR="00EE2624">
        <w:t>reihe</w:t>
      </w:r>
      <w:r>
        <w:t xml:space="preserve"> mit Werten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(in kΩ) bei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(in K)</m:t>
        </m:r>
      </m:oMath>
      <w:r>
        <w:t xml:space="preserve"> </w:t>
      </w:r>
    </w:p>
    <w:p w14:paraId="62C0FBCF" w14:textId="77777777" w:rsidR="00DE519A" w:rsidRDefault="00DE519A" w:rsidP="00DE519A">
      <w:r>
        <w:t xml:space="preserve">Parameter B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sollen durch Ausgleichsgerade bestimmt werden Angabe der x- und y-Werte</w:t>
      </w:r>
    </w:p>
    <w:p w14:paraId="20892FD5" w14:textId="77777777" w:rsidR="00DE519A" w:rsidRDefault="00DE519A" w:rsidP="00DE519A"/>
    <w:p w14:paraId="49FCCCFA" w14:textId="77777777" w:rsidR="00DE519A" w:rsidRDefault="00DE519A" w:rsidP="00DE519A">
      <w:r>
        <w:t>5)</w:t>
      </w:r>
    </w:p>
    <w:p w14:paraId="5A459733" w14:textId="68A102D3" w:rsidR="00E11ABF" w:rsidRDefault="00E11ABF" w:rsidP="00DE519A">
      <w:r>
        <w:rPr>
          <w:noProof/>
        </w:rPr>
        <w:drawing>
          <wp:inline distT="0" distB="0" distL="0" distR="0" wp14:anchorId="03F641B5" wp14:editId="49412F9C">
            <wp:extent cx="5001667" cy="1981613"/>
            <wp:effectExtent l="0" t="0" r="254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mess Aufgabe 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667" cy="198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175B" w14:textId="34167019" w:rsidR="00E95B2A" w:rsidRPr="00E11ABF" w:rsidRDefault="00DA795F" w:rsidP="00DE51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=2kΩ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1+αϑ</m:t>
              </m:r>
            </m:e>
          </m:d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α=0,02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 ϑ in °C</m:t>
          </m:r>
        </m:oMath>
      </m:oMathPara>
    </w:p>
    <w:p w14:paraId="51F37592" w14:textId="0653758C" w:rsidR="00E11ABF" w:rsidRPr="00E11ABF" w:rsidRDefault="00DA795F" w:rsidP="00DE51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w:bookmarkStart w:id="0" w:name="_GoBack"/>
              <w:bookmarkEnd w:id="0"/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=0,1mA,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 xml:space="preserve">=1,2V,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=9kΩ,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=5kΩ,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=45kΩ</m:t>
          </m:r>
        </m:oMath>
      </m:oMathPara>
    </w:p>
    <w:p w14:paraId="4AD11DA7" w14:textId="77777777" w:rsidR="00E11ABF" w:rsidRDefault="00E11ABF" w:rsidP="00DE519A"/>
    <w:p w14:paraId="64CC4139" w14:textId="48417469" w:rsidR="00E11ABF" w:rsidRPr="00E11ABF" w:rsidRDefault="00DA795F" w:rsidP="00E11ABF">
      <w:pPr>
        <w:pStyle w:val="Listenabsatz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= ?</m:t>
        </m:r>
      </m:oMath>
    </w:p>
    <w:p w14:paraId="536B666F" w14:textId="14821C95" w:rsidR="00E11ABF" w:rsidRDefault="00E11ABF" w:rsidP="00DE519A">
      <w:pPr>
        <w:pStyle w:val="Listenabsatz"/>
        <w:numPr>
          <w:ilvl w:val="0"/>
          <w:numId w:val="5"/>
        </w:numPr>
      </w:pPr>
      <w:r>
        <w:lastRenderedPageBreak/>
        <w:t xml:space="preserve">Beziehungen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</w:p>
    <w:p w14:paraId="121BC108" w14:textId="32F7359A" w:rsidR="00E11ABF" w:rsidRDefault="00DA795F" w:rsidP="00DE519A">
      <w:pPr>
        <w:pStyle w:val="Listenabsatz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(ϑ)</m:t>
        </m:r>
      </m:oMath>
      <w:r w:rsidR="002F4E5C">
        <w:t>angeben und von 0°C bis 100°C graphisch darstellen</w:t>
      </w:r>
    </w:p>
    <w:p w14:paraId="751147AA" w14:textId="5385E4F1" w:rsidR="002F4E5C" w:rsidRPr="00E11ABF" w:rsidRDefault="002F4E5C" w:rsidP="00DE519A">
      <w:pPr>
        <w:pStyle w:val="Listenabsatz"/>
        <w:numPr>
          <w:ilvl w:val="0"/>
          <w:numId w:val="5"/>
        </w:numPr>
      </w:pPr>
      <w:r>
        <w:t>Empfindlichkeit des Sensors  = ?</w:t>
      </w:r>
    </w:p>
    <w:p w14:paraId="0250816B" w14:textId="77777777" w:rsidR="00DE519A" w:rsidRDefault="00DE519A" w:rsidP="00DE519A"/>
    <w:p w14:paraId="65819D3E" w14:textId="77777777" w:rsidR="00DE519A" w:rsidRDefault="00DE519A" w:rsidP="00DE519A">
      <w:r>
        <w:t>6)</w:t>
      </w: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7371"/>
        <w:gridCol w:w="994"/>
        <w:gridCol w:w="917"/>
      </w:tblGrid>
      <w:tr w:rsidR="00DE519A" w14:paraId="6A920AFA" w14:textId="77777777" w:rsidTr="00926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3" w:type="dxa"/>
          </w:tcPr>
          <w:p w14:paraId="387A3648" w14:textId="77777777" w:rsidR="00DE519A" w:rsidRDefault="00DE519A" w:rsidP="00DE519A">
            <w:proofErr w:type="spellStart"/>
            <w:r>
              <w:t>AliasFilter</w:t>
            </w:r>
            <w:proofErr w:type="spellEnd"/>
          </w:p>
        </w:tc>
        <w:tc>
          <w:tcPr>
            <w:tcW w:w="937" w:type="dxa"/>
          </w:tcPr>
          <w:p w14:paraId="43814212" w14:textId="77777777" w:rsidR="00DE519A" w:rsidRDefault="00DE519A" w:rsidP="00DE5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Richtig</w:t>
            </w:r>
          </w:p>
        </w:tc>
        <w:tc>
          <w:tcPr>
            <w:tcW w:w="876" w:type="dxa"/>
          </w:tcPr>
          <w:p w14:paraId="50D0852E" w14:textId="77777777" w:rsidR="00DE519A" w:rsidRDefault="00DE519A" w:rsidP="00DE5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Falsch</w:t>
            </w:r>
          </w:p>
        </w:tc>
      </w:tr>
      <w:tr w:rsidR="00DE519A" w14:paraId="41A16A61" w14:textId="77777777" w:rsidTr="0092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3" w:type="dxa"/>
            <w:tcBorders>
              <w:right w:val="single" w:sz="8" w:space="0" w:color="4F81BD" w:themeColor="accent1"/>
            </w:tcBorders>
          </w:tcPr>
          <w:p w14:paraId="7FBC0DC8" w14:textId="77777777" w:rsidR="00DE519A" w:rsidRDefault="00DE519A" w:rsidP="00DE519A">
            <w:r>
              <w:t>Eliminieren von Störspitzen</w:t>
            </w:r>
          </w:p>
        </w:tc>
        <w:tc>
          <w:tcPr>
            <w:tcW w:w="937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14:paraId="6C69A03F" w14:textId="77777777" w:rsidR="00DE519A" w:rsidRDefault="00DE519A" w:rsidP="00D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6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</w:tcBorders>
          </w:tcPr>
          <w:p w14:paraId="2B3594FD" w14:textId="77777777" w:rsidR="00DE519A" w:rsidRDefault="00DE519A" w:rsidP="00D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19A" w14:paraId="648899CD" w14:textId="77777777" w:rsidTr="00926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3" w:type="dxa"/>
            <w:tcBorders>
              <w:right w:val="single" w:sz="8" w:space="0" w:color="4F81BD" w:themeColor="accent1"/>
            </w:tcBorders>
          </w:tcPr>
          <w:p w14:paraId="687AD51E" w14:textId="77777777" w:rsidR="00DE519A" w:rsidRDefault="00DE519A" w:rsidP="00DE519A">
            <w:r>
              <w:t>Grenzfrequenz bei t=2ms unterhalb 250Hz</w:t>
            </w:r>
          </w:p>
        </w:tc>
        <w:tc>
          <w:tcPr>
            <w:tcW w:w="937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14:paraId="4B4EBD7C" w14:textId="77777777" w:rsidR="00DE519A" w:rsidRDefault="00DE519A" w:rsidP="00DE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6" w:type="dxa"/>
            <w:tcBorders>
              <w:top w:val="nil"/>
              <w:left w:val="single" w:sz="8" w:space="0" w:color="4F81BD" w:themeColor="accent1"/>
              <w:bottom w:val="nil"/>
            </w:tcBorders>
          </w:tcPr>
          <w:p w14:paraId="26C812DE" w14:textId="77777777" w:rsidR="00DE519A" w:rsidRDefault="00DE519A" w:rsidP="00DE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19A" w14:paraId="22AB436D" w14:textId="77777777" w:rsidTr="0092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3" w:type="dxa"/>
            <w:tcBorders>
              <w:right w:val="single" w:sz="8" w:space="0" w:color="4F81BD" w:themeColor="accent1"/>
            </w:tcBorders>
          </w:tcPr>
          <w:p w14:paraId="67812E6E" w14:textId="77777777" w:rsidR="00DE519A" w:rsidRDefault="00DE519A" w:rsidP="00DE519A">
            <w:r>
              <w:t>Versenden von Messdaten nur auf Originaladresse</w:t>
            </w:r>
          </w:p>
        </w:tc>
        <w:tc>
          <w:tcPr>
            <w:tcW w:w="937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14:paraId="61DF0D72" w14:textId="77777777" w:rsidR="00DE519A" w:rsidRDefault="00DE519A" w:rsidP="00D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6" w:type="dxa"/>
            <w:tcBorders>
              <w:top w:val="nil"/>
              <w:left w:val="single" w:sz="8" w:space="0" w:color="4F81BD" w:themeColor="accent1"/>
              <w:bottom w:val="nil"/>
            </w:tcBorders>
          </w:tcPr>
          <w:p w14:paraId="4513C64D" w14:textId="77777777" w:rsidR="00DE519A" w:rsidRDefault="00DE519A" w:rsidP="00D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19A" w14:paraId="057B42AB" w14:textId="77777777" w:rsidTr="00926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3" w:type="dxa"/>
            <w:tcBorders>
              <w:right w:val="single" w:sz="8" w:space="0" w:color="4F81BD" w:themeColor="accent1"/>
            </w:tcBorders>
          </w:tcPr>
          <w:p w14:paraId="1F468311" w14:textId="77777777" w:rsidR="00DE519A" w:rsidRDefault="00DE519A" w:rsidP="00DE519A">
            <w:r>
              <w:t xml:space="preserve">Ist ein </w:t>
            </w:r>
            <w:proofErr w:type="spellStart"/>
            <w:r>
              <w:t>Hochpass</w:t>
            </w:r>
            <w:proofErr w:type="spellEnd"/>
          </w:p>
        </w:tc>
        <w:tc>
          <w:tcPr>
            <w:tcW w:w="937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14:paraId="6F1EEE2D" w14:textId="77777777" w:rsidR="00DE519A" w:rsidRDefault="00DE519A" w:rsidP="00DE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6" w:type="dxa"/>
            <w:tcBorders>
              <w:top w:val="nil"/>
              <w:left w:val="single" w:sz="8" w:space="0" w:color="4F81BD" w:themeColor="accent1"/>
              <w:bottom w:val="nil"/>
            </w:tcBorders>
          </w:tcPr>
          <w:p w14:paraId="10A42DBC" w14:textId="77777777" w:rsidR="00DE519A" w:rsidRDefault="00DE519A" w:rsidP="00DE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19A" w14:paraId="24745F0E" w14:textId="77777777" w:rsidTr="0092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3" w:type="dxa"/>
            <w:tcBorders>
              <w:right w:val="single" w:sz="8" w:space="0" w:color="4F81BD" w:themeColor="accent1"/>
            </w:tcBorders>
          </w:tcPr>
          <w:p w14:paraId="64B94487" w14:textId="77777777" w:rsidR="00DE519A" w:rsidRDefault="00DE519A" w:rsidP="00DE519A">
            <w:r>
              <w:t>Verändert, verfälscht das Messsignal</w:t>
            </w:r>
          </w:p>
        </w:tc>
        <w:tc>
          <w:tcPr>
            <w:tcW w:w="937" w:type="dxa"/>
            <w:tcBorders>
              <w:top w:val="nil"/>
              <w:left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14:paraId="3286E7E7" w14:textId="77777777" w:rsidR="00DE519A" w:rsidRDefault="00DE519A" w:rsidP="00D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6" w:type="dxa"/>
            <w:tcBorders>
              <w:top w:val="nil"/>
              <w:left w:val="single" w:sz="8" w:space="0" w:color="4F81BD" w:themeColor="accent1"/>
              <w:bottom w:val="nil"/>
            </w:tcBorders>
          </w:tcPr>
          <w:p w14:paraId="7C7B623B" w14:textId="77777777" w:rsidR="00DE519A" w:rsidRDefault="00DE519A" w:rsidP="00D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19A" w14:paraId="22795677" w14:textId="77777777" w:rsidTr="00926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3" w:type="dxa"/>
            <w:tcBorders>
              <w:right w:val="single" w:sz="8" w:space="0" w:color="4F81BD" w:themeColor="accent1"/>
            </w:tcBorders>
          </w:tcPr>
          <w:p w14:paraId="1F6F6C09" w14:textId="77777777" w:rsidR="00DE519A" w:rsidRDefault="00DE519A" w:rsidP="00DE519A">
            <w:r>
              <w:t>Hat unterhalb der Grenzfrequenz eine Verstärkung von ~0dB</w:t>
            </w:r>
          </w:p>
        </w:tc>
        <w:tc>
          <w:tcPr>
            <w:tcW w:w="937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09067D8" w14:textId="77777777" w:rsidR="00DE519A" w:rsidRDefault="00DE519A" w:rsidP="00DE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6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0EEC8364" w14:textId="77777777" w:rsidR="00DE519A" w:rsidRDefault="00DE519A" w:rsidP="00DE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F6E37B" w14:textId="77777777" w:rsidR="00DE519A" w:rsidRDefault="00DE519A" w:rsidP="00DE519A"/>
    <w:p w14:paraId="5181ADC4" w14:textId="77777777" w:rsidR="00DE519A" w:rsidRDefault="00DE519A" w:rsidP="00DE519A">
      <w:r>
        <w:t>7)</w:t>
      </w:r>
    </w:p>
    <w:p w14:paraId="76F40800" w14:textId="77777777" w:rsidR="00DE519A" w:rsidRDefault="00DE519A" w:rsidP="00DE519A">
      <w:pPr>
        <w:pStyle w:val="Listenabsatz"/>
        <w:numPr>
          <w:ilvl w:val="0"/>
          <w:numId w:val="4"/>
        </w:numPr>
      </w:pPr>
      <w:r>
        <w:t>Quantisierungsstufen A/D Wandler mit 8Bit Bereich ±5V</w:t>
      </w:r>
    </w:p>
    <w:p w14:paraId="0AE3D300" w14:textId="77777777" w:rsidR="00DE519A" w:rsidRDefault="00DE519A" w:rsidP="00DE519A">
      <w:pPr>
        <w:pStyle w:val="Listenabsatz"/>
        <w:numPr>
          <w:ilvl w:val="0"/>
          <w:numId w:val="4"/>
        </w:numPr>
      </w:pPr>
      <w:r>
        <w:t>Mittelwert der Folge 5,6; 4,6;8,2 ;7,6 ;4,0 =? Median?</w:t>
      </w:r>
    </w:p>
    <w:p w14:paraId="61226929" w14:textId="77777777" w:rsidR="00DE519A" w:rsidRDefault="00DE519A" w:rsidP="00DE519A">
      <w:pPr>
        <w:pStyle w:val="Listenabsatz"/>
        <w:numPr>
          <w:ilvl w:val="0"/>
          <w:numId w:val="4"/>
        </w:numPr>
      </w:pPr>
      <w:r>
        <w:t>Tiefpass LVII Zeitverzögerung Tiefpass, Phasenwinkel 8° Typ Messwertabgleich?</w:t>
      </w:r>
    </w:p>
    <w:p w14:paraId="002932A6" w14:textId="77777777" w:rsidR="00DE519A" w:rsidRDefault="00DE519A" w:rsidP="00DE519A">
      <w:pPr>
        <w:pStyle w:val="Listenabsatz"/>
        <w:numPr>
          <w:ilvl w:val="0"/>
          <w:numId w:val="4"/>
        </w:numPr>
      </w:pPr>
      <w:r>
        <w:t>Welche Größe wird in Ws</w:t>
      </w:r>
      <w:r w:rsidR="009260A2">
        <w:rPr>
          <w:vertAlign w:val="superscript"/>
        </w:rPr>
        <w:t>3</w:t>
      </w:r>
      <w:r w:rsidR="009260A2">
        <w:t>/kg*m angegeben?</w:t>
      </w:r>
    </w:p>
    <w:p w14:paraId="4788BB3C" w14:textId="77777777" w:rsidR="00DE519A" w:rsidRDefault="00DE519A" w:rsidP="00DE519A"/>
    <w:sectPr w:rsidR="00DE519A" w:rsidSect="00412BB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31B2"/>
    <w:multiLevelType w:val="hybridMultilevel"/>
    <w:tmpl w:val="ADBA59AA"/>
    <w:lvl w:ilvl="0" w:tplc="ECF4D8C6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22B7B"/>
    <w:multiLevelType w:val="hybridMultilevel"/>
    <w:tmpl w:val="8126197E"/>
    <w:lvl w:ilvl="0" w:tplc="E79270FA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05784"/>
    <w:multiLevelType w:val="hybridMultilevel"/>
    <w:tmpl w:val="A6245B86"/>
    <w:lvl w:ilvl="0" w:tplc="ECF4D8C6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715CA"/>
    <w:multiLevelType w:val="hybridMultilevel"/>
    <w:tmpl w:val="B6627C08"/>
    <w:lvl w:ilvl="0" w:tplc="ECF4D8C6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C85416"/>
    <w:multiLevelType w:val="hybridMultilevel"/>
    <w:tmpl w:val="47FE614E"/>
    <w:lvl w:ilvl="0" w:tplc="ECF4D8C6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19A"/>
    <w:rsid w:val="002F4E5C"/>
    <w:rsid w:val="00412BB1"/>
    <w:rsid w:val="00533603"/>
    <w:rsid w:val="009260A2"/>
    <w:rsid w:val="00AC49E0"/>
    <w:rsid w:val="00DA795F"/>
    <w:rsid w:val="00DB0AAF"/>
    <w:rsid w:val="00DE519A"/>
    <w:rsid w:val="00E11ABF"/>
    <w:rsid w:val="00E95B2A"/>
    <w:rsid w:val="00EE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2C35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519A"/>
    <w:pPr>
      <w:ind w:left="720"/>
      <w:contextualSpacing/>
    </w:pPr>
  </w:style>
  <w:style w:type="character" w:styleId="Platzhaltertext">
    <w:name w:val="Placeholder Text"/>
    <w:basedOn w:val="Absatzstandardschriftart"/>
    <w:uiPriority w:val="99"/>
    <w:semiHidden/>
    <w:rsid w:val="00DE519A"/>
    <w:rPr>
      <w:color w:val="80808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E519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E519A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DE51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DE519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519A"/>
    <w:pPr>
      <w:ind w:left="720"/>
      <w:contextualSpacing/>
    </w:pPr>
  </w:style>
  <w:style w:type="character" w:styleId="Platzhaltertext">
    <w:name w:val="Placeholder Text"/>
    <w:basedOn w:val="Absatzstandardschriftart"/>
    <w:uiPriority w:val="99"/>
    <w:semiHidden/>
    <w:rsid w:val="00DE519A"/>
    <w:rPr>
      <w:color w:val="80808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E519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E519A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DE51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DE519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1400</Characters>
  <Application>Microsoft Macintosh Word</Application>
  <DocSecurity>0</DocSecurity>
  <Lines>11</Lines>
  <Paragraphs>3</Paragraphs>
  <ScaleCrop>false</ScaleCrop>
  <Company>Hochschule Bremen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Scharnhusen</dc:creator>
  <cp:keywords/>
  <dc:description/>
  <cp:lastModifiedBy>Fabian Scharnhusen</cp:lastModifiedBy>
  <cp:revision>6</cp:revision>
  <dcterms:created xsi:type="dcterms:W3CDTF">2011-01-19T09:13:00Z</dcterms:created>
  <dcterms:modified xsi:type="dcterms:W3CDTF">2011-01-19T10:17:00Z</dcterms:modified>
</cp:coreProperties>
</file>