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9A71" w14:textId="7884422D" w:rsidR="00426C15" w:rsidRDefault="00BE0904">
      <w:r>
        <w:rPr>
          <w:noProof/>
        </w:rPr>
        <w:drawing>
          <wp:inline distT="0" distB="0" distL="0" distR="0" wp14:anchorId="076496C5" wp14:editId="412167F8">
            <wp:extent cx="648000" cy="648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A8D2" w14:textId="0AAB7568" w:rsidR="00D62E37" w:rsidRDefault="00D62E37"/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26"/>
      </w:tblGrid>
      <w:tr w:rsidR="008918E4" w:rsidRPr="0054628E" w14:paraId="7B0D909F" w14:textId="77777777" w:rsidTr="008918E4">
        <w:trPr>
          <w:trHeight w:val="2970"/>
          <w:jc w:val="center"/>
        </w:trPr>
        <w:tc>
          <w:tcPr>
            <w:tcW w:w="11026" w:type="dxa"/>
            <w:shd w:val="clear" w:color="auto" w:fill="auto"/>
          </w:tcPr>
          <w:p w14:paraId="451DB25A" w14:textId="32593EC7" w:rsidR="008918E4" w:rsidRDefault="00DB0FB2" w:rsidP="00B3585E">
            <w:pPr>
              <w:pStyle w:val="a4"/>
              <w:numPr>
                <w:ilvl w:val="0"/>
                <w:numId w:val="1"/>
              </w:numPr>
              <w:ind w:left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 xml:space="preserve"> towels </w:t>
            </w:r>
            <w:r w:rsidR="00E659E7"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ost $7.60</w:t>
            </w:r>
          </w:p>
          <w:p w14:paraId="30F32635" w14:textId="7F9CB89A" w:rsidR="00DB0FB2" w:rsidRPr="00B3585E" w:rsidRDefault="00DB0FB2" w:rsidP="00DB0FB2">
            <w:pPr>
              <w:pStyle w:val="a4"/>
              <w:ind w:leftChars="0" w:left="72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 xml:space="preserve"> towels </w:t>
            </w:r>
            <w:proofErr w:type="gramStart"/>
            <w:r>
              <w:rPr>
                <w:sz w:val="36"/>
                <w:szCs w:val="36"/>
              </w:rPr>
              <w:t>costs</w:t>
            </w:r>
            <w:proofErr w:type="gramEnd"/>
            <w:r>
              <w:rPr>
                <w:sz w:val="36"/>
                <w:szCs w:val="36"/>
              </w:rPr>
              <w:t xml:space="preserve"> __________</w:t>
            </w:r>
          </w:p>
        </w:tc>
      </w:tr>
      <w:tr w:rsidR="008918E4" w:rsidRPr="0054628E" w14:paraId="146ED639" w14:textId="77777777" w:rsidTr="008918E4">
        <w:trPr>
          <w:trHeight w:val="2970"/>
          <w:jc w:val="center"/>
        </w:trPr>
        <w:tc>
          <w:tcPr>
            <w:tcW w:w="11026" w:type="dxa"/>
            <w:shd w:val="clear" w:color="auto" w:fill="auto"/>
          </w:tcPr>
          <w:p w14:paraId="799E4EDF" w14:textId="77777777" w:rsidR="008918E4" w:rsidRDefault="005D2019" w:rsidP="005D2019">
            <w:pPr>
              <w:pStyle w:val="a4"/>
              <w:numPr>
                <w:ilvl w:val="0"/>
                <w:numId w:val="1"/>
              </w:numPr>
              <w:ind w:left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 xml:space="preserve"> notebooks cost</w:t>
            </w:r>
            <w:r w:rsidR="009D0E95">
              <w:rPr>
                <w:sz w:val="36"/>
                <w:szCs w:val="36"/>
              </w:rPr>
              <w:t xml:space="preserve"> $3.40</w:t>
            </w:r>
          </w:p>
          <w:p w14:paraId="4E93BAB7" w14:textId="366CD5C2" w:rsidR="009D0E95" w:rsidRPr="005D2019" w:rsidRDefault="009D0E95" w:rsidP="009D0E95">
            <w:pPr>
              <w:pStyle w:val="a4"/>
              <w:ind w:leftChars="0" w:left="72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 xml:space="preserve"> notebook costs __________</w:t>
            </w:r>
          </w:p>
        </w:tc>
      </w:tr>
      <w:tr w:rsidR="008918E4" w:rsidRPr="0054628E" w14:paraId="37277207" w14:textId="77777777" w:rsidTr="008918E4">
        <w:trPr>
          <w:trHeight w:val="2970"/>
          <w:jc w:val="center"/>
        </w:trPr>
        <w:tc>
          <w:tcPr>
            <w:tcW w:w="11026" w:type="dxa"/>
          </w:tcPr>
          <w:p w14:paraId="18A27A84" w14:textId="77777777" w:rsidR="008918E4" w:rsidRDefault="009D0E95" w:rsidP="009D0E95">
            <w:pPr>
              <w:pStyle w:val="a4"/>
              <w:numPr>
                <w:ilvl w:val="0"/>
                <w:numId w:val="1"/>
              </w:numPr>
              <w:ind w:left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 xml:space="preserve"> erasers cost </w:t>
            </w:r>
            <w:r w:rsidR="00A87019">
              <w:rPr>
                <w:sz w:val="36"/>
                <w:szCs w:val="36"/>
              </w:rPr>
              <w:t>$1.05</w:t>
            </w:r>
          </w:p>
          <w:p w14:paraId="015BBB27" w14:textId="2964FFB8" w:rsidR="00A87019" w:rsidRPr="009D0E95" w:rsidRDefault="00A87019" w:rsidP="00A87019">
            <w:pPr>
              <w:pStyle w:val="a4"/>
              <w:ind w:leftChars="0" w:left="72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 xml:space="preserve"> eraser cost</w:t>
            </w:r>
            <w:r w:rsidR="00C86DEF">
              <w:rPr>
                <w:sz w:val="36"/>
                <w:szCs w:val="36"/>
              </w:rPr>
              <w:t>s __________</w:t>
            </w:r>
          </w:p>
        </w:tc>
      </w:tr>
      <w:tr w:rsidR="008918E4" w:rsidRPr="0054628E" w14:paraId="1C94BF9A" w14:textId="77777777" w:rsidTr="008918E4">
        <w:trPr>
          <w:trHeight w:val="2970"/>
          <w:jc w:val="center"/>
        </w:trPr>
        <w:tc>
          <w:tcPr>
            <w:tcW w:w="11026" w:type="dxa"/>
          </w:tcPr>
          <w:p w14:paraId="2B394A46" w14:textId="77777777" w:rsidR="008918E4" w:rsidRDefault="00E659E7" w:rsidP="00E659E7">
            <w:pPr>
              <w:pStyle w:val="a4"/>
              <w:numPr>
                <w:ilvl w:val="0"/>
                <w:numId w:val="1"/>
              </w:numPr>
              <w:ind w:left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 xml:space="preserve">pears cost </w:t>
            </w:r>
            <w:r w:rsidR="000F674F">
              <w:rPr>
                <w:sz w:val="36"/>
                <w:szCs w:val="36"/>
              </w:rPr>
              <w:t>$1.80</w:t>
            </w:r>
          </w:p>
          <w:p w14:paraId="260B5A52" w14:textId="494EB7EB" w:rsidR="000F674F" w:rsidRPr="00E659E7" w:rsidRDefault="000F674F" w:rsidP="000F674F">
            <w:pPr>
              <w:pStyle w:val="a4"/>
              <w:ind w:leftChars="0" w:left="72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 xml:space="preserve"> pear costs __________</w:t>
            </w:r>
          </w:p>
        </w:tc>
      </w:tr>
    </w:tbl>
    <w:p w14:paraId="6EC3C695" w14:textId="77777777" w:rsidR="00D62E37" w:rsidRDefault="00D62E37"/>
    <w:sectPr w:rsidR="00D62E37" w:rsidSect="00D62E37">
      <w:pgSz w:w="11906" w:h="16838"/>
      <w:pgMar w:top="425" w:right="425" w:bottom="425" w:left="42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111F4" w14:textId="77777777" w:rsidR="00BF2D4F" w:rsidRDefault="00BF2D4F" w:rsidP="00BF2D4F">
      <w:r>
        <w:separator/>
      </w:r>
    </w:p>
  </w:endnote>
  <w:endnote w:type="continuationSeparator" w:id="0">
    <w:p w14:paraId="632D1777" w14:textId="77777777" w:rsidR="00BF2D4F" w:rsidRDefault="00BF2D4F" w:rsidP="00BF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5F0F3" w14:textId="77777777" w:rsidR="00BF2D4F" w:rsidRDefault="00BF2D4F" w:rsidP="00BF2D4F">
      <w:r>
        <w:separator/>
      </w:r>
    </w:p>
  </w:footnote>
  <w:footnote w:type="continuationSeparator" w:id="0">
    <w:p w14:paraId="0069BDF1" w14:textId="77777777" w:rsidR="00BF2D4F" w:rsidRDefault="00BF2D4F" w:rsidP="00BF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C4139"/>
    <w:multiLevelType w:val="hybridMultilevel"/>
    <w:tmpl w:val="A15825B4"/>
    <w:lvl w:ilvl="0" w:tplc="E6A252D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37"/>
    <w:rsid w:val="000C187D"/>
    <w:rsid w:val="000F674F"/>
    <w:rsid w:val="00426C15"/>
    <w:rsid w:val="0054628E"/>
    <w:rsid w:val="005D2019"/>
    <w:rsid w:val="008918E4"/>
    <w:rsid w:val="009D0E95"/>
    <w:rsid w:val="00A87019"/>
    <w:rsid w:val="00B3585E"/>
    <w:rsid w:val="00BE0904"/>
    <w:rsid w:val="00BF2D4F"/>
    <w:rsid w:val="00C86DEF"/>
    <w:rsid w:val="00D62E37"/>
    <w:rsid w:val="00DB0FB2"/>
    <w:rsid w:val="00DD2E43"/>
    <w:rsid w:val="00E6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524BE"/>
  <w15:chartTrackingRefBased/>
  <w15:docId w15:val="{076FCEF5-EF7E-4AA0-A68D-F3FCB4FA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585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2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2D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2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2D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黃祥銘</dc:creator>
  <cp:keywords/>
  <dc:description/>
  <cp:lastModifiedBy>黃祥銘</cp:lastModifiedBy>
  <cp:revision>14</cp:revision>
  <dcterms:created xsi:type="dcterms:W3CDTF">2020-03-27T08:54:00Z</dcterms:created>
  <dcterms:modified xsi:type="dcterms:W3CDTF">2020-05-11T02:53:00Z</dcterms:modified>
</cp:coreProperties>
</file>