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D9AD48" w14:textId="77777777" w:rsidR="000B6144" w:rsidRPr="00EF3C55" w:rsidRDefault="00FA4B4B">
      <w:pPr>
        <w:jc w:val="center"/>
        <w:rPr>
          <w:color w:val="auto"/>
        </w:rPr>
      </w:pPr>
      <w:r w:rsidRPr="00EF3C55">
        <w:rPr>
          <w:color w:val="auto"/>
        </w:rPr>
        <w:t>Учреждение образования «Белорусский государственный педагогический университет имени Максима Танка»</w:t>
      </w:r>
    </w:p>
    <w:p w14:paraId="1ED967A5" w14:textId="77777777" w:rsidR="000B6144" w:rsidRPr="00EF3C55" w:rsidRDefault="000B6144">
      <w:pPr>
        <w:rPr>
          <w:color w:val="auto"/>
        </w:rPr>
      </w:pPr>
    </w:p>
    <w:tbl>
      <w:tblPr>
        <w:tblStyle w:val="af2"/>
        <w:tblW w:w="0" w:type="auto"/>
        <w:tblBorders>
          <w:top w:val="nil"/>
          <w:left w:val="nil"/>
          <w:bottom w:val="nil"/>
          <w:right w:val="nil"/>
          <w:insideH w:val="nil"/>
          <w:insideV w:val="nil"/>
        </w:tblBorders>
        <w:tblLayout w:type="fixed"/>
        <w:tblLook w:val="04A0" w:firstRow="1" w:lastRow="0" w:firstColumn="1" w:lastColumn="0" w:noHBand="0" w:noVBand="1"/>
      </w:tblPr>
      <w:tblGrid>
        <w:gridCol w:w="4248"/>
        <w:gridCol w:w="5663"/>
      </w:tblGrid>
      <w:tr w:rsidR="000B6144" w:rsidRPr="00EF3C55" w14:paraId="7ACB1E4E" w14:textId="77777777">
        <w:tc>
          <w:tcPr>
            <w:tcW w:w="4248" w:type="dxa"/>
            <w:tcBorders>
              <w:top w:val="nil"/>
              <w:left w:val="nil"/>
              <w:bottom w:val="nil"/>
              <w:right w:val="nil"/>
            </w:tcBorders>
          </w:tcPr>
          <w:p w14:paraId="1569D92B" w14:textId="77777777" w:rsidR="000B6144" w:rsidRPr="00EF3C55" w:rsidRDefault="000B6144">
            <w:pPr>
              <w:ind w:firstLine="0"/>
              <w:rPr>
                <w:color w:val="auto"/>
              </w:rPr>
            </w:pPr>
          </w:p>
        </w:tc>
        <w:tc>
          <w:tcPr>
            <w:tcW w:w="5663" w:type="dxa"/>
            <w:tcBorders>
              <w:top w:val="nil"/>
              <w:left w:val="nil"/>
              <w:bottom w:val="nil"/>
              <w:right w:val="nil"/>
            </w:tcBorders>
          </w:tcPr>
          <w:p w14:paraId="18BD1141" w14:textId="77777777" w:rsidR="000B6144" w:rsidRPr="00EF3C55" w:rsidRDefault="00FA4B4B">
            <w:pPr>
              <w:ind w:firstLine="0"/>
              <w:rPr>
                <w:color w:val="auto"/>
              </w:rPr>
            </w:pPr>
            <w:r w:rsidRPr="00EF3C55">
              <w:rPr>
                <w:color w:val="auto"/>
              </w:rPr>
              <w:t>УТВЕРЖДАЮ</w:t>
            </w:r>
          </w:p>
          <w:p w14:paraId="65E2717C" w14:textId="77777777" w:rsidR="00A32B6F" w:rsidRPr="00EF3C55" w:rsidRDefault="00A32B6F" w:rsidP="00A32B6F">
            <w:pPr>
              <w:ind w:firstLine="0"/>
              <w:rPr>
                <w:color w:val="auto"/>
              </w:rPr>
            </w:pPr>
            <w:r w:rsidRPr="00EF3C55">
              <w:rPr>
                <w:color w:val="auto"/>
              </w:rPr>
              <w:t>Заведующий кафедрой</w:t>
            </w:r>
          </w:p>
          <w:p w14:paraId="3B288D58" w14:textId="77777777" w:rsidR="00A32B6F" w:rsidRPr="00EF3C55" w:rsidRDefault="00A32B6F" w:rsidP="00A32B6F">
            <w:pPr>
              <w:ind w:firstLine="0"/>
              <w:rPr>
                <w:color w:val="auto"/>
              </w:rPr>
            </w:pPr>
            <w:r w:rsidRPr="00EF3C55">
              <w:rPr>
                <w:color w:val="auto"/>
              </w:rPr>
              <w:t>педагогики и психологии начального</w:t>
            </w:r>
          </w:p>
          <w:p w14:paraId="1DC34702" w14:textId="77777777" w:rsidR="00A32B6F" w:rsidRPr="00EF3C55" w:rsidRDefault="00A32B6F" w:rsidP="00A32B6F">
            <w:pPr>
              <w:ind w:firstLine="0"/>
              <w:rPr>
                <w:color w:val="auto"/>
              </w:rPr>
            </w:pPr>
            <w:r w:rsidRPr="00EF3C55">
              <w:rPr>
                <w:color w:val="auto"/>
              </w:rPr>
              <w:t>образования</w:t>
            </w:r>
          </w:p>
          <w:p w14:paraId="6787C9A0" w14:textId="77777777" w:rsidR="00A32B6F" w:rsidRPr="00EF3C55" w:rsidRDefault="00A32B6F" w:rsidP="00A32B6F">
            <w:pPr>
              <w:ind w:firstLine="0"/>
              <w:rPr>
                <w:color w:val="auto"/>
              </w:rPr>
            </w:pPr>
            <w:r w:rsidRPr="00EF3C55">
              <w:rPr>
                <w:color w:val="auto"/>
              </w:rPr>
              <w:t>______________________ / И. Г. Волкова</w:t>
            </w:r>
          </w:p>
          <w:p w14:paraId="45697C1C" w14:textId="7F3E2A7F" w:rsidR="000B6144" w:rsidRPr="00EF3C55" w:rsidRDefault="00A32B6F">
            <w:pPr>
              <w:ind w:firstLine="0"/>
              <w:rPr>
                <w:color w:val="auto"/>
              </w:rPr>
            </w:pPr>
            <w:r>
              <w:rPr>
                <w:color w:val="auto"/>
              </w:rPr>
              <w:t>_______________</w:t>
            </w:r>
            <w:r w:rsidR="00FA4B4B" w:rsidRPr="00EF3C55">
              <w:rPr>
                <w:color w:val="auto"/>
              </w:rPr>
              <w:t>___ марта 2026 года</w:t>
            </w:r>
          </w:p>
        </w:tc>
      </w:tr>
    </w:tbl>
    <w:p w14:paraId="5D5688E6" w14:textId="77777777" w:rsidR="000B6144" w:rsidRPr="00EF3C55" w:rsidRDefault="000B6144">
      <w:pPr>
        <w:rPr>
          <w:color w:val="auto"/>
        </w:rPr>
      </w:pPr>
    </w:p>
    <w:p w14:paraId="5BCED56A" w14:textId="77777777" w:rsidR="000B6144" w:rsidRPr="00EF3C55" w:rsidRDefault="000B6144">
      <w:pPr>
        <w:rPr>
          <w:color w:val="auto"/>
        </w:rPr>
      </w:pPr>
    </w:p>
    <w:p w14:paraId="28DE38FF" w14:textId="77777777" w:rsidR="000B6144" w:rsidRPr="00EF3C55" w:rsidRDefault="000B6144">
      <w:pPr>
        <w:rPr>
          <w:color w:val="auto"/>
        </w:rPr>
      </w:pPr>
    </w:p>
    <w:p w14:paraId="703D6148" w14:textId="77777777" w:rsidR="000B6144" w:rsidRPr="00EF3C55" w:rsidRDefault="000B6144">
      <w:pPr>
        <w:rPr>
          <w:color w:val="auto"/>
        </w:rPr>
      </w:pPr>
    </w:p>
    <w:p w14:paraId="7DC9EE67" w14:textId="77777777" w:rsidR="000B6144" w:rsidRPr="00EF3C55" w:rsidRDefault="000B6144">
      <w:pPr>
        <w:rPr>
          <w:color w:val="auto"/>
        </w:rPr>
      </w:pPr>
    </w:p>
    <w:p w14:paraId="46CBF14F" w14:textId="77777777" w:rsidR="000B6144" w:rsidRPr="00EF3C55" w:rsidRDefault="000B6144">
      <w:pPr>
        <w:rPr>
          <w:color w:val="auto"/>
        </w:rPr>
      </w:pPr>
    </w:p>
    <w:p w14:paraId="18F54256" w14:textId="77777777" w:rsidR="000B6144" w:rsidRPr="00EF3C55" w:rsidRDefault="00FA4B4B">
      <w:pPr>
        <w:pStyle w:val="10"/>
        <w:rPr>
          <w:color w:val="auto"/>
        </w:rPr>
      </w:pPr>
      <w:r w:rsidRPr="00EF3C55">
        <w:rPr>
          <w:color w:val="auto"/>
        </w:rPr>
        <w:t>Программа педагогического эксперимента</w:t>
      </w:r>
    </w:p>
    <w:p w14:paraId="13FEA088" w14:textId="77777777" w:rsidR="000B6144" w:rsidRPr="00EF3C55" w:rsidRDefault="00FA4B4B">
      <w:pPr>
        <w:jc w:val="center"/>
        <w:rPr>
          <w:color w:val="auto"/>
        </w:rPr>
      </w:pPr>
      <w:r w:rsidRPr="00EF3C55">
        <w:rPr>
          <w:color w:val="auto"/>
        </w:rPr>
        <w:t>по теме дипломной работы</w:t>
      </w:r>
    </w:p>
    <w:p w14:paraId="2A61393B" w14:textId="215B3A83" w:rsidR="000B6144" w:rsidRPr="00EF3C55" w:rsidRDefault="00FA4B4B">
      <w:pPr>
        <w:ind w:firstLine="0"/>
        <w:jc w:val="center"/>
        <w:rPr>
          <w:color w:val="auto"/>
        </w:rPr>
      </w:pPr>
      <w:r w:rsidRPr="00EF3C55">
        <w:rPr>
          <w:color w:val="auto"/>
        </w:rPr>
        <w:t>«</w:t>
      </w:r>
      <w:r w:rsidR="00877F20">
        <w:rPr>
          <w:color w:val="auto"/>
        </w:rPr>
        <w:t>Особенности использования средств наглядности на уроках музыки в начальной школе</w:t>
      </w:r>
      <w:r w:rsidRPr="00EF3C55">
        <w:rPr>
          <w:color w:val="auto"/>
        </w:rPr>
        <w:t>»</w:t>
      </w:r>
    </w:p>
    <w:p w14:paraId="6EDD4C45" w14:textId="77777777" w:rsidR="000B6144" w:rsidRPr="00EF3C55" w:rsidRDefault="000B6144">
      <w:pPr>
        <w:rPr>
          <w:color w:val="auto"/>
        </w:rPr>
      </w:pPr>
    </w:p>
    <w:p w14:paraId="08F3FFDA" w14:textId="77777777" w:rsidR="000B6144" w:rsidRPr="00EF3C55" w:rsidRDefault="000B6144">
      <w:pPr>
        <w:rPr>
          <w:color w:val="auto"/>
        </w:rPr>
      </w:pPr>
    </w:p>
    <w:p w14:paraId="13AB147B" w14:textId="77777777" w:rsidR="000B6144" w:rsidRPr="00EF3C55" w:rsidRDefault="000B6144">
      <w:pPr>
        <w:rPr>
          <w:color w:val="auto"/>
        </w:rPr>
      </w:pPr>
    </w:p>
    <w:tbl>
      <w:tblPr>
        <w:tblStyle w:val="af2"/>
        <w:tblW w:w="0" w:type="auto"/>
        <w:tblBorders>
          <w:top w:val="nil"/>
          <w:left w:val="nil"/>
          <w:bottom w:val="nil"/>
          <w:right w:val="nil"/>
          <w:insideH w:val="nil"/>
          <w:insideV w:val="nil"/>
        </w:tblBorders>
        <w:tblLayout w:type="fixed"/>
        <w:tblLook w:val="04A0" w:firstRow="1" w:lastRow="0" w:firstColumn="1" w:lastColumn="0" w:noHBand="0" w:noVBand="1"/>
      </w:tblPr>
      <w:tblGrid>
        <w:gridCol w:w="3402"/>
        <w:gridCol w:w="5943"/>
      </w:tblGrid>
      <w:tr w:rsidR="000B6144" w:rsidRPr="00EF3C55" w14:paraId="6B952052" w14:textId="77777777">
        <w:tc>
          <w:tcPr>
            <w:tcW w:w="3402" w:type="dxa"/>
            <w:tcBorders>
              <w:top w:val="nil"/>
              <w:left w:val="nil"/>
              <w:bottom w:val="nil"/>
              <w:right w:val="nil"/>
            </w:tcBorders>
          </w:tcPr>
          <w:p w14:paraId="253D74B3" w14:textId="77777777" w:rsidR="000B6144" w:rsidRPr="00EF3C55" w:rsidRDefault="000B6144">
            <w:pPr>
              <w:ind w:firstLine="0"/>
              <w:rPr>
                <w:color w:val="auto"/>
              </w:rPr>
            </w:pPr>
          </w:p>
        </w:tc>
        <w:tc>
          <w:tcPr>
            <w:tcW w:w="5943" w:type="dxa"/>
            <w:tcBorders>
              <w:top w:val="nil"/>
              <w:left w:val="nil"/>
              <w:bottom w:val="nil"/>
              <w:right w:val="nil"/>
            </w:tcBorders>
          </w:tcPr>
          <w:p w14:paraId="41B2AB7A" w14:textId="3DD2E45F" w:rsidR="000B6144" w:rsidRPr="00EF3C55" w:rsidRDefault="00FA4B4B">
            <w:pPr>
              <w:ind w:left="465" w:firstLine="0"/>
              <w:jc w:val="left"/>
              <w:rPr>
                <w:color w:val="auto"/>
              </w:rPr>
            </w:pPr>
            <w:r w:rsidRPr="00EF3C55">
              <w:rPr>
                <w:color w:val="auto"/>
              </w:rPr>
              <w:t xml:space="preserve">Студента 4 курса </w:t>
            </w:r>
            <w:r w:rsidRPr="00A32B6F">
              <w:rPr>
                <w:color w:val="auto"/>
              </w:rPr>
              <w:t>270</w:t>
            </w:r>
            <w:r w:rsidR="00A32B6F">
              <w:rPr>
                <w:color w:val="auto"/>
              </w:rPr>
              <w:t>2</w:t>
            </w:r>
            <w:r w:rsidRPr="00A32B6F">
              <w:rPr>
                <w:color w:val="auto"/>
              </w:rPr>
              <w:t>22</w:t>
            </w:r>
            <w:r w:rsidRPr="00EF3C55">
              <w:rPr>
                <w:color w:val="auto"/>
              </w:rPr>
              <w:t xml:space="preserve"> группы</w:t>
            </w:r>
          </w:p>
          <w:p w14:paraId="7E6946DA" w14:textId="547EADCF" w:rsidR="000B6144" w:rsidRPr="00EF3C55" w:rsidRDefault="00A32B6F">
            <w:pPr>
              <w:ind w:left="465" w:firstLine="0"/>
              <w:jc w:val="left"/>
              <w:rPr>
                <w:color w:val="auto"/>
              </w:rPr>
            </w:pPr>
            <w:proofErr w:type="spellStart"/>
            <w:r>
              <w:rPr>
                <w:color w:val="auto"/>
              </w:rPr>
              <w:t>Скобкарева</w:t>
            </w:r>
            <w:proofErr w:type="spellEnd"/>
            <w:r w:rsidR="00FA4B4B" w:rsidRPr="00EF3C55">
              <w:rPr>
                <w:color w:val="auto"/>
              </w:rPr>
              <w:t xml:space="preserve"> </w:t>
            </w:r>
            <w:r w:rsidR="00877F20">
              <w:rPr>
                <w:color w:val="auto"/>
              </w:rPr>
              <w:t>Анна Павловна</w:t>
            </w:r>
          </w:p>
          <w:p w14:paraId="27D009BD" w14:textId="77777777" w:rsidR="000B6144" w:rsidRPr="00EF3C55" w:rsidRDefault="00FA4B4B">
            <w:pPr>
              <w:ind w:left="465" w:firstLine="0"/>
              <w:jc w:val="left"/>
              <w:rPr>
                <w:color w:val="auto"/>
              </w:rPr>
            </w:pPr>
            <w:r w:rsidRPr="00EF3C55">
              <w:rPr>
                <w:color w:val="auto"/>
              </w:rPr>
              <w:t>________________________</w:t>
            </w:r>
          </w:p>
          <w:p w14:paraId="73126AE7" w14:textId="77777777" w:rsidR="000B6144" w:rsidRPr="00EF3C55" w:rsidRDefault="00FA4B4B">
            <w:pPr>
              <w:ind w:left="465" w:firstLine="0"/>
              <w:jc w:val="left"/>
              <w:rPr>
                <w:color w:val="auto"/>
                <w:sz w:val="22"/>
                <w:vertAlign w:val="superscript"/>
              </w:rPr>
            </w:pPr>
            <w:r w:rsidRPr="00EF3C55">
              <w:rPr>
                <w:color w:val="auto"/>
                <w:sz w:val="22"/>
                <w:vertAlign w:val="superscript"/>
              </w:rPr>
              <w:t xml:space="preserve">                         (подпись)</w:t>
            </w:r>
          </w:p>
          <w:p w14:paraId="249C188E" w14:textId="77777777" w:rsidR="000B6144" w:rsidRPr="00EF3C55" w:rsidRDefault="000B6144">
            <w:pPr>
              <w:ind w:left="465" w:firstLine="0"/>
              <w:jc w:val="left"/>
              <w:rPr>
                <w:color w:val="auto"/>
              </w:rPr>
            </w:pPr>
          </w:p>
          <w:p w14:paraId="1366C426" w14:textId="77777777" w:rsidR="000B6144" w:rsidRPr="00EF3C55" w:rsidRDefault="00FA4B4B">
            <w:pPr>
              <w:ind w:left="465" w:firstLine="0"/>
              <w:jc w:val="left"/>
              <w:rPr>
                <w:color w:val="auto"/>
              </w:rPr>
            </w:pPr>
            <w:r w:rsidRPr="00EF3C55">
              <w:rPr>
                <w:color w:val="auto"/>
              </w:rPr>
              <w:t xml:space="preserve">Научный руководитель </w:t>
            </w:r>
          </w:p>
          <w:p w14:paraId="5AC608ED" w14:textId="753E389F" w:rsidR="00877F20" w:rsidRDefault="00877F20">
            <w:pPr>
              <w:ind w:left="465" w:firstLine="0"/>
              <w:jc w:val="left"/>
              <w:rPr>
                <w:color w:val="auto"/>
              </w:rPr>
            </w:pPr>
            <w:r>
              <w:rPr>
                <w:color w:val="auto"/>
              </w:rPr>
              <w:t>д</w:t>
            </w:r>
            <w:r w:rsidRPr="00877F20">
              <w:rPr>
                <w:color w:val="auto"/>
              </w:rPr>
              <w:t>оцент, кандидат педагогических наук</w:t>
            </w:r>
          </w:p>
          <w:p w14:paraId="03504383" w14:textId="56E4C258" w:rsidR="000B6144" w:rsidRPr="00EF3C55" w:rsidRDefault="00877F20">
            <w:pPr>
              <w:ind w:left="465" w:firstLine="0"/>
              <w:jc w:val="left"/>
              <w:rPr>
                <w:color w:val="auto"/>
              </w:rPr>
            </w:pPr>
            <w:proofErr w:type="spellStart"/>
            <w:r>
              <w:rPr>
                <w:color w:val="auto"/>
              </w:rPr>
              <w:t>Ковалив</w:t>
            </w:r>
            <w:proofErr w:type="spellEnd"/>
            <w:r>
              <w:rPr>
                <w:color w:val="auto"/>
              </w:rPr>
              <w:t xml:space="preserve"> </w:t>
            </w:r>
            <w:r w:rsidRPr="00877F20">
              <w:rPr>
                <w:color w:val="auto"/>
              </w:rPr>
              <w:t>Валентин Васильевич</w:t>
            </w:r>
          </w:p>
          <w:p w14:paraId="393AA925" w14:textId="77777777" w:rsidR="000B6144" w:rsidRPr="00EF3C55" w:rsidRDefault="00FA4B4B">
            <w:pPr>
              <w:ind w:left="465" w:firstLine="0"/>
              <w:jc w:val="left"/>
              <w:rPr>
                <w:color w:val="auto"/>
              </w:rPr>
            </w:pPr>
            <w:r w:rsidRPr="00EF3C55">
              <w:rPr>
                <w:color w:val="auto"/>
              </w:rPr>
              <w:t>________________________</w:t>
            </w:r>
          </w:p>
          <w:p w14:paraId="1A77BEE5" w14:textId="77777777" w:rsidR="000B6144" w:rsidRPr="00EF3C55" w:rsidRDefault="00FA4B4B">
            <w:pPr>
              <w:ind w:left="465" w:firstLine="0"/>
              <w:jc w:val="left"/>
              <w:rPr>
                <w:color w:val="auto"/>
                <w:sz w:val="22"/>
                <w:vertAlign w:val="superscript"/>
              </w:rPr>
            </w:pPr>
            <w:r w:rsidRPr="00EF3C55">
              <w:rPr>
                <w:color w:val="auto"/>
                <w:sz w:val="22"/>
                <w:vertAlign w:val="superscript"/>
              </w:rPr>
              <w:t xml:space="preserve">                         (подпись)</w:t>
            </w:r>
          </w:p>
          <w:p w14:paraId="7EE3287C" w14:textId="77777777" w:rsidR="000B6144" w:rsidRPr="00EF3C55" w:rsidRDefault="000B6144">
            <w:pPr>
              <w:ind w:left="465" w:firstLine="0"/>
              <w:jc w:val="left"/>
              <w:rPr>
                <w:color w:val="auto"/>
              </w:rPr>
            </w:pPr>
          </w:p>
        </w:tc>
      </w:tr>
    </w:tbl>
    <w:p w14:paraId="5305CC9E" w14:textId="77777777" w:rsidR="000B6144" w:rsidRPr="00EF3C55" w:rsidRDefault="000B6144">
      <w:pPr>
        <w:rPr>
          <w:color w:val="auto"/>
        </w:rPr>
      </w:pPr>
    </w:p>
    <w:p w14:paraId="2087B9B8" w14:textId="77777777" w:rsidR="000B6144" w:rsidRPr="00EF3C55" w:rsidRDefault="000B6144">
      <w:pPr>
        <w:rPr>
          <w:color w:val="auto"/>
        </w:rPr>
      </w:pPr>
    </w:p>
    <w:p w14:paraId="11EC860A" w14:textId="77777777" w:rsidR="000B6144" w:rsidRPr="00EF3C55" w:rsidRDefault="000B6144">
      <w:pPr>
        <w:rPr>
          <w:color w:val="auto"/>
        </w:rPr>
      </w:pPr>
    </w:p>
    <w:p w14:paraId="39DED7F8" w14:textId="77777777" w:rsidR="000B6144" w:rsidRPr="00EF3C55" w:rsidRDefault="00FA4B4B">
      <w:pPr>
        <w:ind w:firstLine="0"/>
        <w:jc w:val="center"/>
        <w:rPr>
          <w:color w:val="auto"/>
        </w:rPr>
      </w:pPr>
      <w:r w:rsidRPr="00EF3C55">
        <w:rPr>
          <w:color w:val="auto"/>
        </w:rPr>
        <w:t>Минск, 2026</w:t>
      </w:r>
      <w:r w:rsidRPr="00EF3C55">
        <w:rPr>
          <w:color w:val="auto"/>
        </w:rPr>
        <w:br w:type="page"/>
      </w:r>
    </w:p>
    <w:p w14:paraId="3510109F" w14:textId="77777777" w:rsidR="000B6144" w:rsidRPr="00EF3C55" w:rsidRDefault="00FA4B4B">
      <w:pPr>
        <w:pStyle w:val="10"/>
        <w:rPr>
          <w:color w:val="auto"/>
        </w:rPr>
      </w:pPr>
      <w:r w:rsidRPr="00EF3C55">
        <w:rPr>
          <w:color w:val="auto"/>
        </w:rPr>
        <w:lastRenderedPageBreak/>
        <w:t>Общая характеристика педагогического эксперимента</w:t>
      </w:r>
    </w:p>
    <w:p w14:paraId="445A8133" w14:textId="77777777" w:rsidR="000B6144" w:rsidRPr="00EF3C55" w:rsidRDefault="00FA4B4B">
      <w:pPr>
        <w:pStyle w:val="2"/>
        <w:rPr>
          <w:color w:val="auto"/>
        </w:rPr>
      </w:pPr>
      <w:r w:rsidRPr="00EF3C55">
        <w:rPr>
          <w:color w:val="auto"/>
        </w:rPr>
        <w:t>Цель педагогического эксперимента</w:t>
      </w:r>
    </w:p>
    <w:p w14:paraId="5F1B4868" w14:textId="71F9B4F3" w:rsidR="000B6144" w:rsidRPr="00EF3C55" w:rsidRDefault="00FA4B4B">
      <w:pPr>
        <w:rPr>
          <w:color w:val="auto"/>
        </w:rPr>
      </w:pPr>
      <w:r w:rsidRPr="00EF3C55">
        <w:rPr>
          <w:color w:val="auto"/>
        </w:rPr>
        <w:t xml:space="preserve">Апробация комплекса приемов, направленных на </w:t>
      </w:r>
      <w:r w:rsidR="00877F20" w:rsidRPr="00877F20">
        <w:rPr>
          <w:color w:val="auto"/>
        </w:rPr>
        <w:t>использования средств наглядности на уроках музыки в начальной школе</w:t>
      </w:r>
    </w:p>
    <w:p w14:paraId="34B5B78A" w14:textId="77777777" w:rsidR="000B6144" w:rsidRPr="00EF3C55" w:rsidRDefault="000B6144">
      <w:pPr>
        <w:rPr>
          <w:color w:val="auto"/>
        </w:rPr>
      </w:pPr>
    </w:p>
    <w:p w14:paraId="3A4F0957" w14:textId="77777777" w:rsidR="000B6144" w:rsidRPr="00EF3C55" w:rsidRDefault="00FA4B4B">
      <w:pPr>
        <w:pStyle w:val="2"/>
        <w:rPr>
          <w:color w:val="auto"/>
        </w:rPr>
      </w:pPr>
      <w:r w:rsidRPr="00EF3C55">
        <w:rPr>
          <w:color w:val="auto"/>
        </w:rPr>
        <w:t>Задачи педагогического эксперимента</w:t>
      </w:r>
    </w:p>
    <w:p w14:paraId="05263124" w14:textId="093F699D" w:rsidR="000B6144" w:rsidRPr="00EF3C55" w:rsidRDefault="00FA4B4B" w:rsidP="00877F20">
      <w:pPr>
        <w:pStyle w:val="ac"/>
        <w:numPr>
          <w:ilvl w:val="0"/>
          <w:numId w:val="1"/>
        </w:numPr>
        <w:tabs>
          <w:tab w:val="left" w:pos="993"/>
        </w:tabs>
        <w:ind w:left="0" w:firstLine="709"/>
        <w:rPr>
          <w:color w:val="auto"/>
        </w:rPr>
      </w:pPr>
      <w:r w:rsidRPr="00EF3C55">
        <w:rPr>
          <w:color w:val="auto"/>
        </w:rPr>
        <w:t xml:space="preserve">определить </w:t>
      </w:r>
      <w:r w:rsidR="00877F20" w:rsidRPr="00877F20">
        <w:rPr>
          <w:color w:val="auto"/>
        </w:rPr>
        <w:t>уров</w:t>
      </w:r>
      <w:r w:rsidR="00877F20">
        <w:rPr>
          <w:color w:val="auto"/>
        </w:rPr>
        <w:t>ень</w:t>
      </w:r>
      <w:r w:rsidR="00877F20" w:rsidRPr="00877F20">
        <w:rPr>
          <w:color w:val="auto"/>
        </w:rPr>
        <w:t xml:space="preserve"> использования средств наглядности на уроках музыки у младших школьников</w:t>
      </w:r>
      <w:r w:rsidRPr="00EF3C55">
        <w:rPr>
          <w:color w:val="auto"/>
        </w:rPr>
        <w:t>;</w:t>
      </w:r>
    </w:p>
    <w:p w14:paraId="2537E016" w14:textId="7EDC7574" w:rsidR="000B6144" w:rsidRPr="00EF3C55" w:rsidRDefault="00FA4B4B" w:rsidP="00877F20">
      <w:pPr>
        <w:pStyle w:val="ac"/>
        <w:numPr>
          <w:ilvl w:val="0"/>
          <w:numId w:val="1"/>
        </w:numPr>
        <w:tabs>
          <w:tab w:val="left" w:pos="993"/>
        </w:tabs>
        <w:ind w:left="0" w:firstLine="709"/>
        <w:rPr>
          <w:color w:val="auto"/>
        </w:rPr>
      </w:pPr>
      <w:r w:rsidRPr="00EF3C55">
        <w:rPr>
          <w:color w:val="auto"/>
        </w:rPr>
        <w:t xml:space="preserve">апробировать комплекс методических приемов </w:t>
      </w:r>
      <w:r w:rsidR="00877F20" w:rsidRPr="00877F20">
        <w:rPr>
          <w:color w:val="auto"/>
        </w:rPr>
        <w:t>использования средств наглядности на уроках музыки у младших школьников</w:t>
      </w:r>
      <w:r w:rsidRPr="00EF3C55">
        <w:rPr>
          <w:color w:val="auto"/>
        </w:rPr>
        <w:t>;</w:t>
      </w:r>
    </w:p>
    <w:p w14:paraId="6B9C73B2" w14:textId="18FA8F49" w:rsidR="000B6144" w:rsidRPr="00EF3C55" w:rsidRDefault="00FA4B4B" w:rsidP="00877F20">
      <w:pPr>
        <w:pStyle w:val="ac"/>
        <w:numPr>
          <w:ilvl w:val="0"/>
          <w:numId w:val="1"/>
        </w:numPr>
        <w:tabs>
          <w:tab w:val="left" w:pos="993"/>
        </w:tabs>
        <w:ind w:left="0" w:firstLine="709"/>
        <w:rPr>
          <w:color w:val="auto"/>
        </w:rPr>
      </w:pPr>
      <w:r w:rsidRPr="00EF3C55">
        <w:rPr>
          <w:color w:val="auto"/>
        </w:rPr>
        <w:t xml:space="preserve">определить эффективность разработанного комплекса приемов </w:t>
      </w:r>
      <w:r w:rsidR="00877F20" w:rsidRPr="00877F20">
        <w:rPr>
          <w:color w:val="auto"/>
        </w:rPr>
        <w:t>использования средств наглядности на уроках музыки у младших школьников</w:t>
      </w:r>
      <w:r w:rsidRPr="00EF3C55">
        <w:rPr>
          <w:color w:val="auto"/>
        </w:rPr>
        <w:t>.</w:t>
      </w:r>
    </w:p>
    <w:p w14:paraId="6C0F6D58" w14:textId="77777777" w:rsidR="000B6144" w:rsidRPr="00EF3C55" w:rsidRDefault="000B6144">
      <w:pPr>
        <w:rPr>
          <w:color w:val="auto"/>
        </w:rPr>
      </w:pPr>
    </w:p>
    <w:p w14:paraId="26E2C893" w14:textId="77777777" w:rsidR="000B6144" w:rsidRPr="00EF3C55" w:rsidRDefault="00FA4B4B">
      <w:pPr>
        <w:pStyle w:val="2"/>
        <w:rPr>
          <w:color w:val="auto"/>
        </w:rPr>
      </w:pPr>
      <w:r w:rsidRPr="00EF3C55">
        <w:rPr>
          <w:color w:val="auto"/>
        </w:rPr>
        <w:t>Объект педагогического эксперимента</w:t>
      </w:r>
    </w:p>
    <w:p w14:paraId="65356FC4" w14:textId="09C0C32D" w:rsidR="000B6144" w:rsidRPr="00EF3C55" w:rsidRDefault="00877F20">
      <w:pPr>
        <w:rPr>
          <w:color w:val="auto"/>
        </w:rPr>
      </w:pPr>
      <w:r>
        <w:rPr>
          <w:color w:val="auto"/>
        </w:rPr>
        <w:t>Использование средств наглядности на уроках музыки</w:t>
      </w:r>
      <w:r w:rsidR="00FA4B4B" w:rsidRPr="00EF3C55">
        <w:rPr>
          <w:color w:val="auto"/>
        </w:rPr>
        <w:t>.</w:t>
      </w:r>
    </w:p>
    <w:p w14:paraId="4E0D8D2A" w14:textId="77777777" w:rsidR="000B6144" w:rsidRPr="00EF3C55" w:rsidRDefault="000B6144">
      <w:pPr>
        <w:rPr>
          <w:color w:val="auto"/>
        </w:rPr>
      </w:pPr>
    </w:p>
    <w:p w14:paraId="78ED71BA" w14:textId="77777777" w:rsidR="000B6144" w:rsidRPr="00EF3C55" w:rsidRDefault="00FA4B4B">
      <w:pPr>
        <w:pStyle w:val="2"/>
        <w:rPr>
          <w:color w:val="auto"/>
        </w:rPr>
      </w:pPr>
      <w:r w:rsidRPr="00EF3C55">
        <w:rPr>
          <w:color w:val="auto"/>
        </w:rPr>
        <w:t>Предмет педагогического эксперимента</w:t>
      </w:r>
    </w:p>
    <w:p w14:paraId="4830D4DF" w14:textId="1367F416" w:rsidR="000B6144" w:rsidRPr="00EF3C55" w:rsidRDefault="00FA4B4B">
      <w:pPr>
        <w:rPr>
          <w:color w:val="auto"/>
        </w:rPr>
      </w:pPr>
      <w:r w:rsidRPr="00EF3C55">
        <w:rPr>
          <w:color w:val="auto"/>
        </w:rPr>
        <w:t xml:space="preserve">Процесс </w:t>
      </w:r>
      <w:r w:rsidR="00877F20" w:rsidRPr="00877F20">
        <w:rPr>
          <w:color w:val="auto"/>
        </w:rPr>
        <w:t>использования средств наглядности на уроках музыки у младших школьников</w:t>
      </w:r>
      <w:r w:rsidRPr="00EF3C55">
        <w:rPr>
          <w:color w:val="auto"/>
        </w:rPr>
        <w:t>.</w:t>
      </w:r>
    </w:p>
    <w:p w14:paraId="146342DC" w14:textId="77777777" w:rsidR="000B6144" w:rsidRPr="00EF3C55" w:rsidRDefault="000B6144">
      <w:pPr>
        <w:rPr>
          <w:color w:val="auto"/>
        </w:rPr>
      </w:pPr>
    </w:p>
    <w:p w14:paraId="3F08AF37" w14:textId="77777777" w:rsidR="000B6144" w:rsidRPr="00EF3C55" w:rsidRDefault="00FA4B4B">
      <w:pPr>
        <w:pStyle w:val="2"/>
        <w:rPr>
          <w:color w:val="auto"/>
        </w:rPr>
      </w:pPr>
      <w:r w:rsidRPr="00EF3C55">
        <w:rPr>
          <w:color w:val="auto"/>
        </w:rPr>
        <w:t>Методы экспериментального педагогического исследования</w:t>
      </w:r>
    </w:p>
    <w:p w14:paraId="4B369AC9" w14:textId="77777777" w:rsidR="000B6144" w:rsidRPr="00EF3C55" w:rsidRDefault="00FA4B4B">
      <w:pPr>
        <w:rPr>
          <w:color w:val="auto"/>
        </w:rPr>
      </w:pPr>
      <w:r w:rsidRPr="00EF3C55">
        <w:rPr>
          <w:color w:val="auto"/>
        </w:rPr>
        <w:t xml:space="preserve">теоретические: анализ психолого-педагогической литературы по теме исследования, изучение опыта работы педагогов; </w:t>
      </w:r>
    </w:p>
    <w:p w14:paraId="08DCE7A4" w14:textId="77777777" w:rsidR="000B6144" w:rsidRPr="00EF3C55" w:rsidRDefault="00FA4B4B">
      <w:pPr>
        <w:rPr>
          <w:color w:val="auto"/>
        </w:rPr>
      </w:pPr>
      <w:r w:rsidRPr="00EF3C55">
        <w:rPr>
          <w:color w:val="auto"/>
        </w:rPr>
        <w:t>эмпирические: тестирование, анализ продуктов деятельности учащихся;</w:t>
      </w:r>
    </w:p>
    <w:p w14:paraId="1DAF3128" w14:textId="77777777" w:rsidR="000B6144" w:rsidRPr="00EF3C55" w:rsidRDefault="00FA4B4B">
      <w:pPr>
        <w:rPr>
          <w:color w:val="auto"/>
        </w:rPr>
      </w:pPr>
      <w:r w:rsidRPr="00EF3C55">
        <w:rPr>
          <w:color w:val="auto"/>
        </w:rPr>
        <w:t>статистические: математическая обработка и анализ результатов исследования.</w:t>
      </w:r>
    </w:p>
    <w:p w14:paraId="64FD964F" w14:textId="77777777" w:rsidR="000B6144" w:rsidRPr="00EF3C55" w:rsidRDefault="00FA4B4B">
      <w:pPr>
        <w:pStyle w:val="2"/>
        <w:rPr>
          <w:color w:val="auto"/>
        </w:rPr>
      </w:pPr>
      <w:r w:rsidRPr="00EF3C55">
        <w:rPr>
          <w:color w:val="auto"/>
        </w:rPr>
        <w:t>База педагогического эксперимента</w:t>
      </w:r>
    </w:p>
    <w:p w14:paraId="6F7C392D" w14:textId="60600EA0" w:rsidR="000B6144" w:rsidRPr="008531D4" w:rsidRDefault="00FA4B4B">
      <w:pPr>
        <w:rPr>
          <w:color w:val="auto"/>
        </w:rPr>
      </w:pPr>
      <w:r w:rsidRPr="008531D4">
        <w:rPr>
          <w:color w:val="auto"/>
        </w:rPr>
        <w:t xml:space="preserve">Государственное учреждение образования </w:t>
      </w:r>
      <w:r w:rsidR="002D6BB2" w:rsidRPr="008531D4">
        <w:rPr>
          <w:color w:val="auto"/>
        </w:rPr>
        <w:t>«Средняя школа № 55 г. Минска».</w:t>
      </w:r>
    </w:p>
    <w:p w14:paraId="0BAA6372" w14:textId="273CE2A6" w:rsidR="000B6144" w:rsidRPr="008531D4" w:rsidRDefault="00FA4B4B">
      <w:pPr>
        <w:rPr>
          <w:color w:val="auto"/>
        </w:rPr>
      </w:pPr>
      <w:r w:rsidRPr="008531D4">
        <w:rPr>
          <w:color w:val="auto"/>
        </w:rPr>
        <w:t xml:space="preserve">Класс </w:t>
      </w:r>
      <w:r w:rsidR="008531D4" w:rsidRPr="008531D4">
        <w:rPr>
          <w:color w:val="auto"/>
        </w:rPr>
        <w:t>3</w:t>
      </w:r>
    </w:p>
    <w:p w14:paraId="22B5B5B4" w14:textId="77777777" w:rsidR="000B6144" w:rsidRPr="008531D4" w:rsidRDefault="000B6144">
      <w:pPr>
        <w:rPr>
          <w:color w:val="auto"/>
        </w:rPr>
      </w:pPr>
    </w:p>
    <w:p w14:paraId="30087117" w14:textId="54DFDCE8" w:rsidR="000B6144" w:rsidRPr="008531D4" w:rsidRDefault="000B6144" w:rsidP="00877F20">
      <w:pPr>
        <w:rPr>
          <w:color w:val="auto"/>
        </w:rPr>
        <w:sectPr w:rsidR="000B6144" w:rsidRPr="008531D4">
          <w:headerReference w:type="default" r:id="rId8"/>
          <w:pgSz w:w="11906" w:h="16838"/>
          <w:pgMar w:top="1134" w:right="567" w:bottom="1134" w:left="1418" w:header="709" w:footer="709" w:gutter="0"/>
          <w:cols w:space="720"/>
          <w:titlePg/>
        </w:sectPr>
      </w:pPr>
    </w:p>
    <w:p w14:paraId="4EE749C2" w14:textId="77777777" w:rsidR="000B6144" w:rsidRPr="00EF3C55" w:rsidRDefault="00FA4B4B">
      <w:pPr>
        <w:pStyle w:val="10"/>
        <w:rPr>
          <w:color w:val="auto"/>
        </w:rPr>
      </w:pPr>
      <w:r w:rsidRPr="00EF3C55">
        <w:rPr>
          <w:color w:val="auto"/>
        </w:rPr>
        <w:lastRenderedPageBreak/>
        <w:t>План диагностических процедур педагогического эксперимента</w:t>
      </w:r>
    </w:p>
    <w:tbl>
      <w:tblPr>
        <w:tblStyle w:val="af2"/>
        <w:tblW w:w="14737" w:type="dxa"/>
        <w:tblLayout w:type="fixed"/>
        <w:tblLook w:val="04A0" w:firstRow="1" w:lastRow="0" w:firstColumn="1" w:lastColumn="0" w:noHBand="0" w:noVBand="1"/>
      </w:tblPr>
      <w:tblGrid>
        <w:gridCol w:w="2831"/>
        <w:gridCol w:w="3314"/>
        <w:gridCol w:w="5926"/>
        <w:gridCol w:w="2666"/>
      </w:tblGrid>
      <w:tr w:rsidR="00EF3C55" w:rsidRPr="00EF3C55" w14:paraId="5EBC6991" w14:textId="77777777" w:rsidTr="00426841">
        <w:tc>
          <w:tcPr>
            <w:tcW w:w="2831" w:type="dxa"/>
            <w:vAlign w:val="center"/>
          </w:tcPr>
          <w:p w14:paraId="1A057F7B" w14:textId="77777777" w:rsidR="000B6144" w:rsidRPr="00EF3C55" w:rsidRDefault="00FA4B4B">
            <w:pPr>
              <w:ind w:firstLine="0"/>
              <w:jc w:val="center"/>
              <w:rPr>
                <w:color w:val="auto"/>
              </w:rPr>
            </w:pPr>
            <w:r w:rsidRPr="00EF3C55">
              <w:rPr>
                <w:color w:val="auto"/>
              </w:rPr>
              <w:t>Диагностируемый параметр</w:t>
            </w:r>
          </w:p>
        </w:tc>
        <w:tc>
          <w:tcPr>
            <w:tcW w:w="3314" w:type="dxa"/>
            <w:vAlign w:val="center"/>
          </w:tcPr>
          <w:p w14:paraId="5FF849A7" w14:textId="77777777" w:rsidR="000B6144" w:rsidRPr="00EF3C55" w:rsidRDefault="00FA4B4B">
            <w:pPr>
              <w:ind w:firstLine="0"/>
              <w:jc w:val="center"/>
              <w:rPr>
                <w:color w:val="auto"/>
              </w:rPr>
            </w:pPr>
            <w:r w:rsidRPr="00EF3C55">
              <w:rPr>
                <w:color w:val="auto"/>
              </w:rPr>
              <w:t>Критерии</w:t>
            </w:r>
          </w:p>
        </w:tc>
        <w:tc>
          <w:tcPr>
            <w:tcW w:w="5926" w:type="dxa"/>
            <w:vAlign w:val="center"/>
          </w:tcPr>
          <w:p w14:paraId="532E7FCE" w14:textId="77777777" w:rsidR="000B6144" w:rsidRPr="00EF3C55" w:rsidRDefault="00FA4B4B">
            <w:pPr>
              <w:ind w:firstLine="0"/>
              <w:jc w:val="center"/>
              <w:rPr>
                <w:color w:val="auto"/>
              </w:rPr>
            </w:pPr>
            <w:r w:rsidRPr="00EF3C55">
              <w:rPr>
                <w:color w:val="auto"/>
              </w:rPr>
              <w:t>Показатели</w:t>
            </w:r>
          </w:p>
        </w:tc>
        <w:tc>
          <w:tcPr>
            <w:tcW w:w="2666" w:type="dxa"/>
            <w:vAlign w:val="center"/>
          </w:tcPr>
          <w:p w14:paraId="39E9F081" w14:textId="77777777" w:rsidR="000B6144" w:rsidRPr="00EF3C55" w:rsidRDefault="00FA4B4B">
            <w:pPr>
              <w:ind w:firstLine="0"/>
              <w:jc w:val="center"/>
              <w:rPr>
                <w:color w:val="auto"/>
              </w:rPr>
            </w:pPr>
            <w:r w:rsidRPr="00EF3C55">
              <w:rPr>
                <w:color w:val="auto"/>
              </w:rPr>
              <w:t>Диагностическая методика</w:t>
            </w:r>
          </w:p>
        </w:tc>
      </w:tr>
      <w:tr w:rsidR="00EF3C55" w:rsidRPr="00EF3C55" w14:paraId="6D03BE45" w14:textId="77777777" w:rsidTr="00426841">
        <w:tc>
          <w:tcPr>
            <w:tcW w:w="2831" w:type="dxa"/>
            <w:vMerge w:val="restart"/>
          </w:tcPr>
          <w:p w14:paraId="0F09B97F" w14:textId="56A0F89E" w:rsidR="00040BAB" w:rsidRPr="00EF3C55" w:rsidRDefault="002D6BB2" w:rsidP="002D6BB2">
            <w:pPr>
              <w:ind w:firstLine="0"/>
              <w:jc w:val="left"/>
              <w:rPr>
                <w:color w:val="auto"/>
              </w:rPr>
            </w:pPr>
            <w:r w:rsidRPr="002D6BB2">
              <w:rPr>
                <w:color w:val="auto"/>
              </w:rPr>
              <w:t>использовани</w:t>
            </w:r>
            <w:r>
              <w:rPr>
                <w:color w:val="auto"/>
              </w:rPr>
              <w:t>е</w:t>
            </w:r>
            <w:r w:rsidRPr="002D6BB2">
              <w:rPr>
                <w:color w:val="auto"/>
              </w:rPr>
              <w:t xml:space="preserve"> средств наглядности на уроках музыки в начальной школе</w:t>
            </w:r>
          </w:p>
        </w:tc>
        <w:tc>
          <w:tcPr>
            <w:tcW w:w="3314" w:type="dxa"/>
          </w:tcPr>
          <w:p w14:paraId="031E06B9" w14:textId="1067F56E" w:rsidR="00040BAB" w:rsidRPr="00EF3C55" w:rsidRDefault="00C166CE" w:rsidP="002D6BB2">
            <w:pPr>
              <w:ind w:firstLine="0"/>
              <w:jc w:val="left"/>
              <w:rPr>
                <w:color w:val="auto"/>
              </w:rPr>
            </w:pPr>
            <w:r w:rsidRPr="00C166CE">
              <w:rPr>
                <w:color w:val="auto"/>
              </w:rPr>
              <w:t>эмоционально-выразительный</w:t>
            </w:r>
          </w:p>
        </w:tc>
        <w:tc>
          <w:tcPr>
            <w:tcW w:w="5926" w:type="dxa"/>
          </w:tcPr>
          <w:p w14:paraId="7D62F5B6" w14:textId="03C07A43" w:rsidR="00040BAB" w:rsidRDefault="00040BAB" w:rsidP="00C04A7F">
            <w:pPr>
              <w:ind w:firstLine="0"/>
              <w:jc w:val="left"/>
              <w:rPr>
                <w:color w:val="auto"/>
              </w:rPr>
            </w:pPr>
            <w:r w:rsidRPr="00EF3C55">
              <w:rPr>
                <w:color w:val="auto"/>
              </w:rPr>
              <w:t xml:space="preserve">- </w:t>
            </w:r>
            <w:r w:rsidR="00C04A7F">
              <w:rPr>
                <w:color w:val="auto"/>
              </w:rPr>
              <w:t xml:space="preserve">умение учащегося </w:t>
            </w:r>
            <w:r w:rsidR="00C04A7F" w:rsidRPr="00C04A7F">
              <w:rPr>
                <w:color w:val="auto"/>
              </w:rPr>
              <w:t>выразить эмоции</w:t>
            </w:r>
            <w:r w:rsidR="00C04A7F">
              <w:rPr>
                <w:color w:val="auto"/>
              </w:rPr>
              <w:t xml:space="preserve"> (словом, мимикой) после </w:t>
            </w:r>
            <w:r w:rsidR="00C04A7F" w:rsidRPr="00C04A7F">
              <w:rPr>
                <w:color w:val="auto"/>
              </w:rPr>
              <w:t xml:space="preserve">показа картин или </w:t>
            </w:r>
            <w:r w:rsidR="006A4F36">
              <w:rPr>
                <w:color w:val="auto"/>
              </w:rPr>
              <w:t>прослушивания музыкального произведения</w:t>
            </w:r>
          </w:p>
          <w:p w14:paraId="31F4998F" w14:textId="6143B426" w:rsidR="00C166CE" w:rsidRPr="00EF3C55" w:rsidRDefault="00C166CE" w:rsidP="00C04A7F">
            <w:pPr>
              <w:ind w:firstLine="0"/>
              <w:jc w:val="left"/>
              <w:rPr>
                <w:color w:val="auto"/>
              </w:rPr>
            </w:pPr>
          </w:p>
        </w:tc>
        <w:tc>
          <w:tcPr>
            <w:tcW w:w="2666" w:type="dxa"/>
          </w:tcPr>
          <w:p w14:paraId="028615EC" w14:textId="68B1A1E0" w:rsidR="00040BAB" w:rsidRPr="00EF3C55" w:rsidRDefault="00C166CE" w:rsidP="00C166CE">
            <w:pPr>
              <w:ind w:firstLine="0"/>
              <w:rPr>
                <w:color w:val="auto"/>
              </w:rPr>
            </w:pPr>
            <w:r>
              <w:rPr>
                <w:color w:val="auto"/>
              </w:rPr>
              <w:t xml:space="preserve">модифицированная </w:t>
            </w:r>
            <w:r w:rsidRPr="00C166CE">
              <w:rPr>
                <w:color w:val="auto"/>
              </w:rPr>
              <w:t>методика Л.</w:t>
            </w:r>
            <w:r>
              <w:rPr>
                <w:color w:val="auto"/>
              </w:rPr>
              <w:t> </w:t>
            </w:r>
            <w:r w:rsidRPr="00C166CE">
              <w:rPr>
                <w:color w:val="auto"/>
              </w:rPr>
              <w:t>В.</w:t>
            </w:r>
            <w:r>
              <w:rPr>
                <w:color w:val="auto"/>
              </w:rPr>
              <w:t> </w:t>
            </w:r>
            <w:r w:rsidRPr="00C166CE">
              <w:rPr>
                <w:color w:val="auto"/>
              </w:rPr>
              <w:t xml:space="preserve">Школяр «Открой себя через музыку» </w:t>
            </w:r>
          </w:p>
        </w:tc>
      </w:tr>
      <w:tr w:rsidR="00EF3C55" w:rsidRPr="00EF3C55" w14:paraId="542FDB2F" w14:textId="77777777" w:rsidTr="00426841">
        <w:tc>
          <w:tcPr>
            <w:tcW w:w="2831" w:type="dxa"/>
            <w:vMerge/>
          </w:tcPr>
          <w:p w14:paraId="43A75E78" w14:textId="77777777" w:rsidR="00040BAB" w:rsidRPr="00EF3C55" w:rsidRDefault="00040BAB">
            <w:pPr>
              <w:rPr>
                <w:color w:val="auto"/>
              </w:rPr>
            </w:pPr>
          </w:p>
        </w:tc>
        <w:tc>
          <w:tcPr>
            <w:tcW w:w="3314" w:type="dxa"/>
          </w:tcPr>
          <w:p w14:paraId="06E006AD" w14:textId="7478CFF8" w:rsidR="00040BAB" w:rsidRPr="00EF3C55" w:rsidRDefault="00C04A7F" w:rsidP="00C04A7F">
            <w:pPr>
              <w:ind w:firstLine="0"/>
              <w:jc w:val="left"/>
              <w:rPr>
                <w:color w:val="auto"/>
              </w:rPr>
            </w:pPr>
            <w:r>
              <w:rPr>
                <w:color w:val="auto"/>
              </w:rPr>
              <w:t>м</w:t>
            </w:r>
            <w:r w:rsidRPr="00C04A7F">
              <w:rPr>
                <w:color w:val="auto"/>
              </w:rPr>
              <w:t xml:space="preserve">узыкально-слуховой </w:t>
            </w:r>
          </w:p>
        </w:tc>
        <w:tc>
          <w:tcPr>
            <w:tcW w:w="5926" w:type="dxa"/>
          </w:tcPr>
          <w:p w14:paraId="0A90F72E" w14:textId="4190939E" w:rsidR="00040BAB" w:rsidRDefault="00040BAB">
            <w:pPr>
              <w:ind w:firstLine="0"/>
              <w:jc w:val="left"/>
              <w:rPr>
                <w:color w:val="auto"/>
              </w:rPr>
            </w:pPr>
            <w:r w:rsidRPr="00EF3C55">
              <w:rPr>
                <w:color w:val="auto"/>
              </w:rPr>
              <w:t xml:space="preserve">- умение учащегося </w:t>
            </w:r>
            <w:r w:rsidR="00C04A7F" w:rsidRPr="00C04A7F">
              <w:rPr>
                <w:color w:val="auto"/>
              </w:rPr>
              <w:t>соотносить звуковые образы со зрительными (например, определять инструменты по картинкам или карточкам)</w:t>
            </w:r>
          </w:p>
          <w:p w14:paraId="627BDF7A" w14:textId="77777777" w:rsidR="00C04A7F" w:rsidRDefault="00C04A7F">
            <w:pPr>
              <w:ind w:firstLine="0"/>
              <w:jc w:val="left"/>
              <w:rPr>
                <w:color w:val="auto"/>
              </w:rPr>
            </w:pPr>
          </w:p>
          <w:p w14:paraId="5B6CCF99" w14:textId="3511A2B8" w:rsidR="00C04A7F" w:rsidRPr="00EF3C55" w:rsidRDefault="00C04A7F" w:rsidP="00C04A7F">
            <w:pPr>
              <w:ind w:firstLine="0"/>
              <w:jc w:val="left"/>
              <w:rPr>
                <w:color w:val="auto"/>
              </w:rPr>
            </w:pPr>
            <w:r>
              <w:rPr>
                <w:color w:val="auto"/>
              </w:rPr>
              <w:t xml:space="preserve">- умение понимать </w:t>
            </w:r>
            <w:r w:rsidRPr="00C04A7F">
              <w:rPr>
                <w:color w:val="auto"/>
              </w:rPr>
              <w:t>темповы</w:t>
            </w:r>
            <w:r>
              <w:rPr>
                <w:color w:val="auto"/>
              </w:rPr>
              <w:t>е</w:t>
            </w:r>
            <w:r w:rsidRPr="00C04A7F">
              <w:rPr>
                <w:color w:val="auto"/>
              </w:rPr>
              <w:t>, динамически</w:t>
            </w:r>
            <w:r>
              <w:rPr>
                <w:color w:val="auto"/>
              </w:rPr>
              <w:t>е</w:t>
            </w:r>
            <w:r w:rsidRPr="00C04A7F">
              <w:rPr>
                <w:color w:val="auto"/>
              </w:rPr>
              <w:t xml:space="preserve"> изменени</w:t>
            </w:r>
            <w:r>
              <w:rPr>
                <w:color w:val="auto"/>
              </w:rPr>
              <w:t>я</w:t>
            </w:r>
            <w:r w:rsidRPr="00C04A7F">
              <w:rPr>
                <w:color w:val="auto"/>
              </w:rPr>
              <w:t xml:space="preserve"> через наглядные схемы (графическое изображение музыки)</w:t>
            </w:r>
          </w:p>
        </w:tc>
        <w:tc>
          <w:tcPr>
            <w:tcW w:w="2666" w:type="dxa"/>
          </w:tcPr>
          <w:p w14:paraId="7864F59F" w14:textId="5F6016CF" w:rsidR="00040BAB" w:rsidRPr="00EF3C55" w:rsidRDefault="004D2D0E">
            <w:pPr>
              <w:ind w:firstLine="0"/>
              <w:jc w:val="left"/>
              <w:rPr>
                <w:color w:val="auto"/>
              </w:rPr>
            </w:pPr>
            <w:r w:rsidRPr="004D2D0E">
              <w:rPr>
                <w:color w:val="auto"/>
              </w:rPr>
              <w:t>тест с заданиями по учебному предмету</w:t>
            </w:r>
          </w:p>
        </w:tc>
      </w:tr>
      <w:tr w:rsidR="00C04A7F" w:rsidRPr="00EF3C55" w14:paraId="6B54E1A5" w14:textId="77777777" w:rsidTr="00706370">
        <w:trPr>
          <w:trHeight w:val="2520"/>
        </w:trPr>
        <w:tc>
          <w:tcPr>
            <w:tcW w:w="2831" w:type="dxa"/>
            <w:vMerge/>
          </w:tcPr>
          <w:p w14:paraId="4AF86ED1" w14:textId="77777777" w:rsidR="00C04A7F" w:rsidRPr="00EF3C55" w:rsidRDefault="00C04A7F">
            <w:pPr>
              <w:rPr>
                <w:color w:val="auto"/>
              </w:rPr>
            </w:pPr>
          </w:p>
        </w:tc>
        <w:tc>
          <w:tcPr>
            <w:tcW w:w="3314" w:type="dxa"/>
          </w:tcPr>
          <w:p w14:paraId="37C0327A" w14:textId="61912303" w:rsidR="00C04A7F" w:rsidRPr="00EF3C55" w:rsidRDefault="004D2D0E" w:rsidP="004D2D0E">
            <w:pPr>
              <w:ind w:firstLine="0"/>
              <w:jc w:val="left"/>
              <w:rPr>
                <w:color w:val="auto"/>
              </w:rPr>
            </w:pPr>
            <w:r>
              <w:rPr>
                <w:color w:val="auto"/>
              </w:rPr>
              <w:t>эмоционально-творческий</w:t>
            </w:r>
          </w:p>
        </w:tc>
        <w:tc>
          <w:tcPr>
            <w:tcW w:w="5926" w:type="dxa"/>
          </w:tcPr>
          <w:p w14:paraId="635D3109" w14:textId="6B195DD1" w:rsidR="004D2D0E" w:rsidRPr="00EF3C55" w:rsidRDefault="00C04A7F" w:rsidP="004D2D0E">
            <w:pPr>
              <w:ind w:firstLine="0"/>
              <w:jc w:val="left"/>
              <w:rPr>
                <w:color w:val="auto"/>
              </w:rPr>
            </w:pPr>
            <w:r>
              <w:rPr>
                <w:color w:val="auto"/>
              </w:rPr>
              <w:t xml:space="preserve">- умение учащегося </w:t>
            </w:r>
            <w:r w:rsidRPr="00C04A7F">
              <w:rPr>
                <w:color w:val="auto"/>
              </w:rPr>
              <w:t xml:space="preserve">самостоятельно передать содержание музыки в рисунке или </w:t>
            </w:r>
            <w:r w:rsidR="004D2D0E">
              <w:rPr>
                <w:color w:val="auto"/>
              </w:rPr>
              <w:t>в беседе</w:t>
            </w:r>
          </w:p>
        </w:tc>
        <w:tc>
          <w:tcPr>
            <w:tcW w:w="2666" w:type="dxa"/>
          </w:tcPr>
          <w:p w14:paraId="092F0163" w14:textId="70EBBC2D" w:rsidR="00C04A7F" w:rsidRPr="00EF3C55" w:rsidRDefault="004D2D0E">
            <w:pPr>
              <w:ind w:firstLine="0"/>
              <w:jc w:val="left"/>
              <w:rPr>
                <w:color w:val="auto"/>
              </w:rPr>
            </w:pPr>
            <w:r>
              <w:rPr>
                <w:color w:val="auto"/>
              </w:rPr>
              <w:t>модифицированная методика «Беседа о произведении»</w:t>
            </w:r>
          </w:p>
        </w:tc>
      </w:tr>
    </w:tbl>
    <w:p w14:paraId="34170ECF" w14:textId="77777777" w:rsidR="000B6144" w:rsidRPr="00EF3C55" w:rsidRDefault="000B6144">
      <w:pPr>
        <w:rPr>
          <w:color w:val="auto"/>
        </w:rPr>
        <w:sectPr w:rsidR="000B6144" w:rsidRPr="00EF3C55">
          <w:headerReference w:type="default" r:id="rId9"/>
          <w:headerReference w:type="first" r:id="rId10"/>
          <w:pgSz w:w="16838" w:h="11906" w:orient="landscape"/>
          <w:pgMar w:top="1134" w:right="1134" w:bottom="1134" w:left="1134" w:header="709" w:footer="709" w:gutter="0"/>
          <w:cols w:space="720"/>
        </w:sectPr>
      </w:pPr>
    </w:p>
    <w:p w14:paraId="739FF184" w14:textId="77777777" w:rsidR="000B6144" w:rsidRPr="00EF3C55" w:rsidRDefault="00FA4B4B">
      <w:pPr>
        <w:pStyle w:val="10"/>
        <w:rPr>
          <w:color w:val="auto"/>
        </w:rPr>
      </w:pPr>
      <w:r w:rsidRPr="00EF3C55">
        <w:rPr>
          <w:color w:val="auto"/>
        </w:rPr>
        <w:lastRenderedPageBreak/>
        <w:t>План проведения педагогического эксперимента</w:t>
      </w:r>
    </w:p>
    <w:tbl>
      <w:tblPr>
        <w:tblStyle w:val="af2"/>
        <w:tblW w:w="0" w:type="auto"/>
        <w:tblLayout w:type="fixed"/>
        <w:tblLook w:val="04A0" w:firstRow="1" w:lastRow="0" w:firstColumn="1" w:lastColumn="0" w:noHBand="0" w:noVBand="1"/>
      </w:tblPr>
      <w:tblGrid>
        <w:gridCol w:w="2323"/>
        <w:gridCol w:w="1802"/>
        <w:gridCol w:w="2782"/>
        <w:gridCol w:w="2577"/>
        <w:gridCol w:w="2577"/>
        <w:gridCol w:w="2782"/>
      </w:tblGrid>
      <w:tr w:rsidR="00EF3C55" w:rsidRPr="00EF3C55" w14:paraId="58CB8127" w14:textId="77777777">
        <w:tc>
          <w:tcPr>
            <w:tcW w:w="2323" w:type="dxa"/>
            <w:vAlign w:val="center"/>
          </w:tcPr>
          <w:p w14:paraId="5A013862" w14:textId="77777777" w:rsidR="000B6144" w:rsidRPr="00EF3C55" w:rsidRDefault="00FA4B4B">
            <w:pPr>
              <w:ind w:firstLine="0"/>
              <w:jc w:val="center"/>
              <w:rPr>
                <w:color w:val="auto"/>
              </w:rPr>
            </w:pPr>
            <w:r w:rsidRPr="00EF3C55">
              <w:rPr>
                <w:color w:val="auto"/>
              </w:rPr>
              <w:t>название этапа</w:t>
            </w:r>
          </w:p>
        </w:tc>
        <w:tc>
          <w:tcPr>
            <w:tcW w:w="1802" w:type="dxa"/>
            <w:vAlign w:val="center"/>
          </w:tcPr>
          <w:p w14:paraId="7BDCE2F0" w14:textId="77777777" w:rsidR="000B6144" w:rsidRPr="00EF3C55" w:rsidRDefault="00FA4B4B">
            <w:pPr>
              <w:ind w:firstLine="0"/>
              <w:jc w:val="center"/>
              <w:rPr>
                <w:color w:val="auto"/>
              </w:rPr>
            </w:pPr>
            <w:r w:rsidRPr="00EF3C55">
              <w:rPr>
                <w:color w:val="auto"/>
              </w:rPr>
              <w:t>сроки проведения</w:t>
            </w:r>
          </w:p>
        </w:tc>
        <w:tc>
          <w:tcPr>
            <w:tcW w:w="2782" w:type="dxa"/>
            <w:vAlign w:val="center"/>
          </w:tcPr>
          <w:p w14:paraId="63FAFB22" w14:textId="77777777" w:rsidR="000B6144" w:rsidRPr="00EF3C55" w:rsidRDefault="00FA4B4B">
            <w:pPr>
              <w:ind w:firstLine="0"/>
              <w:jc w:val="center"/>
              <w:rPr>
                <w:color w:val="auto"/>
              </w:rPr>
            </w:pPr>
            <w:r w:rsidRPr="00EF3C55">
              <w:rPr>
                <w:color w:val="auto"/>
              </w:rPr>
              <w:t>цель</w:t>
            </w:r>
          </w:p>
        </w:tc>
        <w:tc>
          <w:tcPr>
            <w:tcW w:w="2577" w:type="dxa"/>
            <w:vAlign w:val="center"/>
          </w:tcPr>
          <w:p w14:paraId="2E814190" w14:textId="77777777" w:rsidR="000B6144" w:rsidRPr="00EF3C55" w:rsidRDefault="00FA4B4B">
            <w:pPr>
              <w:ind w:firstLine="0"/>
              <w:jc w:val="center"/>
              <w:rPr>
                <w:color w:val="auto"/>
              </w:rPr>
            </w:pPr>
            <w:r w:rsidRPr="00EF3C55">
              <w:rPr>
                <w:color w:val="auto"/>
              </w:rPr>
              <w:t>задачи</w:t>
            </w:r>
          </w:p>
        </w:tc>
        <w:tc>
          <w:tcPr>
            <w:tcW w:w="2577" w:type="dxa"/>
            <w:vAlign w:val="center"/>
          </w:tcPr>
          <w:p w14:paraId="2FBCEE9B" w14:textId="77777777" w:rsidR="000B6144" w:rsidRPr="00EF3C55" w:rsidRDefault="00FA4B4B">
            <w:pPr>
              <w:ind w:firstLine="0"/>
              <w:jc w:val="center"/>
              <w:rPr>
                <w:color w:val="auto"/>
              </w:rPr>
            </w:pPr>
            <w:r w:rsidRPr="00EF3C55">
              <w:rPr>
                <w:color w:val="auto"/>
              </w:rPr>
              <w:t xml:space="preserve">содержание </w:t>
            </w:r>
            <w:r w:rsidRPr="00EF3C55">
              <w:rPr>
                <w:color w:val="auto"/>
              </w:rPr>
              <w:br/>
              <w:t>деятельности</w:t>
            </w:r>
          </w:p>
        </w:tc>
        <w:tc>
          <w:tcPr>
            <w:tcW w:w="2782" w:type="dxa"/>
            <w:vAlign w:val="center"/>
          </w:tcPr>
          <w:p w14:paraId="7E1A7A1C" w14:textId="77777777" w:rsidR="000B6144" w:rsidRPr="00EF3C55" w:rsidRDefault="00FA4B4B">
            <w:pPr>
              <w:ind w:firstLine="0"/>
              <w:jc w:val="center"/>
              <w:rPr>
                <w:color w:val="auto"/>
              </w:rPr>
            </w:pPr>
            <w:r w:rsidRPr="00EF3C55">
              <w:rPr>
                <w:color w:val="auto"/>
              </w:rPr>
              <w:t xml:space="preserve">предполагаемый </w:t>
            </w:r>
            <w:r w:rsidRPr="00EF3C55">
              <w:rPr>
                <w:color w:val="auto"/>
              </w:rPr>
              <w:br/>
              <w:t>результат</w:t>
            </w:r>
          </w:p>
        </w:tc>
      </w:tr>
      <w:tr w:rsidR="00EF3C55" w:rsidRPr="00EF3C55" w14:paraId="7AB1E203" w14:textId="77777777">
        <w:tc>
          <w:tcPr>
            <w:tcW w:w="2323" w:type="dxa"/>
          </w:tcPr>
          <w:p w14:paraId="12268E1C" w14:textId="77777777" w:rsidR="000B6144" w:rsidRPr="00EF3C55" w:rsidRDefault="00FA4B4B">
            <w:pPr>
              <w:ind w:firstLine="0"/>
              <w:rPr>
                <w:color w:val="auto"/>
              </w:rPr>
            </w:pPr>
            <w:r w:rsidRPr="00EF3C55">
              <w:rPr>
                <w:color w:val="auto"/>
              </w:rPr>
              <w:t>констатирующий</w:t>
            </w:r>
          </w:p>
        </w:tc>
        <w:tc>
          <w:tcPr>
            <w:tcW w:w="1802" w:type="dxa"/>
          </w:tcPr>
          <w:p w14:paraId="6C2692F3" w14:textId="77777777" w:rsidR="000B6144" w:rsidRPr="00EF3C55" w:rsidRDefault="000B6144">
            <w:pPr>
              <w:ind w:firstLine="0"/>
              <w:rPr>
                <w:color w:val="auto"/>
              </w:rPr>
            </w:pPr>
          </w:p>
        </w:tc>
        <w:tc>
          <w:tcPr>
            <w:tcW w:w="2782" w:type="dxa"/>
          </w:tcPr>
          <w:p w14:paraId="1FB9D449" w14:textId="5E38C9DF" w:rsidR="000B6144" w:rsidRPr="00EF3C55" w:rsidRDefault="00FA4B4B" w:rsidP="001F42F2">
            <w:pPr>
              <w:ind w:firstLine="0"/>
              <w:jc w:val="left"/>
              <w:rPr>
                <w:color w:val="auto"/>
              </w:rPr>
            </w:pPr>
            <w:r w:rsidRPr="00EF3C55">
              <w:rPr>
                <w:color w:val="auto"/>
              </w:rPr>
              <w:t xml:space="preserve">определить уровень </w:t>
            </w:r>
            <w:r w:rsidR="004D2D0E" w:rsidRPr="004D2D0E">
              <w:rPr>
                <w:color w:val="auto"/>
              </w:rPr>
              <w:t xml:space="preserve">использования средств наглядности на уроках музыки у младших школьников </w:t>
            </w:r>
          </w:p>
        </w:tc>
        <w:tc>
          <w:tcPr>
            <w:tcW w:w="2577" w:type="dxa"/>
          </w:tcPr>
          <w:p w14:paraId="3711A4C6" w14:textId="77777777" w:rsidR="000B6144" w:rsidRPr="00EF3C55" w:rsidRDefault="00FA4B4B">
            <w:pPr>
              <w:ind w:firstLine="0"/>
              <w:jc w:val="left"/>
              <w:rPr>
                <w:color w:val="auto"/>
              </w:rPr>
            </w:pPr>
            <w:r w:rsidRPr="00EF3C55">
              <w:rPr>
                <w:color w:val="auto"/>
              </w:rPr>
              <w:t>провести диагностику по заявленным в программе критериям;</w:t>
            </w:r>
          </w:p>
          <w:p w14:paraId="3AEB18DF" w14:textId="77777777" w:rsidR="000B6144" w:rsidRPr="00EF3C55" w:rsidRDefault="00FA4B4B">
            <w:pPr>
              <w:ind w:firstLine="0"/>
              <w:jc w:val="left"/>
              <w:rPr>
                <w:color w:val="auto"/>
              </w:rPr>
            </w:pPr>
            <w:r w:rsidRPr="00EF3C55">
              <w:rPr>
                <w:color w:val="auto"/>
              </w:rPr>
              <w:t>обработать полученные результаты</w:t>
            </w:r>
          </w:p>
        </w:tc>
        <w:tc>
          <w:tcPr>
            <w:tcW w:w="2577" w:type="dxa"/>
          </w:tcPr>
          <w:p w14:paraId="6825EDCA" w14:textId="064DB8F2" w:rsidR="000B6144" w:rsidRPr="00EF3C55" w:rsidRDefault="00FA4B4B" w:rsidP="004D2D0E">
            <w:pPr>
              <w:ind w:firstLine="0"/>
              <w:jc w:val="left"/>
              <w:rPr>
                <w:color w:val="auto"/>
              </w:rPr>
            </w:pPr>
            <w:r w:rsidRPr="00EF3C55">
              <w:rPr>
                <w:color w:val="auto"/>
              </w:rPr>
              <w:t xml:space="preserve">определение уровня </w:t>
            </w:r>
            <w:r w:rsidR="004D2D0E" w:rsidRPr="004D2D0E">
              <w:rPr>
                <w:color w:val="auto"/>
              </w:rPr>
              <w:t xml:space="preserve">использования средств наглядности на уроках музыки у младших школьников </w:t>
            </w:r>
            <w:r w:rsidRPr="00EF3C55">
              <w:rPr>
                <w:color w:val="auto"/>
              </w:rPr>
              <w:t>посредством выбранных методик</w:t>
            </w:r>
          </w:p>
        </w:tc>
        <w:tc>
          <w:tcPr>
            <w:tcW w:w="2782" w:type="dxa"/>
          </w:tcPr>
          <w:p w14:paraId="122042DD" w14:textId="41E80EFC" w:rsidR="000B6144" w:rsidRPr="00EF3C55" w:rsidRDefault="00FA4B4B" w:rsidP="004D2D0E">
            <w:pPr>
              <w:ind w:firstLine="0"/>
              <w:jc w:val="left"/>
              <w:rPr>
                <w:color w:val="auto"/>
              </w:rPr>
            </w:pPr>
            <w:r w:rsidRPr="00EF3C55">
              <w:rPr>
                <w:color w:val="auto"/>
              </w:rPr>
              <w:t xml:space="preserve">определение исходного уровня </w:t>
            </w:r>
            <w:r w:rsidR="004D2D0E" w:rsidRPr="004D2D0E">
              <w:rPr>
                <w:color w:val="auto"/>
              </w:rPr>
              <w:t>использования средств наглядности на уроках музыки у младших школьников</w:t>
            </w:r>
          </w:p>
        </w:tc>
      </w:tr>
      <w:tr w:rsidR="00EF3C55" w:rsidRPr="00EF3C55" w14:paraId="427CF278" w14:textId="77777777">
        <w:tc>
          <w:tcPr>
            <w:tcW w:w="2323" w:type="dxa"/>
          </w:tcPr>
          <w:p w14:paraId="1538831B" w14:textId="77777777" w:rsidR="000B6144" w:rsidRPr="00EF3C55" w:rsidRDefault="00FA4B4B">
            <w:pPr>
              <w:ind w:firstLine="0"/>
              <w:rPr>
                <w:color w:val="auto"/>
              </w:rPr>
            </w:pPr>
            <w:r w:rsidRPr="00EF3C55">
              <w:rPr>
                <w:color w:val="auto"/>
              </w:rPr>
              <w:t>формирующий</w:t>
            </w:r>
          </w:p>
        </w:tc>
        <w:tc>
          <w:tcPr>
            <w:tcW w:w="1802" w:type="dxa"/>
          </w:tcPr>
          <w:p w14:paraId="340A5995" w14:textId="77777777" w:rsidR="000B6144" w:rsidRPr="00EF3C55" w:rsidRDefault="000B6144">
            <w:pPr>
              <w:ind w:firstLine="0"/>
              <w:rPr>
                <w:color w:val="auto"/>
              </w:rPr>
            </w:pPr>
          </w:p>
        </w:tc>
        <w:tc>
          <w:tcPr>
            <w:tcW w:w="2782" w:type="dxa"/>
          </w:tcPr>
          <w:p w14:paraId="0C1B7A81" w14:textId="1B44314E" w:rsidR="000B6144" w:rsidRPr="00EF3C55" w:rsidRDefault="00FA4B4B" w:rsidP="001F42F2">
            <w:pPr>
              <w:ind w:firstLine="0"/>
              <w:jc w:val="left"/>
              <w:rPr>
                <w:color w:val="auto"/>
              </w:rPr>
            </w:pPr>
            <w:r w:rsidRPr="00EF3C55">
              <w:rPr>
                <w:color w:val="auto"/>
              </w:rPr>
              <w:t xml:space="preserve">апробировать комплекс методических приемов, направленных на </w:t>
            </w:r>
            <w:r w:rsidR="001F0FFD" w:rsidRPr="001F0FFD">
              <w:rPr>
                <w:color w:val="auto"/>
              </w:rPr>
              <w:t>использовани</w:t>
            </w:r>
            <w:r w:rsidR="001F42F2">
              <w:rPr>
                <w:color w:val="auto"/>
              </w:rPr>
              <w:t>е</w:t>
            </w:r>
            <w:r w:rsidR="001F0FFD" w:rsidRPr="001F0FFD">
              <w:rPr>
                <w:color w:val="auto"/>
              </w:rPr>
              <w:t xml:space="preserve"> средств наглядности на уроках музыки у младших школьников </w:t>
            </w:r>
          </w:p>
        </w:tc>
        <w:tc>
          <w:tcPr>
            <w:tcW w:w="2577" w:type="dxa"/>
          </w:tcPr>
          <w:p w14:paraId="15376462" w14:textId="6206FD75" w:rsidR="000B6144" w:rsidRPr="00EF3C55" w:rsidRDefault="00FA4B4B" w:rsidP="001F42F2">
            <w:pPr>
              <w:ind w:firstLine="0"/>
              <w:jc w:val="left"/>
              <w:rPr>
                <w:color w:val="auto"/>
              </w:rPr>
            </w:pPr>
            <w:r w:rsidRPr="00EF3C55">
              <w:rPr>
                <w:color w:val="auto"/>
              </w:rPr>
              <w:t>внедрить разработанный ком</w:t>
            </w:r>
            <w:r w:rsidR="001F42F2">
              <w:rPr>
                <w:color w:val="auto"/>
              </w:rPr>
              <w:t>плекс приемов, направленных на</w:t>
            </w:r>
            <w:r w:rsidRPr="00EF3C55">
              <w:rPr>
                <w:color w:val="auto"/>
              </w:rPr>
              <w:t xml:space="preserve"> </w:t>
            </w:r>
            <w:r w:rsidR="001F0FFD" w:rsidRPr="001F0FFD">
              <w:rPr>
                <w:color w:val="auto"/>
              </w:rPr>
              <w:t>использовани</w:t>
            </w:r>
            <w:r w:rsidR="001F42F2">
              <w:rPr>
                <w:color w:val="auto"/>
              </w:rPr>
              <w:t>е</w:t>
            </w:r>
            <w:r w:rsidR="001F0FFD" w:rsidRPr="001F0FFD">
              <w:rPr>
                <w:color w:val="auto"/>
              </w:rPr>
              <w:t xml:space="preserve"> средств наглядности на уроках музыки у младших школьников </w:t>
            </w:r>
            <w:r w:rsidRPr="00EF3C55">
              <w:rPr>
                <w:color w:val="auto"/>
              </w:rPr>
              <w:t>в учебный процесс</w:t>
            </w:r>
          </w:p>
        </w:tc>
        <w:tc>
          <w:tcPr>
            <w:tcW w:w="2577" w:type="dxa"/>
            <w:shd w:val="clear" w:color="auto" w:fill="auto"/>
          </w:tcPr>
          <w:p w14:paraId="0912BBF4" w14:textId="6049CB18" w:rsidR="000B6144" w:rsidRPr="00EF3C55" w:rsidRDefault="00FA4B4B" w:rsidP="001F0FFD">
            <w:pPr>
              <w:ind w:firstLine="0"/>
              <w:jc w:val="left"/>
              <w:rPr>
                <w:color w:val="auto"/>
              </w:rPr>
            </w:pPr>
            <w:r w:rsidRPr="00EF3C55">
              <w:rPr>
                <w:color w:val="auto"/>
              </w:rPr>
              <w:t xml:space="preserve">проведение учебных занятий с использованием разработанного комплекса методических приемов, </w:t>
            </w:r>
            <w:r w:rsidR="001F42F2">
              <w:rPr>
                <w:color w:val="auto"/>
              </w:rPr>
              <w:t xml:space="preserve">направленных на </w:t>
            </w:r>
            <w:r w:rsidR="001F0FFD" w:rsidRPr="001F0FFD">
              <w:rPr>
                <w:color w:val="auto"/>
              </w:rPr>
              <w:t xml:space="preserve">использования средств наглядности на </w:t>
            </w:r>
            <w:r w:rsidR="001F0FFD" w:rsidRPr="001F0FFD">
              <w:rPr>
                <w:color w:val="auto"/>
              </w:rPr>
              <w:lastRenderedPageBreak/>
              <w:t xml:space="preserve">уроках музыки у младших школьников </w:t>
            </w:r>
          </w:p>
        </w:tc>
        <w:tc>
          <w:tcPr>
            <w:tcW w:w="2782" w:type="dxa"/>
          </w:tcPr>
          <w:p w14:paraId="2EC12388" w14:textId="50A32189" w:rsidR="000B6144" w:rsidRPr="00EF3C55" w:rsidRDefault="00FA4B4B" w:rsidP="001F42F2">
            <w:pPr>
              <w:ind w:firstLine="0"/>
              <w:jc w:val="left"/>
              <w:rPr>
                <w:color w:val="auto"/>
              </w:rPr>
            </w:pPr>
            <w:r w:rsidRPr="00EF3C55">
              <w:rPr>
                <w:color w:val="auto"/>
              </w:rPr>
              <w:lastRenderedPageBreak/>
              <w:t xml:space="preserve">повышение уровня </w:t>
            </w:r>
            <w:r w:rsidR="007317F7" w:rsidRPr="007317F7">
              <w:rPr>
                <w:color w:val="auto"/>
              </w:rPr>
              <w:t>использования средств наглядности на уроках музыки у младших школьников</w:t>
            </w:r>
          </w:p>
        </w:tc>
      </w:tr>
      <w:tr w:rsidR="000B6144" w:rsidRPr="00EF3C55" w14:paraId="0FDC3E70" w14:textId="77777777">
        <w:tc>
          <w:tcPr>
            <w:tcW w:w="2323" w:type="dxa"/>
          </w:tcPr>
          <w:p w14:paraId="4E6ECC2C" w14:textId="77777777" w:rsidR="000B6144" w:rsidRPr="00EF3C55" w:rsidRDefault="00FA4B4B">
            <w:pPr>
              <w:ind w:firstLine="0"/>
              <w:rPr>
                <w:color w:val="auto"/>
              </w:rPr>
            </w:pPr>
            <w:r w:rsidRPr="00EF3C55">
              <w:rPr>
                <w:color w:val="auto"/>
              </w:rPr>
              <w:lastRenderedPageBreak/>
              <w:t>контрольный</w:t>
            </w:r>
          </w:p>
        </w:tc>
        <w:tc>
          <w:tcPr>
            <w:tcW w:w="1802" w:type="dxa"/>
          </w:tcPr>
          <w:p w14:paraId="0B9B8104" w14:textId="77777777" w:rsidR="000B6144" w:rsidRPr="00EF3C55" w:rsidRDefault="000B6144">
            <w:pPr>
              <w:ind w:firstLine="0"/>
              <w:rPr>
                <w:color w:val="auto"/>
              </w:rPr>
            </w:pPr>
          </w:p>
        </w:tc>
        <w:tc>
          <w:tcPr>
            <w:tcW w:w="2782" w:type="dxa"/>
          </w:tcPr>
          <w:p w14:paraId="67B11F70" w14:textId="7DA8A27F" w:rsidR="000B6144" w:rsidRPr="00EF3C55" w:rsidRDefault="00FA4B4B" w:rsidP="001F42F2">
            <w:pPr>
              <w:ind w:firstLine="0"/>
              <w:jc w:val="left"/>
              <w:rPr>
                <w:color w:val="auto"/>
              </w:rPr>
            </w:pPr>
            <w:r w:rsidRPr="00EF3C55">
              <w:rPr>
                <w:color w:val="auto"/>
              </w:rPr>
              <w:t xml:space="preserve">определить уровень </w:t>
            </w:r>
            <w:r w:rsidR="007317F7" w:rsidRPr="007317F7">
              <w:rPr>
                <w:color w:val="auto"/>
              </w:rPr>
              <w:t>использования средств наглядности на уроках музыки у младших школьников</w:t>
            </w:r>
          </w:p>
        </w:tc>
        <w:tc>
          <w:tcPr>
            <w:tcW w:w="2577" w:type="dxa"/>
          </w:tcPr>
          <w:p w14:paraId="110FF33E" w14:textId="77777777" w:rsidR="000B6144" w:rsidRPr="00EF3C55" w:rsidRDefault="00FA4B4B">
            <w:pPr>
              <w:ind w:firstLine="0"/>
              <w:jc w:val="left"/>
              <w:rPr>
                <w:color w:val="auto"/>
              </w:rPr>
            </w:pPr>
            <w:r w:rsidRPr="00EF3C55">
              <w:rPr>
                <w:color w:val="auto"/>
              </w:rPr>
              <w:t>сравнить результаты констатирующего и контрольного этапов исследования;</w:t>
            </w:r>
          </w:p>
          <w:p w14:paraId="2BF3460D" w14:textId="77777777" w:rsidR="000B6144" w:rsidRPr="00EF3C55" w:rsidRDefault="00FA4B4B">
            <w:pPr>
              <w:ind w:firstLine="0"/>
              <w:jc w:val="left"/>
              <w:rPr>
                <w:color w:val="auto"/>
              </w:rPr>
            </w:pPr>
            <w:r w:rsidRPr="00EF3C55">
              <w:rPr>
                <w:color w:val="auto"/>
              </w:rPr>
              <w:t>определить их значимые отличия, сформулировать выводы и рекомендации</w:t>
            </w:r>
          </w:p>
        </w:tc>
        <w:tc>
          <w:tcPr>
            <w:tcW w:w="2577" w:type="dxa"/>
          </w:tcPr>
          <w:p w14:paraId="2ED320DD" w14:textId="36E96EF3" w:rsidR="000B6144" w:rsidRPr="00EF3C55" w:rsidRDefault="00FA4B4B" w:rsidP="007317F7">
            <w:pPr>
              <w:ind w:firstLine="0"/>
              <w:jc w:val="left"/>
              <w:rPr>
                <w:color w:val="auto"/>
              </w:rPr>
            </w:pPr>
            <w:r w:rsidRPr="00EF3C55">
              <w:rPr>
                <w:color w:val="auto"/>
              </w:rPr>
              <w:t>определение эффективности разработанного комплекса методич</w:t>
            </w:r>
            <w:r w:rsidR="001F42F2">
              <w:rPr>
                <w:color w:val="auto"/>
              </w:rPr>
              <w:t xml:space="preserve">еских приемов, направленных на </w:t>
            </w:r>
            <w:r w:rsidR="007317F7" w:rsidRPr="007317F7">
              <w:rPr>
                <w:color w:val="auto"/>
              </w:rPr>
              <w:t>использования средств наглядности на уроках музыки у младших школьников</w:t>
            </w:r>
          </w:p>
          <w:p w14:paraId="74A08457" w14:textId="77777777" w:rsidR="000B6144" w:rsidRPr="00EF3C55" w:rsidRDefault="000B6144" w:rsidP="007317F7">
            <w:pPr>
              <w:ind w:firstLine="0"/>
              <w:jc w:val="left"/>
              <w:rPr>
                <w:color w:val="auto"/>
              </w:rPr>
            </w:pPr>
          </w:p>
        </w:tc>
        <w:tc>
          <w:tcPr>
            <w:tcW w:w="2782" w:type="dxa"/>
          </w:tcPr>
          <w:p w14:paraId="4D01F770" w14:textId="77777777" w:rsidR="000B6144" w:rsidRPr="00EF3C55" w:rsidRDefault="00FA4B4B">
            <w:pPr>
              <w:ind w:firstLine="0"/>
              <w:jc w:val="left"/>
              <w:rPr>
                <w:color w:val="auto"/>
              </w:rPr>
            </w:pPr>
            <w:r w:rsidRPr="00EF3C55">
              <w:rPr>
                <w:color w:val="auto"/>
              </w:rPr>
              <w:t>вывод об эффективности экспериментальной работы; рекомендации о применяемости материалов исследования</w:t>
            </w:r>
          </w:p>
          <w:p w14:paraId="5F7E6B03" w14:textId="77777777" w:rsidR="000B6144" w:rsidRPr="00EF3C55" w:rsidRDefault="000B6144">
            <w:pPr>
              <w:ind w:firstLine="0"/>
              <w:jc w:val="left"/>
              <w:rPr>
                <w:color w:val="auto"/>
              </w:rPr>
            </w:pPr>
          </w:p>
        </w:tc>
      </w:tr>
    </w:tbl>
    <w:p w14:paraId="0F541B31" w14:textId="77777777" w:rsidR="000B6144" w:rsidRPr="00EF3C55" w:rsidRDefault="000B6144">
      <w:pPr>
        <w:rPr>
          <w:color w:val="auto"/>
        </w:rPr>
      </w:pPr>
    </w:p>
    <w:p w14:paraId="28A3EBBD" w14:textId="77777777" w:rsidR="000B6144" w:rsidRPr="00EF3C55" w:rsidRDefault="000B6144">
      <w:pPr>
        <w:rPr>
          <w:color w:val="auto"/>
        </w:rPr>
      </w:pPr>
    </w:p>
    <w:p w14:paraId="33976955" w14:textId="77777777" w:rsidR="000B6144" w:rsidRPr="00EF3C55" w:rsidRDefault="000B6144">
      <w:pPr>
        <w:rPr>
          <w:color w:val="auto"/>
        </w:rPr>
        <w:sectPr w:rsidR="000B6144" w:rsidRPr="00EF3C55">
          <w:headerReference w:type="default" r:id="rId11"/>
          <w:headerReference w:type="first" r:id="rId12"/>
          <w:pgSz w:w="16838" w:h="11906" w:orient="landscape"/>
          <w:pgMar w:top="1134" w:right="567" w:bottom="1134" w:left="1418" w:header="709" w:footer="709" w:gutter="0"/>
          <w:cols w:space="720"/>
        </w:sectPr>
      </w:pPr>
    </w:p>
    <w:p w14:paraId="52B0BA25" w14:textId="77777777" w:rsidR="000B6144" w:rsidRPr="00EF3C55" w:rsidRDefault="00FA4B4B">
      <w:pPr>
        <w:pStyle w:val="10"/>
        <w:rPr>
          <w:color w:val="auto"/>
        </w:rPr>
      </w:pPr>
      <w:r w:rsidRPr="00EF3C55">
        <w:rPr>
          <w:color w:val="auto"/>
        </w:rPr>
        <w:lastRenderedPageBreak/>
        <w:t xml:space="preserve">Приложение </w:t>
      </w:r>
    </w:p>
    <w:p w14:paraId="60E1F63B" w14:textId="77777777" w:rsidR="000B6144" w:rsidRPr="00EF3C55" w:rsidRDefault="00FA4B4B">
      <w:pPr>
        <w:rPr>
          <w:b/>
          <w:i/>
          <w:color w:val="auto"/>
        </w:rPr>
      </w:pPr>
      <w:r w:rsidRPr="00EF3C55">
        <w:rPr>
          <w:b/>
          <w:i/>
          <w:color w:val="auto"/>
        </w:rPr>
        <w:t>Описание диагностических методик:</w:t>
      </w:r>
    </w:p>
    <w:p w14:paraId="57B018A3" w14:textId="77777777" w:rsidR="000B6144" w:rsidRPr="00EF3C55" w:rsidRDefault="000B6144">
      <w:pPr>
        <w:rPr>
          <w:color w:val="auto"/>
        </w:rPr>
      </w:pPr>
    </w:p>
    <w:p w14:paraId="41723399" w14:textId="77777777" w:rsidR="001C0A04" w:rsidRPr="00EF3C55" w:rsidRDefault="001C0A04" w:rsidP="001C0A04">
      <w:pPr>
        <w:jc w:val="center"/>
        <w:rPr>
          <w:b/>
          <w:color w:val="auto"/>
        </w:rPr>
      </w:pPr>
      <w:r w:rsidRPr="00EF3C55">
        <w:rPr>
          <w:b/>
          <w:color w:val="auto"/>
        </w:rPr>
        <w:t>Модифицированн</w:t>
      </w:r>
      <w:r>
        <w:rPr>
          <w:b/>
          <w:color w:val="auto"/>
        </w:rPr>
        <w:t>ая методика «Открой себя через музыку» (</w:t>
      </w:r>
      <w:r w:rsidRPr="001C0A04">
        <w:rPr>
          <w:b/>
          <w:color w:val="auto"/>
        </w:rPr>
        <w:t>Л.</w:t>
      </w:r>
      <w:r>
        <w:rPr>
          <w:b/>
          <w:color w:val="auto"/>
        </w:rPr>
        <w:t> </w:t>
      </w:r>
      <w:r w:rsidRPr="001C0A04">
        <w:rPr>
          <w:b/>
          <w:color w:val="auto"/>
        </w:rPr>
        <w:t>В.</w:t>
      </w:r>
      <w:r>
        <w:rPr>
          <w:b/>
          <w:color w:val="auto"/>
        </w:rPr>
        <w:t> </w:t>
      </w:r>
      <w:r w:rsidRPr="001C0A04">
        <w:rPr>
          <w:b/>
          <w:color w:val="auto"/>
        </w:rPr>
        <w:t>Школяр</w:t>
      </w:r>
      <w:r w:rsidRPr="00EF3C55">
        <w:rPr>
          <w:b/>
          <w:color w:val="auto"/>
        </w:rPr>
        <w:t>)</w:t>
      </w:r>
    </w:p>
    <w:p w14:paraId="55325CF5" w14:textId="77777777" w:rsidR="001C0A04" w:rsidRDefault="001C0A04" w:rsidP="001C0A04">
      <w:pPr>
        <w:rPr>
          <w:color w:val="auto"/>
        </w:rPr>
      </w:pPr>
    </w:p>
    <w:p w14:paraId="4AAC9D4F" w14:textId="3EAFACB7" w:rsidR="001C0A04" w:rsidRPr="001C0A04" w:rsidRDefault="001C0A04" w:rsidP="001C0A04">
      <w:pPr>
        <w:rPr>
          <w:color w:val="auto"/>
        </w:rPr>
      </w:pPr>
      <w:r w:rsidRPr="001C0A04">
        <w:rPr>
          <w:b/>
          <w:color w:val="auto"/>
        </w:rPr>
        <w:t>Цель</w:t>
      </w:r>
      <w:r w:rsidRPr="001C0A04">
        <w:rPr>
          <w:color w:val="auto"/>
        </w:rPr>
        <w:t xml:space="preserve">: </w:t>
      </w:r>
      <w:r w:rsidRPr="001C0A04">
        <w:rPr>
          <w:b/>
          <w:color w:val="auto"/>
        </w:rPr>
        <w:t>определить</w:t>
      </w:r>
      <w:r w:rsidRPr="001C0A04">
        <w:rPr>
          <w:color w:val="auto"/>
        </w:rPr>
        <w:t xml:space="preserve">, как впервые услышанное произведение влияет на ребенка, какие вызывает у него </w:t>
      </w:r>
      <w:r w:rsidRPr="001C0A04">
        <w:rPr>
          <w:b/>
          <w:color w:val="auto"/>
        </w:rPr>
        <w:t>чувства, эмоции, переживания</w:t>
      </w:r>
      <w:r w:rsidRPr="001C0A04">
        <w:rPr>
          <w:color w:val="auto"/>
        </w:rPr>
        <w:t>.</w:t>
      </w:r>
    </w:p>
    <w:p w14:paraId="5B1BBD82" w14:textId="6DC70737" w:rsidR="001C0A04" w:rsidRDefault="001C0A04" w:rsidP="001C0A04">
      <w:pPr>
        <w:rPr>
          <w:color w:val="auto"/>
        </w:rPr>
      </w:pPr>
      <w:r w:rsidRPr="001C0A04">
        <w:rPr>
          <w:b/>
          <w:color w:val="auto"/>
        </w:rPr>
        <w:t>Суть метода</w:t>
      </w:r>
      <w:r w:rsidRPr="001C0A04">
        <w:rPr>
          <w:color w:val="auto"/>
        </w:rPr>
        <w:t xml:space="preserve">: </w:t>
      </w:r>
      <w:r w:rsidR="00750A6A">
        <w:rPr>
          <w:color w:val="auto"/>
        </w:rPr>
        <w:t xml:space="preserve">учащимся </w:t>
      </w:r>
      <w:r w:rsidRPr="001C0A04">
        <w:rPr>
          <w:color w:val="auto"/>
        </w:rPr>
        <w:t>предлагает</w:t>
      </w:r>
      <w:r w:rsidR="00750A6A">
        <w:rPr>
          <w:color w:val="auto"/>
        </w:rPr>
        <w:t>ся</w:t>
      </w:r>
      <w:r w:rsidRPr="001C0A04">
        <w:rPr>
          <w:color w:val="auto"/>
        </w:rPr>
        <w:t xml:space="preserve"> прослушать произведение </w:t>
      </w:r>
      <w:r w:rsidR="00750A6A">
        <w:rPr>
          <w:color w:val="auto"/>
        </w:rPr>
        <w:t xml:space="preserve">Е. Глебова </w:t>
      </w:r>
      <w:r w:rsidRPr="001C0A04">
        <w:rPr>
          <w:color w:val="auto"/>
        </w:rPr>
        <w:t>«</w:t>
      </w:r>
      <w:proofErr w:type="spellStart"/>
      <w:r w:rsidR="00750A6A">
        <w:rPr>
          <w:color w:val="auto"/>
        </w:rPr>
        <w:t>Перепелочка</w:t>
      </w:r>
      <w:proofErr w:type="spellEnd"/>
      <w:r w:rsidRPr="001C0A04">
        <w:rPr>
          <w:color w:val="auto"/>
        </w:rPr>
        <w:t>» (не называя названия) и ответить на вопросы, указанные в анкете.</w:t>
      </w:r>
    </w:p>
    <w:p w14:paraId="52420DF3" w14:textId="141A74AA" w:rsidR="001C0A04" w:rsidRPr="001C0A04" w:rsidRDefault="001C0A04" w:rsidP="001C0A04">
      <w:pPr>
        <w:rPr>
          <w:color w:val="auto"/>
        </w:rPr>
      </w:pPr>
      <w:r w:rsidRPr="001C0A04">
        <w:rPr>
          <w:b/>
          <w:color w:val="auto"/>
        </w:rPr>
        <w:t>Инструкция</w:t>
      </w:r>
      <w:r w:rsidRPr="001C0A04">
        <w:rPr>
          <w:color w:val="auto"/>
        </w:rPr>
        <w:t xml:space="preserve">: «Ребята, скажите, пожалуйста, можем ли мы, не зная названия произведения, определить, о чем хотел сказать композитор? Вы верно отметили. Наши чувства, мысли, переживания мы можем передать музыкальными звуками и, полученную музыку, сможет понять почти каждый слушатель. Сейчас мы послушаем одно из произведений, которое многие из вас раньше не слышали. Я каждому раздам анкету, в которой вы, после прослушивания ответите на вопросы. Я попрошу, чтобы при ответе вы не смотрели в тетради друг к другу. У каждого должно быть свое мнение, вы должны быть самостоятельны и отобразить то, что вызвало у вас прослушанное произведение». </w:t>
      </w:r>
    </w:p>
    <w:p w14:paraId="593F37EF" w14:textId="35519CEC" w:rsidR="001C0A04" w:rsidRDefault="001C0A04" w:rsidP="001C0A04">
      <w:pPr>
        <w:rPr>
          <w:color w:val="auto"/>
        </w:rPr>
      </w:pPr>
      <w:r>
        <w:rPr>
          <w:color w:val="auto"/>
        </w:rPr>
        <w:t>Вопросы:</w:t>
      </w:r>
    </w:p>
    <w:p w14:paraId="3F0269D6" w14:textId="77777777" w:rsidR="002C4C93" w:rsidRDefault="002C4C93" w:rsidP="001C0A04">
      <w:pPr>
        <w:rPr>
          <w:color w:val="auto"/>
        </w:rPr>
      </w:pPr>
      <w:r>
        <w:rPr>
          <w:color w:val="auto"/>
        </w:rPr>
        <w:t>1. Как называется прослушанное произведение:</w:t>
      </w:r>
    </w:p>
    <w:p w14:paraId="16FDCD3F" w14:textId="4BA6AD60" w:rsidR="002C4C93" w:rsidRPr="002C4C93" w:rsidRDefault="002C4C93" w:rsidP="002C4C93">
      <w:pPr>
        <w:pStyle w:val="ac"/>
        <w:numPr>
          <w:ilvl w:val="0"/>
          <w:numId w:val="14"/>
        </w:numPr>
        <w:tabs>
          <w:tab w:val="left" w:pos="993"/>
        </w:tabs>
        <w:ind w:left="0" w:firstLine="709"/>
        <w:rPr>
          <w:color w:val="auto"/>
        </w:rPr>
      </w:pPr>
      <w:r w:rsidRPr="002C4C93">
        <w:rPr>
          <w:color w:val="auto"/>
        </w:rPr>
        <w:t>«Рассвет на Москве-реке»</w:t>
      </w:r>
    </w:p>
    <w:p w14:paraId="54560FB8" w14:textId="3EF2C5EB" w:rsidR="002C4C93" w:rsidRDefault="002C4C93" w:rsidP="002C4C93">
      <w:pPr>
        <w:pStyle w:val="ac"/>
        <w:numPr>
          <w:ilvl w:val="0"/>
          <w:numId w:val="14"/>
        </w:numPr>
        <w:tabs>
          <w:tab w:val="left" w:pos="993"/>
        </w:tabs>
        <w:ind w:left="0" w:firstLine="709"/>
        <w:rPr>
          <w:color w:val="auto"/>
        </w:rPr>
      </w:pPr>
      <w:r w:rsidRPr="002C4C93">
        <w:rPr>
          <w:color w:val="auto"/>
        </w:rPr>
        <w:t>«</w:t>
      </w:r>
      <w:proofErr w:type="spellStart"/>
      <w:r w:rsidRPr="002C4C93">
        <w:rPr>
          <w:color w:val="auto"/>
        </w:rPr>
        <w:t>Перепёлочка</w:t>
      </w:r>
      <w:proofErr w:type="spellEnd"/>
      <w:r w:rsidRPr="002C4C93">
        <w:rPr>
          <w:color w:val="auto"/>
        </w:rPr>
        <w:t>»</w:t>
      </w:r>
    </w:p>
    <w:p w14:paraId="029F8B83" w14:textId="77777777" w:rsidR="00DB6CEE" w:rsidRPr="002C4C93" w:rsidRDefault="00DB6CEE" w:rsidP="00DB6CEE">
      <w:pPr>
        <w:pStyle w:val="ac"/>
        <w:tabs>
          <w:tab w:val="left" w:pos="993"/>
        </w:tabs>
        <w:ind w:left="709" w:firstLine="0"/>
        <w:rPr>
          <w:color w:val="auto"/>
        </w:rPr>
      </w:pPr>
    </w:p>
    <w:p w14:paraId="6138327F" w14:textId="32D2D5B9" w:rsidR="001C0A04" w:rsidRPr="00DB6CEE" w:rsidRDefault="00A97B1D" w:rsidP="001C0A04">
      <w:pPr>
        <w:rPr>
          <w:i/>
          <w:color w:val="auto"/>
        </w:rPr>
      </w:pPr>
      <w:r>
        <w:rPr>
          <w:color w:val="auto"/>
        </w:rPr>
        <w:t>2</w:t>
      </w:r>
      <w:r w:rsidR="001C0A04">
        <w:rPr>
          <w:color w:val="auto"/>
        </w:rPr>
        <w:t>. </w:t>
      </w:r>
      <w:r w:rsidRPr="00A97B1D">
        <w:rPr>
          <w:color w:val="auto"/>
        </w:rPr>
        <w:t>Каким чувством она пронизана?</w:t>
      </w:r>
      <w:r w:rsidR="00DB6CEE">
        <w:rPr>
          <w:color w:val="auto"/>
        </w:rPr>
        <w:t xml:space="preserve"> </w:t>
      </w:r>
      <w:r w:rsidR="00DB6CEE" w:rsidRPr="00DB6CEE">
        <w:rPr>
          <w:i/>
          <w:color w:val="auto"/>
        </w:rPr>
        <w:t>(перечислите несколько)</w:t>
      </w:r>
    </w:p>
    <w:p w14:paraId="4235F09D" w14:textId="7FAA642D" w:rsidR="00DB6CEE" w:rsidRDefault="00DB6CEE" w:rsidP="001C0A04">
      <w:pPr>
        <w:rPr>
          <w:color w:val="auto"/>
        </w:rPr>
      </w:pPr>
      <w:r>
        <w:rPr>
          <w:color w:val="auto"/>
        </w:rPr>
        <w:t>_________________________________________________________________</w:t>
      </w:r>
    </w:p>
    <w:p w14:paraId="1F104F90" w14:textId="77777777" w:rsidR="00DB6CEE" w:rsidRDefault="00DB6CEE" w:rsidP="001C0A04">
      <w:pPr>
        <w:rPr>
          <w:color w:val="auto"/>
        </w:rPr>
      </w:pPr>
    </w:p>
    <w:p w14:paraId="6E92CB6C" w14:textId="4841CADD" w:rsidR="001C0A04" w:rsidRPr="00DB6CEE" w:rsidRDefault="00A97B1D" w:rsidP="001C0A04">
      <w:pPr>
        <w:rPr>
          <w:i/>
          <w:color w:val="auto"/>
        </w:rPr>
      </w:pPr>
      <w:r>
        <w:rPr>
          <w:color w:val="auto"/>
        </w:rPr>
        <w:t>3</w:t>
      </w:r>
      <w:r w:rsidR="001C0A04">
        <w:rPr>
          <w:color w:val="auto"/>
        </w:rPr>
        <w:t xml:space="preserve">. </w:t>
      </w:r>
      <w:r w:rsidR="00750A6A">
        <w:rPr>
          <w:color w:val="auto"/>
        </w:rPr>
        <w:t xml:space="preserve">Какие эмоции у вас возникают при </w:t>
      </w:r>
      <w:r>
        <w:rPr>
          <w:color w:val="auto"/>
        </w:rPr>
        <w:t>прослушивании припева</w:t>
      </w:r>
      <w:r w:rsidR="00750A6A">
        <w:rPr>
          <w:color w:val="auto"/>
        </w:rPr>
        <w:t>?</w:t>
      </w:r>
      <w:r w:rsidR="00DB6CEE">
        <w:rPr>
          <w:color w:val="auto"/>
        </w:rPr>
        <w:t xml:space="preserve"> </w:t>
      </w:r>
      <w:r w:rsidR="00DB6CEE" w:rsidRPr="00DB6CEE">
        <w:rPr>
          <w:i/>
          <w:color w:val="auto"/>
        </w:rPr>
        <w:t>(перечислите и объясните почему)</w:t>
      </w:r>
    </w:p>
    <w:p w14:paraId="08622F1B" w14:textId="3B43F1AC" w:rsidR="00A97B1D" w:rsidRDefault="00DB6CEE" w:rsidP="001C0A04">
      <w:pPr>
        <w:rPr>
          <w:color w:val="auto"/>
        </w:rPr>
      </w:pPr>
      <w:r>
        <w:rPr>
          <w:color w:val="auto"/>
        </w:rPr>
        <w:t>_________________________________________________________________</w:t>
      </w:r>
    </w:p>
    <w:p w14:paraId="34DCB63D" w14:textId="77777777" w:rsidR="00DB6CEE" w:rsidRDefault="00DB6CEE" w:rsidP="00DB6CEE">
      <w:pPr>
        <w:rPr>
          <w:color w:val="auto"/>
        </w:rPr>
      </w:pPr>
      <w:r>
        <w:rPr>
          <w:color w:val="auto"/>
        </w:rPr>
        <w:t>_________________________________________________________________</w:t>
      </w:r>
    </w:p>
    <w:p w14:paraId="1DEE2F71" w14:textId="77777777" w:rsidR="00DB6CEE" w:rsidRDefault="00DB6CEE" w:rsidP="00DB6CEE">
      <w:pPr>
        <w:rPr>
          <w:color w:val="auto"/>
        </w:rPr>
      </w:pPr>
      <w:r>
        <w:rPr>
          <w:color w:val="auto"/>
        </w:rPr>
        <w:t>_________________________________________________________________</w:t>
      </w:r>
    </w:p>
    <w:p w14:paraId="389B1A71" w14:textId="77777777" w:rsidR="00DB6CEE" w:rsidRDefault="00DB6CEE" w:rsidP="001C0A04">
      <w:pPr>
        <w:rPr>
          <w:color w:val="auto"/>
        </w:rPr>
      </w:pPr>
    </w:p>
    <w:p w14:paraId="499FC651" w14:textId="2C9565D2" w:rsidR="00A97B1D" w:rsidRDefault="00A97B1D" w:rsidP="001C0A04">
      <w:pPr>
        <w:rPr>
          <w:color w:val="auto"/>
        </w:rPr>
      </w:pPr>
      <w:r>
        <w:rPr>
          <w:color w:val="auto"/>
        </w:rPr>
        <w:t xml:space="preserve">Оценка результатов происходит по балльной системе. За каждое правильно выполненное задание ставится – 2 балла. </w:t>
      </w:r>
    </w:p>
    <w:p w14:paraId="7A7006B9" w14:textId="1E2744C0" w:rsidR="00A97B1D" w:rsidRDefault="00A97B1D" w:rsidP="001C0A04">
      <w:pPr>
        <w:rPr>
          <w:color w:val="auto"/>
        </w:rPr>
      </w:pPr>
      <w:r>
        <w:rPr>
          <w:color w:val="auto"/>
        </w:rPr>
        <w:t xml:space="preserve">Высокий уровень развития </w:t>
      </w:r>
      <w:r w:rsidR="00DB6CEE" w:rsidRPr="00DB6CEE">
        <w:rPr>
          <w:color w:val="auto"/>
        </w:rPr>
        <w:t>эмоционально</w:t>
      </w:r>
      <w:r w:rsidR="00DB6CEE">
        <w:rPr>
          <w:color w:val="auto"/>
        </w:rPr>
        <w:t>й в</w:t>
      </w:r>
      <w:r w:rsidR="00DB6CEE" w:rsidRPr="00DB6CEE">
        <w:rPr>
          <w:color w:val="auto"/>
        </w:rPr>
        <w:t>ыразительн</w:t>
      </w:r>
      <w:r w:rsidR="00DB6CEE">
        <w:rPr>
          <w:color w:val="auto"/>
        </w:rPr>
        <w:t xml:space="preserve">ости: </w:t>
      </w:r>
      <w:r>
        <w:rPr>
          <w:color w:val="auto"/>
        </w:rPr>
        <w:t>5–6</w:t>
      </w:r>
      <w:r w:rsidR="00DB6CEE">
        <w:rPr>
          <w:color w:val="auto"/>
        </w:rPr>
        <w:t xml:space="preserve"> баллов;</w:t>
      </w:r>
    </w:p>
    <w:p w14:paraId="63852E7F" w14:textId="25B24C87" w:rsidR="00DB6CEE" w:rsidRDefault="00DB6CEE" w:rsidP="001C0A04">
      <w:pPr>
        <w:rPr>
          <w:color w:val="auto"/>
        </w:rPr>
      </w:pPr>
      <w:r>
        <w:rPr>
          <w:color w:val="auto"/>
        </w:rPr>
        <w:t xml:space="preserve">Средний уровень развития </w:t>
      </w:r>
      <w:r w:rsidRPr="00DB6CEE">
        <w:rPr>
          <w:color w:val="auto"/>
        </w:rPr>
        <w:t>эмоционально</w:t>
      </w:r>
      <w:r>
        <w:rPr>
          <w:color w:val="auto"/>
        </w:rPr>
        <w:t>й в</w:t>
      </w:r>
      <w:r w:rsidRPr="00DB6CEE">
        <w:rPr>
          <w:color w:val="auto"/>
        </w:rPr>
        <w:t>ыразительн</w:t>
      </w:r>
      <w:r>
        <w:rPr>
          <w:color w:val="auto"/>
        </w:rPr>
        <w:t>ости: 3–4 баллов;</w:t>
      </w:r>
    </w:p>
    <w:p w14:paraId="211FEA1A" w14:textId="795B6093" w:rsidR="00DB6CEE" w:rsidRDefault="00DB6CEE" w:rsidP="00DB6CEE">
      <w:pPr>
        <w:rPr>
          <w:color w:val="auto"/>
        </w:rPr>
      </w:pPr>
      <w:r>
        <w:rPr>
          <w:color w:val="auto"/>
        </w:rPr>
        <w:t xml:space="preserve">Низкий уровень развития </w:t>
      </w:r>
      <w:r w:rsidRPr="00DB6CEE">
        <w:rPr>
          <w:color w:val="auto"/>
        </w:rPr>
        <w:t>эмоционально</w:t>
      </w:r>
      <w:r>
        <w:rPr>
          <w:color w:val="auto"/>
        </w:rPr>
        <w:t>й в</w:t>
      </w:r>
      <w:r w:rsidRPr="00DB6CEE">
        <w:rPr>
          <w:color w:val="auto"/>
        </w:rPr>
        <w:t>ыразительн</w:t>
      </w:r>
      <w:r>
        <w:rPr>
          <w:color w:val="auto"/>
        </w:rPr>
        <w:t>ости: 1–2 баллов.</w:t>
      </w:r>
    </w:p>
    <w:p w14:paraId="3BA32D04" w14:textId="266CCB1A" w:rsidR="00A97B1D" w:rsidRDefault="00A97B1D" w:rsidP="001C0A04">
      <w:pPr>
        <w:rPr>
          <w:color w:val="auto"/>
        </w:rPr>
      </w:pPr>
    </w:p>
    <w:p w14:paraId="659B9577" w14:textId="16F64683" w:rsidR="00A97B1D" w:rsidRPr="00A97B1D" w:rsidRDefault="00002455" w:rsidP="00DB6CEE">
      <w:pPr>
        <w:overflowPunct w:val="0"/>
        <w:autoSpaceDE w:val="0"/>
        <w:autoSpaceDN w:val="0"/>
        <w:adjustRightInd w:val="0"/>
        <w:spacing w:line="360" w:lineRule="auto"/>
        <w:ind w:firstLine="0"/>
        <w:jc w:val="center"/>
        <w:textAlignment w:val="baseline"/>
        <w:rPr>
          <w:b/>
          <w:color w:val="auto"/>
          <w:szCs w:val="28"/>
        </w:rPr>
      </w:pPr>
      <w:r>
        <w:rPr>
          <w:b/>
          <w:color w:val="auto"/>
          <w:szCs w:val="28"/>
        </w:rPr>
        <w:lastRenderedPageBreak/>
        <w:t>Уровни</w:t>
      </w:r>
      <w:r w:rsidR="00A97B1D" w:rsidRPr="00A97B1D">
        <w:rPr>
          <w:b/>
          <w:color w:val="auto"/>
          <w:szCs w:val="28"/>
        </w:rPr>
        <w:t xml:space="preserve"> развития </w:t>
      </w:r>
      <w:r w:rsidR="00DB6CEE">
        <w:rPr>
          <w:b/>
          <w:color w:val="auto"/>
          <w:szCs w:val="28"/>
        </w:rPr>
        <w:t>эмоциональной выразительности (восприятия)</w:t>
      </w:r>
    </w:p>
    <w:tbl>
      <w:tblPr>
        <w:tblW w:w="0" w:type="auto"/>
        <w:tblInd w:w="2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85"/>
        <w:gridCol w:w="3285"/>
        <w:gridCol w:w="2610"/>
      </w:tblGrid>
      <w:tr w:rsidR="00A97B1D" w:rsidRPr="00A97B1D" w14:paraId="776BDF4E" w14:textId="77777777" w:rsidTr="00F421D4">
        <w:tc>
          <w:tcPr>
            <w:tcW w:w="3285" w:type="dxa"/>
            <w:tcBorders>
              <w:bottom w:val="nil"/>
            </w:tcBorders>
          </w:tcPr>
          <w:p w14:paraId="1CC1F4C9" w14:textId="77777777" w:rsidR="00A97B1D" w:rsidRPr="00A97B1D" w:rsidRDefault="00A97B1D" w:rsidP="00DB6CEE">
            <w:pPr>
              <w:keepNext/>
              <w:overflowPunct w:val="0"/>
              <w:autoSpaceDE w:val="0"/>
              <w:autoSpaceDN w:val="0"/>
              <w:adjustRightInd w:val="0"/>
              <w:spacing w:before="240" w:after="60" w:line="240" w:lineRule="auto"/>
              <w:ind w:firstLine="0"/>
              <w:jc w:val="center"/>
              <w:textAlignment w:val="baseline"/>
              <w:outlineLvl w:val="1"/>
              <w:rPr>
                <w:b/>
                <w:color w:val="auto"/>
                <w:szCs w:val="28"/>
              </w:rPr>
            </w:pPr>
            <w:r w:rsidRPr="00A97B1D">
              <w:rPr>
                <w:b/>
                <w:color w:val="auto"/>
                <w:szCs w:val="28"/>
              </w:rPr>
              <w:t>Высокий уровень</w:t>
            </w:r>
          </w:p>
        </w:tc>
        <w:tc>
          <w:tcPr>
            <w:tcW w:w="3285" w:type="dxa"/>
            <w:tcBorders>
              <w:bottom w:val="nil"/>
            </w:tcBorders>
          </w:tcPr>
          <w:p w14:paraId="57D894D7" w14:textId="77777777" w:rsidR="00A97B1D" w:rsidRPr="00A97B1D" w:rsidRDefault="00A97B1D" w:rsidP="00DB6CEE">
            <w:pPr>
              <w:keepNext/>
              <w:overflowPunct w:val="0"/>
              <w:autoSpaceDE w:val="0"/>
              <w:autoSpaceDN w:val="0"/>
              <w:adjustRightInd w:val="0"/>
              <w:spacing w:before="240" w:after="60" w:line="240" w:lineRule="auto"/>
              <w:ind w:firstLine="0"/>
              <w:jc w:val="center"/>
              <w:textAlignment w:val="baseline"/>
              <w:outlineLvl w:val="1"/>
              <w:rPr>
                <w:b/>
                <w:color w:val="auto"/>
                <w:szCs w:val="28"/>
              </w:rPr>
            </w:pPr>
            <w:r w:rsidRPr="00A97B1D">
              <w:rPr>
                <w:b/>
                <w:color w:val="auto"/>
                <w:szCs w:val="28"/>
              </w:rPr>
              <w:t>Средний уровень</w:t>
            </w:r>
          </w:p>
        </w:tc>
        <w:tc>
          <w:tcPr>
            <w:tcW w:w="2610" w:type="dxa"/>
            <w:tcBorders>
              <w:bottom w:val="nil"/>
            </w:tcBorders>
          </w:tcPr>
          <w:p w14:paraId="2AD2E36F" w14:textId="77777777" w:rsidR="00A97B1D" w:rsidRPr="00A97B1D" w:rsidRDefault="00A97B1D" w:rsidP="00DB6CEE">
            <w:pPr>
              <w:keepNext/>
              <w:overflowPunct w:val="0"/>
              <w:autoSpaceDE w:val="0"/>
              <w:autoSpaceDN w:val="0"/>
              <w:adjustRightInd w:val="0"/>
              <w:spacing w:before="240" w:after="60" w:line="240" w:lineRule="auto"/>
              <w:ind w:firstLine="0"/>
              <w:jc w:val="center"/>
              <w:textAlignment w:val="baseline"/>
              <w:outlineLvl w:val="1"/>
              <w:rPr>
                <w:b/>
                <w:color w:val="auto"/>
                <w:szCs w:val="28"/>
              </w:rPr>
            </w:pPr>
            <w:r w:rsidRPr="00A97B1D">
              <w:rPr>
                <w:b/>
                <w:color w:val="auto"/>
                <w:szCs w:val="28"/>
              </w:rPr>
              <w:t>Низкий уровень</w:t>
            </w:r>
          </w:p>
        </w:tc>
      </w:tr>
      <w:tr w:rsidR="00A97B1D" w:rsidRPr="00A97B1D" w14:paraId="56AE52E6" w14:textId="77777777" w:rsidTr="00F421D4">
        <w:tc>
          <w:tcPr>
            <w:tcW w:w="3285" w:type="dxa"/>
          </w:tcPr>
          <w:p w14:paraId="0DA6A518" w14:textId="77777777" w:rsidR="00DB6CEE" w:rsidRPr="00DB6CEE" w:rsidRDefault="00DB6CEE" w:rsidP="000E7FF1">
            <w:pPr>
              <w:overflowPunct w:val="0"/>
              <w:autoSpaceDE w:val="0"/>
              <w:autoSpaceDN w:val="0"/>
              <w:adjustRightInd w:val="0"/>
              <w:ind w:firstLine="0"/>
              <w:jc w:val="left"/>
              <w:textAlignment w:val="baseline"/>
              <w:rPr>
                <w:color w:val="auto"/>
                <w:szCs w:val="28"/>
              </w:rPr>
            </w:pPr>
            <w:r w:rsidRPr="00DB6CEE">
              <w:rPr>
                <w:color w:val="auto"/>
                <w:szCs w:val="28"/>
              </w:rPr>
              <w:t>учащийся обладает устойчивой эмоциональной отзывчивостью;</w:t>
            </w:r>
          </w:p>
          <w:p w14:paraId="2128C1B6" w14:textId="77777777" w:rsidR="00DB6CEE" w:rsidRPr="00DB6CEE" w:rsidRDefault="00DB6CEE" w:rsidP="000E7FF1">
            <w:pPr>
              <w:overflowPunct w:val="0"/>
              <w:autoSpaceDE w:val="0"/>
              <w:autoSpaceDN w:val="0"/>
              <w:adjustRightInd w:val="0"/>
              <w:ind w:firstLine="0"/>
              <w:jc w:val="left"/>
              <w:textAlignment w:val="baseline"/>
              <w:rPr>
                <w:color w:val="auto"/>
                <w:szCs w:val="28"/>
              </w:rPr>
            </w:pPr>
            <w:r w:rsidRPr="00DB6CEE">
              <w:rPr>
                <w:color w:val="auto"/>
                <w:szCs w:val="28"/>
              </w:rPr>
              <w:t>глубоко проникается содержанием, понимает смену настроений, сопереживает им;</w:t>
            </w:r>
          </w:p>
          <w:p w14:paraId="3703E021" w14:textId="7E3DFA8E" w:rsidR="00A97B1D" w:rsidRPr="00A97B1D" w:rsidRDefault="00DB6CEE" w:rsidP="000E7FF1">
            <w:pPr>
              <w:overflowPunct w:val="0"/>
              <w:autoSpaceDE w:val="0"/>
              <w:autoSpaceDN w:val="0"/>
              <w:adjustRightInd w:val="0"/>
              <w:ind w:firstLine="0"/>
              <w:jc w:val="left"/>
              <w:textAlignment w:val="baseline"/>
              <w:rPr>
                <w:color w:val="auto"/>
                <w:sz w:val="24"/>
                <w:szCs w:val="24"/>
              </w:rPr>
            </w:pPr>
            <w:r w:rsidRPr="00DB6CEE">
              <w:rPr>
                <w:color w:val="auto"/>
                <w:szCs w:val="28"/>
              </w:rPr>
              <w:t>способен детально описать эмоционально-образное содержание, связывая его с музыкальными средствами</w:t>
            </w:r>
          </w:p>
        </w:tc>
        <w:tc>
          <w:tcPr>
            <w:tcW w:w="3285" w:type="dxa"/>
          </w:tcPr>
          <w:p w14:paraId="3BB8032C" w14:textId="584F61CE" w:rsidR="00DB6CEE" w:rsidRDefault="00DB6CEE" w:rsidP="000E7FF1">
            <w:pPr>
              <w:overflowPunct w:val="0"/>
              <w:autoSpaceDE w:val="0"/>
              <w:autoSpaceDN w:val="0"/>
              <w:adjustRightInd w:val="0"/>
              <w:ind w:firstLine="0"/>
              <w:jc w:val="left"/>
              <w:textAlignment w:val="baseline"/>
              <w:rPr>
                <w:color w:val="auto"/>
                <w:szCs w:val="28"/>
              </w:rPr>
            </w:pPr>
            <w:r>
              <w:rPr>
                <w:color w:val="auto"/>
                <w:szCs w:val="28"/>
              </w:rPr>
              <w:t>у учащегося э</w:t>
            </w:r>
            <w:r w:rsidRPr="00DB6CEE">
              <w:rPr>
                <w:color w:val="auto"/>
                <w:szCs w:val="28"/>
              </w:rPr>
              <w:t>моциональная реакция возникает, если музыка ярко окрашена</w:t>
            </w:r>
            <w:r>
              <w:rPr>
                <w:color w:val="auto"/>
                <w:szCs w:val="28"/>
              </w:rPr>
              <w:t>;</w:t>
            </w:r>
          </w:p>
          <w:p w14:paraId="1E7C2715" w14:textId="7B392F28" w:rsidR="00A97B1D" w:rsidRPr="00A97B1D" w:rsidRDefault="00DB6CEE" w:rsidP="000E7FF1">
            <w:pPr>
              <w:overflowPunct w:val="0"/>
              <w:autoSpaceDE w:val="0"/>
              <w:autoSpaceDN w:val="0"/>
              <w:adjustRightInd w:val="0"/>
              <w:ind w:firstLine="0"/>
              <w:jc w:val="left"/>
              <w:textAlignment w:val="baseline"/>
              <w:rPr>
                <w:color w:val="auto"/>
                <w:szCs w:val="28"/>
              </w:rPr>
            </w:pPr>
            <w:r>
              <w:rPr>
                <w:color w:val="auto"/>
                <w:szCs w:val="28"/>
              </w:rPr>
              <w:t>учащийся</w:t>
            </w:r>
            <w:r w:rsidRPr="00DB6CEE">
              <w:rPr>
                <w:color w:val="auto"/>
                <w:szCs w:val="28"/>
              </w:rPr>
              <w:t xml:space="preserve"> может определить общее настроение (радостно/грустно), объяснить свои чувства простыми словами, но затрудняется в анализе более тонких оттенков</w:t>
            </w:r>
          </w:p>
        </w:tc>
        <w:tc>
          <w:tcPr>
            <w:tcW w:w="2610" w:type="dxa"/>
          </w:tcPr>
          <w:p w14:paraId="39A316DD" w14:textId="77777777" w:rsidR="00172A81" w:rsidRDefault="00172A81" w:rsidP="000E7FF1">
            <w:pPr>
              <w:overflowPunct w:val="0"/>
              <w:autoSpaceDE w:val="0"/>
              <w:autoSpaceDN w:val="0"/>
              <w:adjustRightInd w:val="0"/>
              <w:ind w:firstLine="0"/>
              <w:jc w:val="left"/>
              <w:textAlignment w:val="baseline"/>
              <w:rPr>
                <w:color w:val="auto"/>
                <w:szCs w:val="28"/>
              </w:rPr>
            </w:pPr>
            <w:r>
              <w:rPr>
                <w:color w:val="auto"/>
                <w:szCs w:val="28"/>
              </w:rPr>
              <w:t xml:space="preserve">у учащегося </w:t>
            </w:r>
            <w:r w:rsidR="00DB6CEE">
              <w:rPr>
                <w:color w:val="auto"/>
                <w:szCs w:val="28"/>
              </w:rPr>
              <w:t>э</w:t>
            </w:r>
            <w:r w:rsidR="00DB6CEE" w:rsidRPr="00DB6CEE">
              <w:rPr>
                <w:color w:val="auto"/>
                <w:szCs w:val="28"/>
              </w:rPr>
              <w:t>моциональная отзывчивость неустойчива</w:t>
            </w:r>
            <w:r>
              <w:rPr>
                <w:color w:val="auto"/>
                <w:szCs w:val="28"/>
              </w:rPr>
              <w:t>;</w:t>
            </w:r>
          </w:p>
          <w:p w14:paraId="2566F811" w14:textId="77777777" w:rsidR="00172A81" w:rsidRDefault="00172A81" w:rsidP="000E7FF1">
            <w:pPr>
              <w:overflowPunct w:val="0"/>
              <w:autoSpaceDE w:val="0"/>
              <w:autoSpaceDN w:val="0"/>
              <w:adjustRightInd w:val="0"/>
              <w:ind w:firstLine="0"/>
              <w:jc w:val="left"/>
              <w:textAlignment w:val="baseline"/>
              <w:rPr>
                <w:color w:val="auto"/>
                <w:szCs w:val="28"/>
              </w:rPr>
            </w:pPr>
            <w:r>
              <w:rPr>
                <w:color w:val="auto"/>
                <w:szCs w:val="28"/>
              </w:rPr>
              <w:t xml:space="preserve">учащийся </w:t>
            </w:r>
            <w:r w:rsidR="00DB6CEE" w:rsidRPr="00DB6CEE">
              <w:rPr>
                <w:color w:val="auto"/>
                <w:szCs w:val="28"/>
              </w:rPr>
              <w:t>воспринимает только внешние признаки (громко/тихо, быстро/медленно), не понимая глубокого содержания музыки</w:t>
            </w:r>
            <w:r>
              <w:rPr>
                <w:color w:val="auto"/>
                <w:szCs w:val="28"/>
              </w:rPr>
              <w:t>;</w:t>
            </w:r>
          </w:p>
          <w:p w14:paraId="739FDB55" w14:textId="77D0BDBF" w:rsidR="00A97B1D" w:rsidRPr="00A97B1D" w:rsidRDefault="00172A81" w:rsidP="000E7FF1">
            <w:pPr>
              <w:overflowPunct w:val="0"/>
              <w:autoSpaceDE w:val="0"/>
              <w:autoSpaceDN w:val="0"/>
              <w:adjustRightInd w:val="0"/>
              <w:ind w:firstLine="0"/>
              <w:jc w:val="left"/>
              <w:textAlignment w:val="baseline"/>
              <w:rPr>
                <w:color w:val="auto"/>
                <w:szCs w:val="28"/>
              </w:rPr>
            </w:pPr>
            <w:r>
              <w:rPr>
                <w:color w:val="auto"/>
                <w:szCs w:val="28"/>
              </w:rPr>
              <w:t>н</w:t>
            </w:r>
            <w:r w:rsidR="00DB6CEE" w:rsidRPr="00DB6CEE">
              <w:rPr>
                <w:color w:val="auto"/>
                <w:szCs w:val="28"/>
              </w:rPr>
              <w:t>астроение произведения может определяться неверно</w:t>
            </w:r>
          </w:p>
        </w:tc>
      </w:tr>
    </w:tbl>
    <w:p w14:paraId="4158C33E" w14:textId="77777777" w:rsidR="00A97B1D" w:rsidRDefault="00A97B1D" w:rsidP="001C0A04">
      <w:pPr>
        <w:rPr>
          <w:color w:val="auto"/>
        </w:rPr>
      </w:pPr>
    </w:p>
    <w:p w14:paraId="36DC8BCF" w14:textId="77777777" w:rsidR="00A97B1D" w:rsidRDefault="00A97B1D" w:rsidP="001C0A04">
      <w:pPr>
        <w:rPr>
          <w:color w:val="auto"/>
        </w:rPr>
      </w:pPr>
    </w:p>
    <w:p w14:paraId="6B3B0170" w14:textId="63BBF639" w:rsidR="001C0A04" w:rsidRDefault="001C0A04" w:rsidP="001C0A04">
      <w:pPr>
        <w:rPr>
          <w:color w:val="auto"/>
        </w:rPr>
      </w:pPr>
    </w:p>
    <w:p w14:paraId="3CE1D3A1" w14:textId="0EFFFD6F" w:rsidR="00172A81" w:rsidRDefault="00172A81" w:rsidP="001C0A04">
      <w:pPr>
        <w:rPr>
          <w:color w:val="auto"/>
        </w:rPr>
      </w:pPr>
    </w:p>
    <w:p w14:paraId="0DAA52CF" w14:textId="643ED258" w:rsidR="00172A81" w:rsidRDefault="00172A81" w:rsidP="001C0A04">
      <w:pPr>
        <w:rPr>
          <w:color w:val="auto"/>
        </w:rPr>
      </w:pPr>
    </w:p>
    <w:p w14:paraId="591872E7" w14:textId="17E722B4" w:rsidR="00172A81" w:rsidRDefault="00172A81" w:rsidP="001C0A04">
      <w:pPr>
        <w:rPr>
          <w:color w:val="auto"/>
        </w:rPr>
      </w:pPr>
    </w:p>
    <w:p w14:paraId="192B1CF9" w14:textId="50731FEA" w:rsidR="00172A81" w:rsidRDefault="00172A81" w:rsidP="001C0A04">
      <w:pPr>
        <w:rPr>
          <w:color w:val="auto"/>
        </w:rPr>
      </w:pPr>
    </w:p>
    <w:p w14:paraId="6B9C478B" w14:textId="2D76EC9A" w:rsidR="00172A81" w:rsidRDefault="00172A81" w:rsidP="001C0A04">
      <w:pPr>
        <w:rPr>
          <w:color w:val="auto"/>
        </w:rPr>
      </w:pPr>
    </w:p>
    <w:p w14:paraId="465FA178" w14:textId="68FC1322" w:rsidR="00172A81" w:rsidRDefault="00172A81" w:rsidP="001C0A04">
      <w:pPr>
        <w:rPr>
          <w:color w:val="auto"/>
        </w:rPr>
      </w:pPr>
    </w:p>
    <w:p w14:paraId="2976E9D4" w14:textId="51428799" w:rsidR="00172A81" w:rsidRDefault="00172A81" w:rsidP="001C0A04">
      <w:pPr>
        <w:rPr>
          <w:color w:val="auto"/>
        </w:rPr>
      </w:pPr>
    </w:p>
    <w:p w14:paraId="0058DE30" w14:textId="0C523A65" w:rsidR="00172A81" w:rsidRDefault="00172A81" w:rsidP="001C0A04">
      <w:pPr>
        <w:rPr>
          <w:color w:val="auto"/>
        </w:rPr>
      </w:pPr>
    </w:p>
    <w:p w14:paraId="4996FC8C" w14:textId="49E479E7" w:rsidR="00172A81" w:rsidRDefault="00172A81" w:rsidP="001C0A04">
      <w:pPr>
        <w:rPr>
          <w:color w:val="auto"/>
        </w:rPr>
      </w:pPr>
    </w:p>
    <w:p w14:paraId="5D256184" w14:textId="77777777" w:rsidR="00172A81" w:rsidRDefault="00172A81" w:rsidP="001C0A04">
      <w:pPr>
        <w:rPr>
          <w:color w:val="auto"/>
        </w:rPr>
      </w:pPr>
    </w:p>
    <w:p w14:paraId="4A2FD2DE" w14:textId="5405F1A3" w:rsidR="001C0A04" w:rsidRDefault="001C0A04" w:rsidP="001C0A04">
      <w:pPr>
        <w:rPr>
          <w:color w:val="auto"/>
        </w:rPr>
      </w:pPr>
    </w:p>
    <w:p w14:paraId="0313CB11" w14:textId="77777777" w:rsidR="001C0A04" w:rsidRPr="00EF3C55" w:rsidRDefault="001C0A04" w:rsidP="001C0A04">
      <w:pPr>
        <w:rPr>
          <w:color w:val="auto"/>
        </w:rPr>
      </w:pPr>
    </w:p>
    <w:p w14:paraId="46E7F252" w14:textId="77777777" w:rsidR="000B6144" w:rsidRPr="00EF3C55" w:rsidRDefault="000B6144">
      <w:pPr>
        <w:rPr>
          <w:color w:val="auto"/>
        </w:rPr>
      </w:pPr>
    </w:p>
    <w:p w14:paraId="4B481F3C" w14:textId="77777777" w:rsidR="000B6144" w:rsidRPr="00EF3C55" w:rsidRDefault="000B6144">
      <w:pPr>
        <w:rPr>
          <w:color w:val="auto"/>
        </w:rPr>
      </w:pPr>
    </w:p>
    <w:p w14:paraId="28E32CC5" w14:textId="77777777" w:rsidR="000B6144" w:rsidRPr="00EF3C55" w:rsidRDefault="000B6144">
      <w:pPr>
        <w:rPr>
          <w:color w:val="auto"/>
        </w:rPr>
      </w:pPr>
    </w:p>
    <w:p w14:paraId="50CC214A" w14:textId="69CBF80C" w:rsidR="001072D1" w:rsidRPr="00C35137" w:rsidRDefault="00C35137">
      <w:pPr>
        <w:contextualSpacing/>
        <w:jc w:val="center"/>
        <w:rPr>
          <w:b/>
          <w:color w:val="auto"/>
        </w:rPr>
      </w:pPr>
      <w:r>
        <w:rPr>
          <w:b/>
          <w:color w:val="auto"/>
        </w:rPr>
        <w:lastRenderedPageBreak/>
        <w:t>Модифицированный т</w:t>
      </w:r>
      <w:r w:rsidRPr="00C35137">
        <w:rPr>
          <w:b/>
          <w:color w:val="auto"/>
        </w:rPr>
        <w:t>ест с заданиями по учебному предмету</w:t>
      </w:r>
      <w:r w:rsidRPr="00C35137">
        <w:rPr>
          <w:b/>
          <w:color w:val="auto"/>
        </w:rPr>
        <w:t xml:space="preserve"> «Музыка» (3 класс)</w:t>
      </w:r>
    </w:p>
    <w:p w14:paraId="5C850482" w14:textId="5C5D71BE" w:rsidR="001072D1" w:rsidRDefault="001072D1">
      <w:pPr>
        <w:contextualSpacing/>
        <w:jc w:val="center"/>
        <w:rPr>
          <w:b/>
          <w:color w:val="auto"/>
        </w:rPr>
      </w:pPr>
    </w:p>
    <w:p w14:paraId="542B1CD2" w14:textId="12F8742E" w:rsidR="00C35137" w:rsidRDefault="00C35137" w:rsidP="00040BAB">
      <w:pPr>
        <w:rPr>
          <w:bCs/>
          <w:color w:val="auto"/>
        </w:rPr>
      </w:pPr>
      <w:r w:rsidRPr="00EF3C55">
        <w:rPr>
          <w:color w:val="auto"/>
        </w:rPr>
        <w:t xml:space="preserve">Для изучения </w:t>
      </w:r>
      <w:r w:rsidRPr="00C35137">
        <w:rPr>
          <w:b/>
          <w:color w:val="auto"/>
        </w:rPr>
        <w:t>музыкально-слухового</w:t>
      </w:r>
      <w:r w:rsidRPr="00C35137">
        <w:rPr>
          <w:color w:val="auto"/>
        </w:rPr>
        <w:t xml:space="preserve"> </w:t>
      </w:r>
      <w:r w:rsidRPr="00EF3C55">
        <w:rPr>
          <w:color w:val="auto"/>
        </w:rPr>
        <w:t>критерия учащимся было предложено</w:t>
      </w:r>
      <w:r w:rsidR="00C04E65">
        <w:rPr>
          <w:color w:val="auto"/>
        </w:rPr>
        <w:t xml:space="preserve"> прослушать несколько музыкальных произведений и</w:t>
      </w:r>
      <w:r w:rsidR="004E7D87">
        <w:rPr>
          <w:color w:val="auto"/>
        </w:rPr>
        <w:t xml:space="preserve"> ответить на четыре</w:t>
      </w:r>
      <w:r w:rsidRPr="00EF3C55">
        <w:rPr>
          <w:color w:val="auto"/>
        </w:rPr>
        <w:t xml:space="preserve"> вопрос</w:t>
      </w:r>
      <w:r w:rsidR="004E7D87">
        <w:rPr>
          <w:color w:val="auto"/>
        </w:rPr>
        <w:t>а</w:t>
      </w:r>
      <w:r w:rsidRPr="00EF3C55">
        <w:rPr>
          <w:color w:val="auto"/>
        </w:rPr>
        <w:t xml:space="preserve"> теста по учебному предмету «</w:t>
      </w:r>
      <w:proofErr w:type="spellStart"/>
      <w:r>
        <w:rPr>
          <w:color w:val="auto"/>
        </w:rPr>
        <w:t>Музыка</w:t>
      </w:r>
      <w:r w:rsidRPr="00EF3C55">
        <w:rPr>
          <w:color w:val="auto"/>
        </w:rPr>
        <w:t>»</w:t>
      </w:r>
      <w:proofErr w:type="spellEnd"/>
      <w:r w:rsidRPr="00EF3C55">
        <w:rPr>
          <w:color w:val="auto"/>
        </w:rPr>
        <w:t xml:space="preserve">. При ответе на вопросы необходимо из предложенных вариантов выбрать и отметить один ответ, поставив знак «+» в квадрате около выбранного варианта ответа. </w:t>
      </w:r>
    </w:p>
    <w:p w14:paraId="631828D7" w14:textId="66E2B259" w:rsidR="00040BAB" w:rsidRDefault="00040BAB" w:rsidP="00040BAB">
      <w:pPr>
        <w:contextualSpacing/>
        <w:rPr>
          <w:bCs/>
          <w:color w:val="auto"/>
        </w:rPr>
      </w:pPr>
      <w:r w:rsidRPr="00EF3C55">
        <w:rPr>
          <w:bCs/>
          <w:color w:val="auto"/>
        </w:rPr>
        <w:t>Учащиеся выполняют задания самостоятельно</w:t>
      </w:r>
      <w:r w:rsidR="00C35137">
        <w:rPr>
          <w:bCs/>
          <w:color w:val="auto"/>
        </w:rPr>
        <w:t>.</w:t>
      </w:r>
      <w:r w:rsidR="00C04E65">
        <w:rPr>
          <w:bCs/>
          <w:color w:val="auto"/>
        </w:rPr>
        <w:t xml:space="preserve"> </w:t>
      </w:r>
      <w:r w:rsidRPr="00EF3C55">
        <w:rPr>
          <w:bCs/>
          <w:color w:val="auto"/>
        </w:rPr>
        <w:t>Оценка уровня развития (высокий, средний, низкий) по количеству правильно выполненных заданий.</w:t>
      </w:r>
    </w:p>
    <w:p w14:paraId="21E0DE85" w14:textId="77777777" w:rsidR="00917EF1" w:rsidRDefault="00917EF1" w:rsidP="00040BAB">
      <w:pPr>
        <w:contextualSpacing/>
        <w:rPr>
          <w:bCs/>
          <w:color w:val="auto"/>
        </w:rPr>
      </w:pPr>
    </w:p>
    <w:p w14:paraId="5F570634" w14:textId="3246D759" w:rsidR="00C35137" w:rsidRPr="00C04E65" w:rsidRDefault="00C04E65" w:rsidP="00C04E65">
      <w:pPr>
        <w:pStyle w:val="ac"/>
        <w:tabs>
          <w:tab w:val="left" w:pos="993"/>
        </w:tabs>
        <w:ind w:left="0"/>
        <w:rPr>
          <w:bCs/>
          <w:i/>
          <w:color w:val="auto"/>
        </w:rPr>
      </w:pPr>
      <w:r>
        <w:rPr>
          <w:bCs/>
          <w:color w:val="auto"/>
        </w:rPr>
        <w:t>1. </w:t>
      </w:r>
      <w:r w:rsidRPr="00C04E65">
        <w:rPr>
          <w:bCs/>
          <w:color w:val="auto"/>
        </w:rPr>
        <w:t xml:space="preserve">С каким </w:t>
      </w:r>
      <w:r w:rsidR="00E97915">
        <w:rPr>
          <w:bCs/>
          <w:color w:val="auto"/>
        </w:rPr>
        <w:t>пейзажем</w:t>
      </w:r>
      <w:r w:rsidRPr="00C04E65">
        <w:rPr>
          <w:bCs/>
          <w:color w:val="auto"/>
        </w:rPr>
        <w:t xml:space="preserve"> у вас ассоциируется данное произведение? </w:t>
      </w:r>
      <w:r w:rsidRPr="00B02E70">
        <w:rPr>
          <w:bCs/>
          <w:i/>
          <w:color w:val="auto"/>
        </w:rPr>
        <w:t>(Звучит</w:t>
      </w:r>
      <w:r w:rsidRPr="00C04E65">
        <w:rPr>
          <w:bCs/>
          <w:i/>
          <w:color w:val="auto"/>
        </w:rPr>
        <w:t xml:space="preserve"> музыкальное произведение </w:t>
      </w:r>
      <w:r>
        <w:rPr>
          <w:bCs/>
          <w:i/>
          <w:color w:val="auto"/>
        </w:rPr>
        <w:t>«</w:t>
      </w:r>
      <w:proofErr w:type="spellStart"/>
      <w:r w:rsidRPr="00C04E65">
        <w:rPr>
          <w:bCs/>
          <w:i/>
          <w:color w:val="auto"/>
        </w:rPr>
        <w:t>Вясна</w:t>
      </w:r>
      <w:proofErr w:type="spellEnd"/>
      <w:r w:rsidRPr="00C04E65">
        <w:rPr>
          <w:bCs/>
          <w:i/>
          <w:color w:val="auto"/>
        </w:rPr>
        <w:t>-красна»)</w:t>
      </w:r>
    </w:p>
    <w:p w14:paraId="762AC159" w14:textId="63F2CA3E" w:rsidR="005C2625" w:rsidRPr="00831A02" w:rsidRDefault="00E97915" w:rsidP="00831A02">
      <w:pPr>
        <w:pStyle w:val="ac"/>
        <w:numPr>
          <w:ilvl w:val="0"/>
          <w:numId w:val="16"/>
        </w:numPr>
        <w:rPr>
          <w:color w:val="auto"/>
        </w:rPr>
      </w:pPr>
      <w:r w:rsidRPr="00831A02">
        <w:rPr>
          <w:color w:val="auto"/>
        </w:rPr>
        <w:t>Зимняя стужа;</w:t>
      </w:r>
    </w:p>
    <w:p w14:paraId="0A293DD0" w14:textId="1533D680" w:rsidR="00E97915" w:rsidRPr="00831A02" w:rsidRDefault="00E97915" w:rsidP="00831A02">
      <w:pPr>
        <w:pStyle w:val="ac"/>
        <w:numPr>
          <w:ilvl w:val="0"/>
          <w:numId w:val="16"/>
        </w:numPr>
        <w:rPr>
          <w:color w:val="auto"/>
        </w:rPr>
      </w:pPr>
      <w:r w:rsidRPr="00831A02">
        <w:rPr>
          <w:color w:val="auto"/>
        </w:rPr>
        <w:t>Лето красное;</w:t>
      </w:r>
    </w:p>
    <w:p w14:paraId="7185F0A0" w14:textId="5C2F2353" w:rsidR="00E97915" w:rsidRDefault="00831A02" w:rsidP="00831A02">
      <w:pPr>
        <w:pStyle w:val="ac"/>
        <w:numPr>
          <w:ilvl w:val="0"/>
          <w:numId w:val="16"/>
        </w:numPr>
        <w:rPr>
          <w:color w:val="auto"/>
        </w:rPr>
      </w:pPr>
      <w:proofErr w:type="spellStart"/>
      <w:r w:rsidRPr="00831A02">
        <w:rPr>
          <w:color w:val="auto"/>
        </w:rPr>
        <w:t>Вясна</w:t>
      </w:r>
      <w:proofErr w:type="spellEnd"/>
      <w:r w:rsidRPr="00831A02">
        <w:rPr>
          <w:color w:val="auto"/>
        </w:rPr>
        <w:t>-красна.</w:t>
      </w:r>
    </w:p>
    <w:p w14:paraId="04F37CCA" w14:textId="77777777" w:rsidR="00917EF1" w:rsidRDefault="00917EF1" w:rsidP="00831A02">
      <w:pPr>
        <w:rPr>
          <w:color w:val="auto"/>
        </w:rPr>
      </w:pPr>
    </w:p>
    <w:p w14:paraId="244178EE" w14:textId="70FF15C8" w:rsidR="00831A02" w:rsidRPr="004E7D87" w:rsidRDefault="00831A02" w:rsidP="00831A02">
      <w:pPr>
        <w:rPr>
          <w:color w:val="auto"/>
        </w:rPr>
      </w:pPr>
      <w:r>
        <w:rPr>
          <w:color w:val="auto"/>
        </w:rPr>
        <w:t>2. </w:t>
      </w:r>
      <w:r w:rsidR="004E7D87">
        <w:rPr>
          <w:color w:val="auto"/>
        </w:rPr>
        <w:t>З</w:t>
      </w:r>
      <w:r>
        <w:rPr>
          <w:color w:val="auto"/>
        </w:rPr>
        <w:t>вук как</w:t>
      </w:r>
      <w:r w:rsidR="004E7D87">
        <w:rPr>
          <w:color w:val="auto"/>
        </w:rPr>
        <w:t xml:space="preserve">ого музыкального </w:t>
      </w:r>
      <w:r>
        <w:rPr>
          <w:color w:val="auto"/>
        </w:rPr>
        <w:t>инструментов</w:t>
      </w:r>
      <w:r w:rsidR="00B02E70">
        <w:rPr>
          <w:color w:val="auto"/>
        </w:rPr>
        <w:t xml:space="preserve"> </w:t>
      </w:r>
      <w:r w:rsidR="004E7D87">
        <w:rPr>
          <w:color w:val="auto"/>
        </w:rPr>
        <w:t>является основным</w:t>
      </w:r>
      <w:r w:rsidR="00B02E70">
        <w:rPr>
          <w:color w:val="auto"/>
        </w:rPr>
        <w:t xml:space="preserve"> в музыкальном произведении? </w:t>
      </w:r>
      <w:r w:rsidR="00B02E70" w:rsidRPr="00B02E70">
        <w:rPr>
          <w:i/>
          <w:color w:val="auto"/>
        </w:rPr>
        <w:t>(Звучит музыка А. </w:t>
      </w:r>
      <w:proofErr w:type="spellStart"/>
      <w:r w:rsidR="00B02E70" w:rsidRPr="00B02E70">
        <w:rPr>
          <w:i/>
          <w:color w:val="auto"/>
        </w:rPr>
        <w:t>Безенсон</w:t>
      </w:r>
      <w:proofErr w:type="spellEnd"/>
      <w:r w:rsidR="00B02E70" w:rsidRPr="00B02E70">
        <w:rPr>
          <w:i/>
          <w:color w:val="auto"/>
        </w:rPr>
        <w:t xml:space="preserve"> «</w:t>
      </w:r>
      <w:proofErr w:type="spellStart"/>
      <w:r w:rsidR="00B02E70" w:rsidRPr="00B02E70">
        <w:rPr>
          <w:i/>
          <w:color w:val="auto"/>
        </w:rPr>
        <w:t>Жывіца</w:t>
      </w:r>
      <w:proofErr w:type="spellEnd"/>
      <w:r w:rsidR="00B02E70" w:rsidRPr="00B02E70">
        <w:rPr>
          <w:i/>
          <w:color w:val="auto"/>
        </w:rPr>
        <w:t>»)</w:t>
      </w:r>
      <w:r w:rsidR="004E7D87">
        <w:rPr>
          <w:i/>
          <w:color w:val="auto"/>
        </w:rPr>
        <w:t xml:space="preserve">. </w:t>
      </w:r>
      <w:r w:rsidR="004E7D87">
        <w:rPr>
          <w:color w:val="auto"/>
        </w:rPr>
        <w:t>Напишите их название.</w:t>
      </w:r>
    </w:p>
    <w:p w14:paraId="79D83F24" w14:textId="5A620402" w:rsidR="004E7D87" w:rsidRPr="004E7D87" w:rsidRDefault="004E7D87" w:rsidP="004E7D87">
      <w:pPr>
        <w:ind w:left="1069" w:firstLine="0"/>
        <w:rPr>
          <w:color w:val="auto"/>
        </w:rPr>
      </w:pPr>
      <w:r w:rsidRPr="004E7D87">
        <w:rPr>
          <w:noProof/>
        </w:rPr>
        <w:drawing>
          <wp:anchor distT="0" distB="0" distL="114300" distR="114300" simplePos="0" relativeHeight="251660288" behindDoc="0" locked="0" layoutInCell="1" allowOverlap="1" wp14:anchorId="08F11CCC" wp14:editId="199C26EE">
            <wp:simplePos x="0" y="0"/>
            <wp:positionH relativeFrom="margin">
              <wp:posOffset>4518660</wp:posOffset>
            </wp:positionH>
            <wp:positionV relativeFrom="paragraph">
              <wp:posOffset>89535</wp:posOffset>
            </wp:positionV>
            <wp:extent cx="1371600" cy="1371600"/>
            <wp:effectExtent l="0" t="0" r="0" b="0"/>
            <wp:wrapNone/>
            <wp:docPr id="4" name="Рисунок 4" descr="C:\Users\1\Download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1\Downloads\image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9E392" w14:textId="39549BD5" w:rsidR="004E7D87" w:rsidRPr="004E7D87" w:rsidRDefault="004E7D87" w:rsidP="004E7D87">
      <w:pPr>
        <w:pStyle w:val="ac"/>
        <w:ind w:left="1429" w:firstLine="0"/>
        <w:rPr>
          <w:color w:val="auto"/>
        </w:rPr>
      </w:pPr>
      <w:r w:rsidRPr="004E7D87">
        <w:rPr>
          <w:noProof/>
          <w:color w:val="auto"/>
        </w:rPr>
        <w:drawing>
          <wp:anchor distT="0" distB="0" distL="114300" distR="114300" simplePos="0" relativeHeight="251658240" behindDoc="0" locked="0" layoutInCell="1" allowOverlap="1" wp14:anchorId="4CF0DFD7" wp14:editId="198BEC4D">
            <wp:simplePos x="0" y="0"/>
            <wp:positionH relativeFrom="column">
              <wp:posOffset>470535</wp:posOffset>
            </wp:positionH>
            <wp:positionV relativeFrom="paragraph">
              <wp:posOffset>13335</wp:posOffset>
            </wp:positionV>
            <wp:extent cx="1511300" cy="1133475"/>
            <wp:effectExtent l="0" t="0" r="0" b="9525"/>
            <wp:wrapNone/>
            <wp:docPr id="1" name="Рисунок 1" descr="C:\Users\1\Downloads\v4-1200px-Draw-an-Acoustic-Guitar-Step-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Downloads\v4-1200px-Draw-an-Acoustic-Guitar-Step-1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11300"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7D87">
        <w:rPr>
          <w:noProof/>
          <w:color w:val="auto"/>
        </w:rPr>
        <w:drawing>
          <wp:anchor distT="0" distB="0" distL="114300" distR="114300" simplePos="0" relativeHeight="251659264" behindDoc="0" locked="0" layoutInCell="1" allowOverlap="1" wp14:anchorId="7B6FE09B" wp14:editId="663A1F48">
            <wp:simplePos x="0" y="0"/>
            <wp:positionH relativeFrom="column">
              <wp:posOffset>2566670</wp:posOffset>
            </wp:positionH>
            <wp:positionV relativeFrom="paragraph">
              <wp:posOffset>13335</wp:posOffset>
            </wp:positionV>
            <wp:extent cx="1695450" cy="1238250"/>
            <wp:effectExtent l="0" t="0" r="0" b="0"/>
            <wp:wrapNone/>
            <wp:docPr id="2" name="Рисунок 2" descr="C:\Users\1\Downloads\kak-narisovat-pianino-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Downloads\kak-narisovat-pianino-color.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5450" cy="1238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CFACF0" w14:textId="61E3CC0E" w:rsidR="00040BAB" w:rsidRDefault="00040BAB">
      <w:pPr>
        <w:contextualSpacing/>
        <w:rPr>
          <w:color w:val="auto"/>
        </w:rPr>
      </w:pPr>
    </w:p>
    <w:p w14:paraId="2B20F545" w14:textId="74393333" w:rsidR="004E7D87" w:rsidRDefault="004E7D87">
      <w:pPr>
        <w:contextualSpacing/>
        <w:rPr>
          <w:color w:val="auto"/>
        </w:rPr>
      </w:pPr>
    </w:p>
    <w:p w14:paraId="759DE50A" w14:textId="6378721E" w:rsidR="004E7D87" w:rsidRDefault="004E7D87">
      <w:pPr>
        <w:contextualSpacing/>
        <w:rPr>
          <w:color w:val="auto"/>
        </w:rPr>
      </w:pPr>
    </w:p>
    <w:p w14:paraId="1EBEDAB8" w14:textId="4F231276" w:rsidR="004E7D87" w:rsidRPr="004E7D87" w:rsidRDefault="004E7D87" w:rsidP="004E7D87">
      <w:pPr>
        <w:pStyle w:val="ac"/>
        <w:ind w:left="1429" w:firstLine="0"/>
        <w:rPr>
          <w:color w:val="auto"/>
        </w:rPr>
      </w:pPr>
    </w:p>
    <w:p w14:paraId="0F88163B" w14:textId="5D212D0B" w:rsidR="004E7D87" w:rsidRDefault="004E7D87">
      <w:pPr>
        <w:contextualSpacing/>
        <w:rPr>
          <w:color w:val="auto"/>
        </w:rPr>
      </w:pPr>
    </w:p>
    <w:p w14:paraId="5CC9DA8F" w14:textId="638E7889" w:rsidR="004E7D87" w:rsidRPr="004E7D87" w:rsidRDefault="004E7D87" w:rsidP="004E7D87">
      <w:pPr>
        <w:ind w:left="1069" w:firstLine="0"/>
        <w:rPr>
          <w:color w:val="auto"/>
        </w:rPr>
      </w:pPr>
      <w:r>
        <w:rPr>
          <w:color w:val="auto"/>
        </w:rPr>
        <w:t>______________</w:t>
      </w:r>
      <w:r>
        <w:rPr>
          <w:color w:val="auto"/>
        </w:rPr>
        <w:tab/>
      </w:r>
      <w:r>
        <w:rPr>
          <w:color w:val="auto"/>
        </w:rPr>
        <w:tab/>
        <w:t>______________</w:t>
      </w:r>
      <w:r>
        <w:rPr>
          <w:color w:val="auto"/>
        </w:rPr>
        <w:tab/>
      </w:r>
      <w:r>
        <w:rPr>
          <w:color w:val="auto"/>
        </w:rPr>
        <w:tab/>
      </w:r>
      <w:r>
        <w:rPr>
          <w:color w:val="auto"/>
        </w:rPr>
        <w:tab/>
        <w:t>_____________</w:t>
      </w:r>
    </w:p>
    <w:p w14:paraId="3B719440" w14:textId="77777777" w:rsidR="004E7D87" w:rsidRDefault="004E7D87">
      <w:pPr>
        <w:contextualSpacing/>
        <w:rPr>
          <w:color w:val="auto"/>
        </w:rPr>
      </w:pPr>
    </w:p>
    <w:p w14:paraId="661E31A0" w14:textId="2065733C" w:rsidR="004E7D87" w:rsidRPr="004E7D87" w:rsidRDefault="004E7D87">
      <w:pPr>
        <w:contextualSpacing/>
        <w:rPr>
          <w:i/>
          <w:color w:val="auto"/>
        </w:rPr>
      </w:pPr>
      <w:r>
        <w:rPr>
          <w:i/>
          <w:color w:val="auto"/>
        </w:rPr>
        <w:t>Слова для справки: гитара, балалайка, фортепиано</w:t>
      </w:r>
    </w:p>
    <w:p w14:paraId="5BAF6551" w14:textId="77777777" w:rsidR="00917EF1" w:rsidRDefault="00917EF1" w:rsidP="0000504A">
      <w:pPr>
        <w:jc w:val="left"/>
        <w:rPr>
          <w:color w:val="auto"/>
        </w:rPr>
      </w:pPr>
    </w:p>
    <w:p w14:paraId="2198DE2F" w14:textId="7104AEB6" w:rsidR="0000504A" w:rsidRDefault="004E7D87" w:rsidP="0000504A">
      <w:pPr>
        <w:jc w:val="left"/>
        <w:rPr>
          <w:i/>
          <w:color w:val="auto"/>
        </w:rPr>
      </w:pPr>
      <w:r>
        <w:rPr>
          <w:color w:val="auto"/>
        </w:rPr>
        <w:t>3. П</w:t>
      </w:r>
      <w:r w:rsidR="0000504A">
        <w:rPr>
          <w:color w:val="auto"/>
        </w:rPr>
        <w:t xml:space="preserve">рослушайте три отрывка музыкальных произведений и расположите их в порядке воспроизведения </w:t>
      </w:r>
      <w:r w:rsidR="0000504A" w:rsidRPr="0000504A">
        <w:rPr>
          <w:i/>
          <w:color w:val="auto"/>
        </w:rPr>
        <w:t xml:space="preserve">(первый отрывок – марш, второй – колыбельная, третья – </w:t>
      </w:r>
      <w:r w:rsidR="0000504A">
        <w:rPr>
          <w:i/>
          <w:color w:val="auto"/>
        </w:rPr>
        <w:t>вальс</w:t>
      </w:r>
      <w:r w:rsidR="0000504A" w:rsidRPr="0000504A">
        <w:rPr>
          <w:i/>
          <w:color w:val="auto"/>
        </w:rPr>
        <w:t>).</w:t>
      </w:r>
    </w:p>
    <w:p w14:paraId="5C774EA2" w14:textId="6962B090" w:rsidR="0000504A" w:rsidRDefault="0000504A" w:rsidP="0000504A">
      <w:pPr>
        <w:jc w:val="left"/>
        <w:rPr>
          <w:color w:val="auto"/>
        </w:rPr>
      </w:pPr>
      <w:r>
        <w:rPr>
          <w:color w:val="auto"/>
        </w:rPr>
        <w:t>1. _______________</w:t>
      </w:r>
    </w:p>
    <w:p w14:paraId="0A1C6499" w14:textId="595E38C5" w:rsidR="0000504A" w:rsidRDefault="0000504A" w:rsidP="0000504A">
      <w:pPr>
        <w:jc w:val="left"/>
        <w:rPr>
          <w:color w:val="auto"/>
        </w:rPr>
      </w:pPr>
      <w:r>
        <w:rPr>
          <w:color w:val="auto"/>
        </w:rPr>
        <w:t>2. _______________</w:t>
      </w:r>
    </w:p>
    <w:p w14:paraId="1912CD0C" w14:textId="28D7AB08" w:rsidR="0000504A" w:rsidRDefault="0000504A" w:rsidP="0000504A">
      <w:pPr>
        <w:jc w:val="left"/>
        <w:rPr>
          <w:color w:val="auto"/>
        </w:rPr>
      </w:pPr>
      <w:r>
        <w:rPr>
          <w:color w:val="auto"/>
        </w:rPr>
        <w:t>3. _______________</w:t>
      </w:r>
    </w:p>
    <w:p w14:paraId="7A4C941E" w14:textId="4CB157A0" w:rsidR="0000504A" w:rsidRPr="0000504A" w:rsidRDefault="0000504A" w:rsidP="0000504A">
      <w:pPr>
        <w:jc w:val="left"/>
        <w:rPr>
          <w:i/>
          <w:color w:val="auto"/>
        </w:rPr>
      </w:pPr>
      <w:r w:rsidRPr="0000504A">
        <w:rPr>
          <w:i/>
          <w:color w:val="auto"/>
        </w:rPr>
        <w:t xml:space="preserve">Слова для справки: колыбельная; </w:t>
      </w:r>
      <w:r>
        <w:rPr>
          <w:i/>
          <w:color w:val="auto"/>
        </w:rPr>
        <w:t>вальс</w:t>
      </w:r>
      <w:r w:rsidRPr="0000504A">
        <w:rPr>
          <w:i/>
          <w:color w:val="auto"/>
        </w:rPr>
        <w:t>, марш.</w:t>
      </w:r>
    </w:p>
    <w:p w14:paraId="6849A17D" w14:textId="77777777" w:rsidR="00917EF1" w:rsidRDefault="00917EF1" w:rsidP="000E7FF1">
      <w:pPr>
        <w:ind w:firstLine="0"/>
        <w:jc w:val="left"/>
        <w:rPr>
          <w:color w:val="auto"/>
        </w:rPr>
      </w:pPr>
    </w:p>
    <w:p w14:paraId="03CCDDEB" w14:textId="77777777" w:rsidR="00917EF1" w:rsidRDefault="00917EF1" w:rsidP="000E7FF1">
      <w:pPr>
        <w:ind w:firstLine="0"/>
        <w:jc w:val="left"/>
        <w:rPr>
          <w:color w:val="auto"/>
        </w:rPr>
      </w:pPr>
    </w:p>
    <w:p w14:paraId="3E81A40E" w14:textId="77777777" w:rsidR="006A4F36" w:rsidRDefault="006A4F36" w:rsidP="000E7FF1">
      <w:pPr>
        <w:ind w:firstLine="0"/>
        <w:jc w:val="left"/>
        <w:rPr>
          <w:color w:val="auto"/>
        </w:rPr>
      </w:pPr>
      <w:r w:rsidRPr="006A4F36">
        <w:rPr>
          <w:noProof/>
          <w:color w:val="auto"/>
        </w:rPr>
        <w:lastRenderedPageBreak/>
        <w:drawing>
          <wp:anchor distT="0" distB="0" distL="114300" distR="114300" simplePos="0" relativeHeight="251664384" behindDoc="0" locked="0" layoutInCell="1" allowOverlap="1" wp14:anchorId="221C3916" wp14:editId="2F09ADFE">
            <wp:simplePos x="0" y="0"/>
            <wp:positionH relativeFrom="column">
              <wp:posOffset>4328795</wp:posOffset>
            </wp:positionH>
            <wp:positionV relativeFrom="paragraph">
              <wp:posOffset>-145415</wp:posOffset>
            </wp:positionV>
            <wp:extent cx="1117600" cy="1193606"/>
            <wp:effectExtent l="0" t="0" r="6350" b="6985"/>
            <wp:wrapNone/>
            <wp:docPr id="8" name="Рисунок 8" descr="C:\Users\1\Downloads\1644176582_1-abrakadabra-fun-p-sinii-kru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1\Downloads\1644176582_1-abrakadabra-fun-p-sinii-krug-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17600" cy="1193606"/>
                    </a:xfrm>
                    <a:prstGeom prst="rect">
                      <a:avLst/>
                    </a:prstGeom>
                    <a:noFill/>
                    <a:ln>
                      <a:noFill/>
                    </a:ln>
                  </pic:spPr>
                </pic:pic>
              </a:graphicData>
            </a:graphic>
            <wp14:sizeRelH relativeFrom="page">
              <wp14:pctWidth>0</wp14:pctWidth>
            </wp14:sizeRelH>
            <wp14:sizeRelV relativeFrom="page">
              <wp14:pctHeight>0</wp14:pctHeight>
            </wp14:sizeRelV>
          </wp:anchor>
        </w:drawing>
      </w:r>
      <w:r w:rsidR="004101A8">
        <w:rPr>
          <w:color w:val="auto"/>
        </w:rPr>
        <w:t>4. </w:t>
      </w:r>
      <w:r>
        <w:rPr>
          <w:color w:val="auto"/>
        </w:rPr>
        <w:t xml:space="preserve">С чем ассоциируются у вас перечисленные понятия, </w:t>
      </w:r>
    </w:p>
    <w:p w14:paraId="6A695E54" w14:textId="7B6B1EAF" w:rsidR="0000504A" w:rsidRDefault="006A4F36" w:rsidP="000E7FF1">
      <w:pPr>
        <w:ind w:firstLine="0"/>
        <w:jc w:val="left"/>
        <w:rPr>
          <w:color w:val="auto"/>
        </w:rPr>
      </w:pPr>
      <w:r>
        <w:rPr>
          <w:color w:val="auto"/>
        </w:rPr>
        <w:t>с</w:t>
      </w:r>
      <w:r w:rsidR="00917EF1">
        <w:rPr>
          <w:color w:val="auto"/>
        </w:rPr>
        <w:t>оедините стрелочками:</w:t>
      </w:r>
    </w:p>
    <w:p w14:paraId="72E28FCA" w14:textId="1859B31C" w:rsidR="00917EF1" w:rsidRDefault="00917EF1" w:rsidP="00917EF1">
      <w:pPr>
        <w:jc w:val="left"/>
        <w:rPr>
          <w:color w:val="auto"/>
        </w:rPr>
      </w:pPr>
      <w:r>
        <w:rPr>
          <w:color w:val="auto"/>
        </w:rPr>
        <w:t>Музыкальные шаги</w:t>
      </w:r>
      <w:r>
        <w:rPr>
          <w:color w:val="auto"/>
        </w:rPr>
        <w:tab/>
      </w:r>
      <w:r>
        <w:rPr>
          <w:color w:val="auto"/>
        </w:rPr>
        <w:tab/>
      </w:r>
      <w:r>
        <w:rPr>
          <w:color w:val="auto"/>
        </w:rPr>
        <w:tab/>
      </w:r>
      <w:r>
        <w:rPr>
          <w:color w:val="auto"/>
        </w:rPr>
        <w:tab/>
      </w:r>
      <w:r>
        <w:rPr>
          <w:color w:val="auto"/>
        </w:rPr>
        <w:tab/>
      </w:r>
      <w:r>
        <w:rPr>
          <w:color w:val="auto"/>
        </w:rPr>
        <w:tab/>
      </w:r>
      <w:r>
        <w:rPr>
          <w:color w:val="auto"/>
        </w:rPr>
        <w:tab/>
      </w:r>
    </w:p>
    <w:p w14:paraId="20A4569C" w14:textId="5C2FAD7F" w:rsidR="00917EF1" w:rsidRDefault="00917EF1" w:rsidP="00917EF1">
      <w:pPr>
        <w:jc w:val="left"/>
        <w:rPr>
          <w:color w:val="auto"/>
        </w:rPr>
      </w:pPr>
    </w:p>
    <w:p w14:paraId="350DC89C" w14:textId="5FFD42D7" w:rsidR="00917EF1" w:rsidRDefault="00917EF1" w:rsidP="00917EF1">
      <w:pPr>
        <w:jc w:val="left"/>
        <w:rPr>
          <w:color w:val="auto"/>
        </w:rPr>
      </w:pPr>
    </w:p>
    <w:p w14:paraId="07C7611D" w14:textId="27BA99DE" w:rsidR="00917EF1" w:rsidRDefault="006A4F36" w:rsidP="00917EF1">
      <w:pPr>
        <w:jc w:val="left"/>
        <w:rPr>
          <w:color w:val="auto"/>
        </w:rPr>
      </w:pPr>
      <w:r w:rsidRPr="006A4F36">
        <w:rPr>
          <w:noProof/>
          <w:color w:val="auto"/>
        </w:rPr>
        <w:drawing>
          <wp:anchor distT="0" distB="0" distL="114300" distR="114300" simplePos="0" relativeHeight="251663360" behindDoc="0" locked="0" layoutInCell="1" allowOverlap="1" wp14:anchorId="0D5A58C3" wp14:editId="23CCFBB0">
            <wp:simplePos x="0" y="0"/>
            <wp:positionH relativeFrom="column">
              <wp:posOffset>3890645</wp:posOffset>
            </wp:positionH>
            <wp:positionV relativeFrom="paragraph">
              <wp:posOffset>137160</wp:posOffset>
            </wp:positionV>
            <wp:extent cx="2047875" cy="1133475"/>
            <wp:effectExtent l="0" t="0" r="9525" b="9525"/>
            <wp:wrapNone/>
            <wp:docPr id="7" name="Рисунок 7" descr="C:\Users\1\Downloads\1000057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1\Downloads\100005714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47875" cy="1133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242B43" w14:textId="0C8137AC" w:rsidR="00917EF1" w:rsidRDefault="00917EF1" w:rsidP="00917EF1">
      <w:pPr>
        <w:jc w:val="left"/>
        <w:rPr>
          <w:color w:val="auto"/>
        </w:rPr>
      </w:pPr>
      <w:r>
        <w:rPr>
          <w:color w:val="auto"/>
        </w:rPr>
        <w:t>Колыбельная</w:t>
      </w:r>
      <w:r>
        <w:rPr>
          <w:color w:val="auto"/>
        </w:rPr>
        <w:tab/>
      </w:r>
      <w:r>
        <w:rPr>
          <w:color w:val="auto"/>
        </w:rPr>
        <w:tab/>
      </w:r>
      <w:r>
        <w:rPr>
          <w:color w:val="auto"/>
        </w:rPr>
        <w:tab/>
      </w:r>
      <w:r>
        <w:rPr>
          <w:color w:val="auto"/>
        </w:rPr>
        <w:tab/>
      </w:r>
      <w:r>
        <w:rPr>
          <w:color w:val="auto"/>
        </w:rPr>
        <w:tab/>
      </w:r>
      <w:r>
        <w:rPr>
          <w:color w:val="auto"/>
        </w:rPr>
        <w:tab/>
      </w:r>
    </w:p>
    <w:p w14:paraId="2DE90127" w14:textId="1EA5F4FF" w:rsidR="00917EF1" w:rsidRDefault="00917EF1" w:rsidP="00917EF1">
      <w:pPr>
        <w:jc w:val="left"/>
        <w:rPr>
          <w:color w:val="auto"/>
        </w:rPr>
      </w:pPr>
    </w:p>
    <w:p w14:paraId="431F0A67" w14:textId="414460A3" w:rsidR="00917EF1" w:rsidRDefault="00917EF1" w:rsidP="00917EF1">
      <w:pPr>
        <w:jc w:val="left"/>
        <w:rPr>
          <w:color w:val="auto"/>
        </w:rPr>
      </w:pPr>
    </w:p>
    <w:p w14:paraId="344DE342" w14:textId="7701F945" w:rsidR="00917EF1" w:rsidRDefault="006A4F36" w:rsidP="00917EF1">
      <w:pPr>
        <w:jc w:val="left"/>
        <w:rPr>
          <w:color w:val="auto"/>
        </w:rPr>
      </w:pPr>
      <w:r w:rsidRPr="00917EF1">
        <w:rPr>
          <w:noProof/>
          <w:color w:val="auto"/>
        </w:rPr>
        <w:drawing>
          <wp:anchor distT="0" distB="0" distL="114300" distR="114300" simplePos="0" relativeHeight="251662336" behindDoc="0" locked="0" layoutInCell="1" allowOverlap="1" wp14:anchorId="2DAF7B5F" wp14:editId="487BC6EB">
            <wp:simplePos x="0" y="0"/>
            <wp:positionH relativeFrom="column">
              <wp:posOffset>3985895</wp:posOffset>
            </wp:positionH>
            <wp:positionV relativeFrom="paragraph">
              <wp:posOffset>232410</wp:posOffset>
            </wp:positionV>
            <wp:extent cx="1913890" cy="1066800"/>
            <wp:effectExtent l="0" t="0" r="0" b="0"/>
            <wp:wrapNone/>
            <wp:docPr id="6" name="Рисунок 6" descr="C:\Users\1\Downloads\Без имен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1\Downloads\Без имени.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13890" cy="106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05C4C1" w14:textId="17FFE5EE" w:rsidR="006A4F36" w:rsidRDefault="006A4F36" w:rsidP="00917EF1">
      <w:pPr>
        <w:jc w:val="left"/>
        <w:rPr>
          <w:color w:val="auto"/>
        </w:rPr>
      </w:pPr>
    </w:p>
    <w:p w14:paraId="12DB86EF" w14:textId="3D68662A" w:rsidR="00917EF1" w:rsidRDefault="00917EF1" w:rsidP="00917EF1">
      <w:pPr>
        <w:jc w:val="left"/>
        <w:rPr>
          <w:color w:val="auto"/>
        </w:rPr>
      </w:pPr>
      <w:r>
        <w:rPr>
          <w:color w:val="auto"/>
        </w:rPr>
        <w:t>Радость</w:t>
      </w:r>
      <w:r w:rsidRPr="00917EF1">
        <w:rPr>
          <w:rStyle w:val="a"/>
          <w:snapToGrid w:val="0"/>
          <w:w w:val="0"/>
          <w:sz w:val="0"/>
          <w:szCs w:val="0"/>
          <w:u w:color="000000"/>
          <w:bdr w:val="none" w:sz="0" w:space="0" w:color="000000"/>
          <w:shd w:val="clear" w:color="000000" w:fill="000000"/>
          <w:lang w:val="x-none" w:eastAsia="x-none" w:bidi="x-none"/>
        </w:rPr>
        <w:t xml:space="preserve"> </w:t>
      </w:r>
    </w:p>
    <w:p w14:paraId="451A5672" w14:textId="67BA308A" w:rsidR="006A4F36" w:rsidRDefault="006A4F36" w:rsidP="00917EF1">
      <w:pPr>
        <w:jc w:val="left"/>
        <w:rPr>
          <w:color w:val="auto"/>
        </w:rPr>
      </w:pPr>
    </w:p>
    <w:p w14:paraId="125516AD" w14:textId="63718F8A" w:rsidR="006A4F36" w:rsidRDefault="006A4F36" w:rsidP="00917EF1">
      <w:pPr>
        <w:jc w:val="left"/>
        <w:rPr>
          <w:color w:val="auto"/>
        </w:rPr>
      </w:pPr>
    </w:p>
    <w:p w14:paraId="1F93EF47" w14:textId="3A4E3F15" w:rsidR="006A4F36" w:rsidRDefault="006A4F36" w:rsidP="00917EF1">
      <w:pPr>
        <w:jc w:val="left"/>
        <w:rPr>
          <w:color w:val="auto"/>
        </w:rPr>
      </w:pPr>
    </w:p>
    <w:p w14:paraId="342E0AB1" w14:textId="4DC95CC8" w:rsidR="006A4F36" w:rsidRDefault="006A4F36" w:rsidP="00917EF1">
      <w:pPr>
        <w:jc w:val="left"/>
        <w:rPr>
          <w:color w:val="auto"/>
        </w:rPr>
      </w:pPr>
      <w:r w:rsidRPr="00917EF1">
        <w:rPr>
          <w:noProof/>
          <w:color w:val="auto"/>
        </w:rPr>
        <w:drawing>
          <wp:anchor distT="0" distB="0" distL="114300" distR="114300" simplePos="0" relativeHeight="251661312" behindDoc="0" locked="0" layoutInCell="1" allowOverlap="1" wp14:anchorId="056AC10B" wp14:editId="01EE57CD">
            <wp:simplePos x="0" y="0"/>
            <wp:positionH relativeFrom="column">
              <wp:posOffset>4014470</wp:posOffset>
            </wp:positionH>
            <wp:positionV relativeFrom="paragraph">
              <wp:posOffset>13335</wp:posOffset>
            </wp:positionV>
            <wp:extent cx="1875790" cy="798250"/>
            <wp:effectExtent l="0" t="0" r="0" b="1905"/>
            <wp:wrapNone/>
            <wp:docPr id="5" name="Рисунок 5" descr="C:\Users\1\Downloads\png-klev-club-ohhl-p-lesenka-pn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Downloads\png-klev-club-ohhl-p-lesenka-png-9.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75790" cy="798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74D5A3" w14:textId="39CF7C50" w:rsidR="00917EF1" w:rsidRDefault="00917EF1" w:rsidP="00917EF1">
      <w:pPr>
        <w:jc w:val="left"/>
        <w:rPr>
          <w:color w:val="auto"/>
        </w:rPr>
      </w:pPr>
      <w:r>
        <w:rPr>
          <w:color w:val="auto"/>
        </w:rPr>
        <w:t>Холод</w:t>
      </w:r>
    </w:p>
    <w:p w14:paraId="1A986CFB" w14:textId="24B6FA5F" w:rsidR="004101A8" w:rsidRDefault="004101A8" w:rsidP="000E7FF1">
      <w:pPr>
        <w:ind w:firstLine="0"/>
        <w:jc w:val="left"/>
        <w:rPr>
          <w:color w:val="auto"/>
        </w:rPr>
      </w:pPr>
    </w:p>
    <w:p w14:paraId="7355EE42" w14:textId="70015A4A" w:rsidR="004101A8" w:rsidRDefault="004101A8" w:rsidP="000E7FF1">
      <w:pPr>
        <w:ind w:firstLine="0"/>
        <w:jc w:val="left"/>
        <w:rPr>
          <w:color w:val="auto"/>
        </w:rPr>
      </w:pPr>
    </w:p>
    <w:p w14:paraId="7EF1AE42" w14:textId="0C14F734" w:rsidR="004101A8" w:rsidRDefault="004101A8" w:rsidP="000E7FF1">
      <w:pPr>
        <w:ind w:firstLine="0"/>
        <w:jc w:val="left"/>
        <w:rPr>
          <w:color w:val="auto"/>
        </w:rPr>
      </w:pPr>
    </w:p>
    <w:p w14:paraId="54B8DA23" w14:textId="1E50D7D7" w:rsidR="000B6144" w:rsidRPr="00EF3C55" w:rsidRDefault="000B6144">
      <w:pPr>
        <w:contextualSpacing/>
        <w:rPr>
          <w:color w:val="auto"/>
        </w:rPr>
      </w:pPr>
    </w:p>
    <w:p w14:paraId="091BAF74" w14:textId="77777777" w:rsidR="006A4F36" w:rsidRDefault="006A4F36" w:rsidP="006A4F36">
      <w:pPr>
        <w:rPr>
          <w:color w:val="auto"/>
        </w:rPr>
      </w:pPr>
      <w:r>
        <w:rPr>
          <w:color w:val="auto"/>
        </w:rPr>
        <w:t xml:space="preserve">Оценка результатов происходит по балльной системе. За каждое правильно выполненное задание ставится – 2 балла. </w:t>
      </w:r>
    </w:p>
    <w:p w14:paraId="06269A4F" w14:textId="3E56D98D" w:rsidR="006A4F36" w:rsidRDefault="006A4F36" w:rsidP="006A4F36">
      <w:pPr>
        <w:rPr>
          <w:color w:val="auto"/>
        </w:rPr>
      </w:pPr>
      <w:r>
        <w:rPr>
          <w:color w:val="auto"/>
        </w:rPr>
        <w:t xml:space="preserve">Высокий уровень развития </w:t>
      </w:r>
      <w:r w:rsidR="00E5363C" w:rsidRPr="00E5363C">
        <w:rPr>
          <w:color w:val="auto"/>
        </w:rPr>
        <w:t>музыкально-слухового восприятия</w:t>
      </w:r>
      <w:r>
        <w:rPr>
          <w:color w:val="auto"/>
        </w:rPr>
        <w:t xml:space="preserve">: </w:t>
      </w:r>
      <w:r w:rsidR="00C32E9C">
        <w:rPr>
          <w:color w:val="auto"/>
        </w:rPr>
        <w:t>6</w:t>
      </w:r>
      <w:r>
        <w:rPr>
          <w:color w:val="auto"/>
        </w:rPr>
        <w:t>–</w:t>
      </w:r>
      <w:r w:rsidR="00C32E9C">
        <w:rPr>
          <w:color w:val="auto"/>
        </w:rPr>
        <w:t>8</w:t>
      </w:r>
      <w:r>
        <w:rPr>
          <w:color w:val="auto"/>
        </w:rPr>
        <w:t xml:space="preserve"> баллов;</w:t>
      </w:r>
    </w:p>
    <w:p w14:paraId="11FA7FC6" w14:textId="7163EC84" w:rsidR="006A4F36" w:rsidRDefault="006A4F36" w:rsidP="006A4F36">
      <w:pPr>
        <w:rPr>
          <w:color w:val="auto"/>
        </w:rPr>
      </w:pPr>
      <w:r>
        <w:rPr>
          <w:color w:val="auto"/>
        </w:rPr>
        <w:t xml:space="preserve">Средний уровень развития </w:t>
      </w:r>
      <w:r w:rsidR="00E5363C" w:rsidRPr="00E5363C">
        <w:rPr>
          <w:color w:val="auto"/>
        </w:rPr>
        <w:t>музыкально-слухового восприятия</w:t>
      </w:r>
      <w:r w:rsidR="00C32E9C">
        <w:rPr>
          <w:color w:val="auto"/>
        </w:rPr>
        <w:t>: 3–5</w:t>
      </w:r>
      <w:r>
        <w:rPr>
          <w:color w:val="auto"/>
        </w:rPr>
        <w:t xml:space="preserve"> баллов;</w:t>
      </w:r>
    </w:p>
    <w:p w14:paraId="520495D0" w14:textId="62A27A48" w:rsidR="006A4F36" w:rsidRDefault="006A4F36" w:rsidP="006A4F36">
      <w:pPr>
        <w:rPr>
          <w:color w:val="auto"/>
        </w:rPr>
      </w:pPr>
      <w:r>
        <w:rPr>
          <w:color w:val="auto"/>
        </w:rPr>
        <w:t xml:space="preserve">Низкий уровень развития </w:t>
      </w:r>
      <w:r w:rsidR="00E5363C" w:rsidRPr="00E5363C">
        <w:rPr>
          <w:color w:val="auto"/>
        </w:rPr>
        <w:t>музыкально-слухового восприятия</w:t>
      </w:r>
      <w:r>
        <w:rPr>
          <w:color w:val="auto"/>
        </w:rPr>
        <w:t xml:space="preserve">: </w:t>
      </w:r>
      <w:r w:rsidR="00C32E9C">
        <w:rPr>
          <w:color w:val="auto"/>
        </w:rPr>
        <w:t>0</w:t>
      </w:r>
      <w:r>
        <w:rPr>
          <w:color w:val="auto"/>
        </w:rPr>
        <w:t>–2 балл</w:t>
      </w:r>
      <w:r w:rsidR="00C32E9C">
        <w:rPr>
          <w:color w:val="auto"/>
        </w:rPr>
        <w:t>а</w:t>
      </w:r>
      <w:r>
        <w:rPr>
          <w:color w:val="auto"/>
        </w:rPr>
        <w:t>.</w:t>
      </w:r>
    </w:p>
    <w:p w14:paraId="14F41FF6" w14:textId="77777777" w:rsidR="006A4F36" w:rsidRDefault="006A4F36" w:rsidP="006A4F36">
      <w:pPr>
        <w:rPr>
          <w:color w:val="auto"/>
        </w:rPr>
      </w:pPr>
    </w:p>
    <w:p w14:paraId="747ADA35" w14:textId="4871E784" w:rsidR="006A4F36" w:rsidRPr="00A97B1D" w:rsidRDefault="00002455" w:rsidP="006A4F36">
      <w:pPr>
        <w:overflowPunct w:val="0"/>
        <w:autoSpaceDE w:val="0"/>
        <w:autoSpaceDN w:val="0"/>
        <w:adjustRightInd w:val="0"/>
        <w:spacing w:line="360" w:lineRule="auto"/>
        <w:ind w:firstLine="0"/>
        <w:jc w:val="center"/>
        <w:textAlignment w:val="baseline"/>
        <w:rPr>
          <w:b/>
          <w:color w:val="auto"/>
          <w:szCs w:val="28"/>
        </w:rPr>
      </w:pPr>
      <w:r>
        <w:rPr>
          <w:b/>
          <w:color w:val="auto"/>
          <w:szCs w:val="28"/>
        </w:rPr>
        <w:t>Уровни</w:t>
      </w:r>
      <w:r w:rsidR="006A4F36" w:rsidRPr="00A97B1D">
        <w:rPr>
          <w:b/>
          <w:color w:val="auto"/>
          <w:szCs w:val="28"/>
        </w:rPr>
        <w:t xml:space="preserve"> развития </w:t>
      </w:r>
      <w:r w:rsidR="006A4F36">
        <w:rPr>
          <w:b/>
          <w:color w:val="auto"/>
          <w:szCs w:val="28"/>
        </w:rPr>
        <w:t xml:space="preserve">музыкально-слухового </w:t>
      </w:r>
      <w:r w:rsidR="006A4F36">
        <w:rPr>
          <w:b/>
          <w:color w:val="auto"/>
          <w:szCs w:val="28"/>
        </w:rPr>
        <w:t>восприятия</w:t>
      </w:r>
    </w:p>
    <w:tbl>
      <w:tblPr>
        <w:tblW w:w="0" w:type="auto"/>
        <w:tblInd w:w="2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85"/>
        <w:gridCol w:w="3285"/>
        <w:gridCol w:w="2610"/>
      </w:tblGrid>
      <w:tr w:rsidR="006A4F36" w:rsidRPr="00A97B1D" w14:paraId="6C85164B" w14:textId="77777777" w:rsidTr="00E30ED3">
        <w:tc>
          <w:tcPr>
            <w:tcW w:w="3285" w:type="dxa"/>
            <w:tcBorders>
              <w:bottom w:val="nil"/>
            </w:tcBorders>
          </w:tcPr>
          <w:p w14:paraId="28122C26" w14:textId="77777777" w:rsidR="006A4F36" w:rsidRPr="00A97B1D" w:rsidRDefault="006A4F36" w:rsidP="00E30ED3">
            <w:pPr>
              <w:keepNext/>
              <w:overflowPunct w:val="0"/>
              <w:autoSpaceDE w:val="0"/>
              <w:autoSpaceDN w:val="0"/>
              <w:adjustRightInd w:val="0"/>
              <w:spacing w:before="240" w:after="60" w:line="240" w:lineRule="auto"/>
              <w:ind w:firstLine="0"/>
              <w:jc w:val="center"/>
              <w:textAlignment w:val="baseline"/>
              <w:outlineLvl w:val="1"/>
              <w:rPr>
                <w:b/>
                <w:color w:val="auto"/>
                <w:szCs w:val="28"/>
              </w:rPr>
            </w:pPr>
            <w:r w:rsidRPr="00A97B1D">
              <w:rPr>
                <w:b/>
                <w:color w:val="auto"/>
                <w:szCs w:val="28"/>
              </w:rPr>
              <w:t>Высокий уровень</w:t>
            </w:r>
          </w:p>
        </w:tc>
        <w:tc>
          <w:tcPr>
            <w:tcW w:w="3285" w:type="dxa"/>
            <w:tcBorders>
              <w:bottom w:val="nil"/>
            </w:tcBorders>
          </w:tcPr>
          <w:p w14:paraId="5C34823F" w14:textId="77777777" w:rsidR="006A4F36" w:rsidRPr="00A97B1D" w:rsidRDefault="006A4F36" w:rsidP="00E30ED3">
            <w:pPr>
              <w:keepNext/>
              <w:overflowPunct w:val="0"/>
              <w:autoSpaceDE w:val="0"/>
              <w:autoSpaceDN w:val="0"/>
              <w:adjustRightInd w:val="0"/>
              <w:spacing w:before="240" w:after="60" w:line="240" w:lineRule="auto"/>
              <w:ind w:firstLine="0"/>
              <w:jc w:val="center"/>
              <w:textAlignment w:val="baseline"/>
              <w:outlineLvl w:val="1"/>
              <w:rPr>
                <w:b/>
                <w:color w:val="auto"/>
                <w:szCs w:val="28"/>
              </w:rPr>
            </w:pPr>
            <w:r w:rsidRPr="00A97B1D">
              <w:rPr>
                <w:b/>
                <w:color w:val="auto"/>
                <w:szCs w:val="28"/>
              </w:rPr>
              <w:t>Средний уровень</w:t>
            </w:r>
          </w:p>
        </w:tc>
        <w:tc>
          <w:tcPr>
            <w:tcW w:w="2610" w:type="dxa"/>
            <w:tcBorders>
              <w:bottom w:val="nil"/>
            </w:tcBorders>
          </w:tcPr>
          <w:p w14:paraId="65759FEC" w14:textId="77777777" w:rsidR="006A4F36" w:rsidRPr="00A97B1D" w:rsidRDefault="006A4F36" w:rsidP="00E30ED3">
            <w:pPr>
              <w:keepNext/>
              <w:overflowPunct w:val="0"/>
              <w:autoSpaceDE w:val="0"/>
              <w:autoSpaceDN w:val="0"/>
              <w:adjustRightInd w:val="0"/>
              <w:spacing w:before="240" w:after="60" w:line="240" w:lineRule="auto"/>
              <w:ind w:firstLine="0"/>
              <w:jc w:val="center"/>
              <w:textAlignment w:val="baseline"/>
              <w:outlineLvl w:val="1"/>
              <w:rPr>
                <w:b/>
                <w:color w:val="auto"/>
                <w:szCs w:val="28"/>
              </w:rPr>
            </w:pPr>
            <w:r w:rsidRPr="00A97B1D">
              <w:rPr>
                <w:b/>
                <w:color w:val="auto"/>
                <w:szCs w:val="28"/>
              </w:rPr>
              <w:t>Низкий уровень</w:t>
            </w:r>
          </w:p>
        </w:tc>
      </w:tr>
      <w:tr w:rsidR="006A4F36" w:rsidRPr="00A97B1D" w14:paraId="71DF042A" w14:textId="77777777" w:rsidTr="00E30ED3">
        <w:tc>
          <w:tcPr>
            <w:tcW w:w="3285" w:type="dxa"/>
          </w:tcPr>
          <w:p w14:paraId="04D6E8EC" w14:textId="77777777" w:rsidR="006A4F36" w:rsidRDefault="006A4F36" w:rsidP="00C32E9C">
            <w:pPr>
              <w:overflowPunct w:val="0"/>
              <w:autoSpaceDE w:val="0"/>
              <w:autoSpaceDN w:val="0"/>
              <w:adjustRightInd w:val="0"/>
              <w:ind w:firstLine="0"/>
              <w:jc w:val="left"/>
              <w:textAlignment w:val="baseline"/>
              <w:rPr>
                <w:color w:val="auto"/>
                <w:szCs w:val="28"/>
              </w:rPr>
            </w:pPr>
            <w:r w:rsidRPr="00DB6CEE">
              <w:rPr>
                <w:color w:val="auto"/>
                <w:szCs w:val="28"/>
              </w:rPr>
              <w:t xml:space="preserve">учащийся </w:t>
            </w:r>
            <w:r w:rsidR="00C32E9C">
              <w:rPr>
                <w:color w:val="auto"/>
                <w:szCs w:val="28"/>
              </w:rPr>
              <w:t xml:space="preserve">свободно </w:t>
            </w:r>
            <w:r w:rsidR="00C32E9C" w:rsidRPr="00C32E9C">
              <w:rPr>
                <w:color w:val="auto"/>
                <w:szCs w:val="28"/>
              </w:rPr>
              <w:t>связыва</w:t>
            </w:r>
            <w:r w:rsidR="00C32E9C">
              <w:rPr>
                <w:color w:val="auto"/>
                <w:szCs w:val="28"/>
              </w:rPr>
              <w:t>ет</w:t>
            </w:r>
            <w:r w:rsidR="00C32E9C" w:rsidRPr="00C32E9C">
              <w:rPr>
                <w:color w:val="auto"/>
                <w:szCs w:val="28"/>
              </w:rPr>
              <w:t xml:space="preserve"> музыку с жизненными впечатлениями, чувствами и образами</w:t>
            </w:r>
            <w:r w:rsidR="00C32E9C">
              <w:rPr>
                <w:color w:val="auto"/>
                <w:szCs w:val="28"/>
              </w:rPr>
              <w:t>;</w:t>
            </w:r>
          </w:p>
          <w:p w14:paraId="7058D74C" w14:textId="77777777" w:rsidR="00C32E9C" w:rsidRDefault="00C32E9C" w:rsidP="00C32E9C">
            <w:pPr>
              <w:overflowPunct w:val="0"/>
              <w:autoSpaceDE w:val="0"/>
              <w:autoSpaceDN w:val="0"/>
              <w:adjustRightInd w:val="0"/>
              <w:ind w:firstLine="0"/>
              <w:jc w:val="left"/>
              <w:textAlignment w:val="baseline"/>
              <w:rPr>
                <w:color w:val="auto"/>
                <w:szCs w:val="28"/>
              </w:rPr>
            </w:pPr>
            <w:r>
              <w:rPr>
                <w:color w:val="auto"/>
                <w:szCs w:val="28"/>
              </w:rPr>
              <w:t>определяет звучание различных инструментов; п</w:t>
            </w:r>
            <w:r w:rsidRPr="00C32E9C">
              <w:rPr>
                <w:color w:val="auto"/>
                <w:szCs w:val="28"/>
              </w:rPr>
              <w:t>онима</w:t>
            </w:r>
            <w:r>
              <w:rPr>
                <w:color w:val="auto"/>
                <w:szCs w:val="28"/>
              </w:rPr>
              <w:t>ет</w:t>
            </w:r>
            <w:r w:rsidRPr="00C32E9C">
              <w:rPr>
                <w:color w:val="auto"/>
                <w:szCs w:val="28"/>
              </w:rPr>
              <w:t xml:space="preserve"> связи между музыкальным образом и </w:t>
            </w:r>
            <w:r w:rsidRPr="00C32E9C">
              <w:rPr>
                <w:color w:val="auto"/>
                <w:szCs w:val="28"/>
              </w:rPr>
              <w:lastRenderedPageBreak/>
              <w:t>средствами выразительности</w:t>
            </w:r>
            <w:r>
              <w:rPr>
                <w:color w:val="auto"/>
                <w:szCs w:val="28"/>
              </w:rPr>
              <w:t>;</w:t>
            </w:r>
          </w:p>
          <w:p w14:paraId="07FDE380" w14:textId="69120E83" w:rsidR="00C32E9C" w:rsidRPr="00C32E9C" w:rsidRDefault="00C32E9C" w:rsidP="00E5363C">
            <w:pPr>
              <w:overflowPunct w:val="0"/>
              <w:autoSpaceDE w:val="0"/>
              <w:autoSpaceDN w:val="0"/>
              <w:adjustRightInd w:val="0"/>
              <w:ind w:firstLine="0"/>
              <w:jc w:val="left"/>
              <w:textAlignment w:val="baseline"/>
              <w:rPr>
                <w:color w:val="auto"/>
                <w:szCs w:val="28"/>
              </w:rPr>
            </w:pPr>
            <w:r>
              <w:rPr>
                <w:color w:val="auto"/>
                <w:szCs w:val="28"/>
              </w:rPr>
              <w:t>у</w:t>
            </w:r>
            <w:r w:rsidRPr="00C32E9C">
              <w:rPr>
                <w:color w:val="auto"/>
                <w:szCs w:val="28"/>
              </w:rPr>
              <w:t>мение выразить свое отношение к музыке словесно, графически</w:t>
            </w:r>
            <w:r>
              <w:rPr>
                <w:color w:val="auto"/>
                <w:szCs w:val="28"/>
              </w:rPr>
              <w:t>; хорошо р</w:t>
            </w:r>
            <w:r w:rsidRPr="00C32E9C">
              <w:rPr>
                <w:color w:val="auto"/>
                <w:szCs w:val="28"/>
              </w:rPr>
              <w:t>азвит</w:t>
            </w:r>
            <w:r>
              <w:rPr>
                <w:color w:val="auto"/>
                <w:szCs w:val="28"/>
              </w:rPr>
              <w:t>о</w:t>
            </w:r>
            <w:r w:rsidRPr="00C32E9C">
              <w:rPr>
                <w:color w:val="auto"/>
                <w:szCs w:val="28"/>
              </w:rPr>
              <w:t xml:space="preserve"> чувств</w:t>
            </w:r>
            <w:r>
              <w:rPr>
                <w:color w:val="auto"/>
                <w:szCs w:val="28"/>
              </w:rPr>
              <w:t>о</w:t>
            </w:r>
            <w:r w:rsidRPr="00C32E9C">
              <w:rPr>
                <w:color w:val="auto"/>
                <w:szCs w:val="28"/>
              </w:rPr>
              <w:t xml:space="preserve"> ритма, умение воспроизводить ритмический рисунок</w:t>
            </w:r>
          </w:p>
        </w:tc>
        <w:tc>
          <w:tcPr>
            <w:tcW w:w="3285" w:type="dxa"/>
          </w:tcPr>
          <w:p w14:paraId="43385638" w14:textId="67C4875E" w:rsidR="006A4F36" w:rsidRPr="00A97B1D" w:rsidRDefault="00C32E9C" w:rsidP="00E5363C">
            <w:pPr>
              <w:overflowPunct w:val="0"/>
              <w:autoSpaceDE w:val="0"/>
              <w:autoSpaceDN w:val="0"/>
              <w:adjustRightInd w:val="0"/>
              <w:ind w:firstLine="0"/>
              <w:jc w:val="left"/>
              <w:textAlignment w:val="baseline"/>
              <w:rPr>
                <w:color w:val="auto"/>
                <w:szCs w:val="28"/>
              </w:rPr>
            </w:pPr>
            <w:r>
              <w:rPr>
                <w:color w:val="auto"/>
                <w:szCs w:val="28"/>
              </w:rPr>
              <w:lastRenderedPageBreak/>
              <w:t>учащийся</w:t>
            </w:r>
            <w:r w:rsidRPr="00C32E9C">
              <w:rPr>
                <w:color w:val="auto"/>
                <w:szCs w:val="28"/>
              </w:rPr>
              <w:t xml:space="preserve"> выделяет </w:t>
            </w:r>
            <w:r w:rsidR="00E5363C">
              <w:rPr>
                <w:color w:val="auto"/>
                <w:szCs w:val="28"/>
              </w:rPr>
              <w:t xml:space="preserve">в основном </w:t>
            </w:r>
            <w:r w:rsidRPr="00C32E9C">
              <w:rPr>
                <w:color w:val="auto"/>
                <w:szCs w:val="28"/>
              </w:rPr>
              <w:t>контрастные части музыкального произведения</w:t>
            </w:r>
            <w:r w:rsidR="00E5363C">
              <w:rPr>
                <w:color w:val="auto"/>
                <w:szCs w:val="28"/>
              </w:rPr>
              <w:t xml:space="preserve"> </w:t>
            </w:r>
            <w:r w:rsidRPr="00C32E9C">
              <w:rPr>
                <w:color w:val="auto"/>
                <w:szCs w:val="28"/>
              </w:rPr>
              <w:t xml:space="preserve"> </w:t>
            </w:r>
            <w:r w:rsidR="00E5363C">
              <w:rPr>
                <w:color w:val="auto"/>
                <w:szCs w:val="28"/>
              </w:rPr>
              <w:t>и связывает их с образами; м</w:t>
            </w:r>
            <w:r w:rsidRPr="00C32E9C">
              <w:rPr>
                <w:color w:val="auto"/>
                <w:szCs w:val="28"/>
              </w:rPr>
              <w:t xml:space="preserve">ожет различить основные средства выразительности при активном наводящем вопросе: высокий/низкий </w:t>
            </w:r>
            <w:r w:rsidRPr="00C32E9C">
              <w:rPr>
                <w:color w:val="auto"/>
                <w:szCs w:val="28"/>
              </w:rPr>
              <w:lastRenderedPageBreak/>
              <w:t>регистр, громко/тихо (динамика), быстро/медленно (темп)</w:t>
            </w:r>
            <w:r w:rsidR="00E5363C">
              <w:rPr>
                <w:color w:val="auto"/>
                <w:szCs w:val="28"/>
              </w:rPr>
              <w:t>; р</w:t>
            </w:r>
            <w:r w:rsidRPr="00C32E9C">
              <w:rPr>
                <w:color w:val="auto"/>
                <w:szCs w:val="28"/>
              </w:rPr>
              <w:t>азличает основные жанры (песня, танец, марш), узнает знакомые инструменты</w:t>
            </w:r>
          </w:p>
        </w:tc>
        <w:tc>
          <w:tcPr>
            <w:tcW w:w="2610" w:type="dxa"/>
          </w:tcPr>
          <w:p w14:paraId="5070049B" w14:textId="79FDAD51" w:rsidR="00E5363C" w:rsidRPr="00A97B1D" w:rsidRDefault="00E5363C" w:rsidP="00E5363C">
            <w:pPr>
              <w:overflowPunct w:val="0"/>
              <w:autoSpaceDE w:val="0"/>
              <w:autoSpaceDN w:val="0"/>
              <w:adjustRightInd w:val="0"/>
              <w:ind w:firstLine="0"/>
              <w:jc w:val="left"/>
              <w:textAlignment w:val="baseline"/>
              <w:rPr>
                <w:color w:val="auto"/>
                <w:szCs w:val="28"/>
              </w:rPr>
            </w:pPr>
            <w:r>
              <w:rPr>
                <w:color w:val="auto"/>
                <w:szCs w:val="28"/>
              </w:rPr>
              <w:lastRenderedPageBreak/>
              <w:t xml:space="preserve">у учащегося </w:t>
            </w:r>
            <w:r w:rsidRPr="00E5363C">
              <w:rPr>
                <w:color w:val="auto"/>
                <w:szCs w:val="28"/>
              </w:rPr>
              <w:t>выражается поверхностно</w:t>
            </w:r>
            <w:r>
              <w:rPr>
                <w:color w:val="auto"/>
                <w:szCs w:val="28"/>
              </w:rPr>
              <w:t>е</w:t>
            </w:r>
            <w:r w:rsidRPr="00E5363C">
              <w:rPr>
                <w:color w:val="auto"/>
                <w:szCs w:val="28"/>
              </w:rPr>
              <w:t xml:space="preserve"> восприяти</w:t>
            </w:r>
            <w:r>
              <w:rPr>
                <w:color w:val="auto"/>
                <w:szCs w:val="28"/>
              </w:rPr>
              <w:t>е музыки</w:t>
            </w:r>
            <w:r w:rsidRPr="00E5363C">
              <w:rPr>
                <w:color w:val="auto"/>
                <w:szCs w:val="28"/>
              </w:rPr>
              <w:t>, неумени</w:t>
            </w:r>
            <w:r>
              <w:rPr>
                <w:color w:val="auto"/>
                <w:szCs w:val="28"/>
              </w:rPr>
              <w:t>е</w:t>
            </w:r>
            <w:r w:rsidRPr="00E5363C">
              <w:rPr>
                <w:color w:val="auto"/>
                <w:szCs w:val="28"/>
              </w:rPr>
              <w:t xml:space="preserve"> анализировать произведение</w:t>
            </w:r>
            <w:r>
              <w:rPr>
                <w:color w:val="auto"/>
                <w:szCs w:val="28"/>
              </w:rPr>
              <w:t>; н</w:t>
            </w:r>
            <w:r w:rsidRPr="00E5363C">
              <w:rPr>
                <w:color w:val="auto"/>
                <w:szCs w:val="28"/>
              </w:rPr>
              <w:t>едостаток музыкально</w:t>
            </w:r>
            <w:r>
              <w:rPr>
                <w:color w:val="auto"/>
                <w:szCs w:val="28"/>
              </w:rPr>
              <w:t>го</w:t>
            </w:r>
            <w:r w:rsidRPr="00E5363C">
              <w:rPr>
                <w:color w:val="auto"/>
                <w:szCs w:val="28"/>
              </w:rPr>
              <w:t xml:space="preserve"> </w:t>
            </w:r>
            <w:proofErr w:type="spellStart"/>
            <w:r w:rsidRPr="00E5363C">
              <w:rPr>
                <w:color w:val="auto"/>
                <w:szCs w:val="28"/>
              </w:rPr>
              <w:t>слушательского</w:t>
            </w:r>
            <w:proofErr w:type="spellEnd"/>
            <w:r w:rsidRPr="00E5363C">
              <w:rPr>
                <w:color w:val="auto"/>
                <w:szCs w:val="28"/>
              </w:rPr>
              <w:t xml:space="preserve"> </w:t>
            </w:r>
            <w:r w:rsidRPr="00E5363C">
              <w:rPr>
                <w:color w:val="auto"/>
                <w:szCs w:val="28"/>
              </w:rPr>
              <w:lastRenderedPageBreak/>
              <w:t>опыта, что не позволяет адекватно воспринимать музыкальный образ</w:t>
            </w:r>
          </w:p>
          <w:p w14:paraId="0EB932D0" w14:textId="5F7B5F4C" w:rsidR="006A4F36" w:rsidRPr="00A97B1D" w:rsidRDefault="006A4F36" w:rsidP="00E5363C">
            <w:pPr>
              <w:overflowPunct w:val="0"/>
              <w:autoSpaceDE w:val="0"/>
              <w:autoSpaceDN w:val="0"/>
              <w:adjustRightInd w:val="0"/>
              <w:ind w:firstLine="0"/>
              <w:jc w:val="left"/>
              <w:textAlignment w:val="baseline"/>
              <w:rPr>
                <w:color w:val="auto"/>
                <w:szCs w:val="28"/>
              </w:rPr>
            </w:pPr>
          </w:p>
        </w:tc>
      </w:tr>
    </w:tbl>
    <w:p w14:paraId="529548AE" w14:textId="110FEF35" w:rsidR="000B6144" w:rsidRPr="00EF3C55" w:rsidRDefault="000B6144">
      <w:pPr>
        <w:contextualSpacing/>
        <w:rPr>
          <w:color w:val="auto"/>
        </w:rPr>
      </w:pPr>
    </w:p>
    <w:p w14:paraId="44121E7E" w14:textId="0F07E70A" w:rsidR="000B6144" w:rsidRPr="00EF3C55" w:rsidRDefault="000B6144">
      <w:pPr>
        <w:contextualSpacing/>
        <w:rPr>
          <w:color w:val="auto"/>
        </w:rPr>
      </w:pPr>
    </w:p>
    <w:p w14:paraId="0628951A" w14:textId="56398075" w:rsidR="000B6144" w:rsidRPr="00EF3C55" w:rsidRDefault="000B6144">
      <w:pPr>
        <w:contextualSpacing/>
        <w:rPr>
          <w:color w:val="auto"/>
        </w:rPr>
      </w:pPr>
    </w:p>
    <w:p w14:paraId="5DECCB4E" w14:textId="77777777" w:rsidR="000B6144" w:rsidRPr="00EF3C55" w:rsidRDefault="000B6144">
      <w:pPr>
        <w:contextualSpacing/>
        <w:rPr>
          <w:color w:val="auto"/>
        </w:rPr>
      </w:pPr>
    </w:p>
    <w:p w14:paraId="60404667" w14:textId="77777777" w:rsidR="000B6144" w:rsidRPr="00EF3C55" w:rsidRDefault="000B6144">
      <w:pPr>
        <w:contextualSpacing/>
        <w:rPr>
          <w:color w:val="auto"/>
        </w:rPr>
      </w:pPr>
    </w:p>
    <w:p w14:paraId="1CD9B9CF" w14:textId="77777777" w:rsidR="000B6144" w:rsidRPr="00EF3C55" w:rsidRDefault="000B6144">
      <w:pPr>
        <w:contextualSpacing/>
        <w:rPr>
          <w:color w:val="auto"/>
        </w:rPr>
      </w:pPr>
    </w:p>
    <w:p w14:paraId="67B9EC40" w14:textId="77777777" w:rsidR="000B6144" w:rsidRPr="00EF3C55" w:rsidRDefault="000B6144">
      <w:pPr>
        <w:contextualSpacing/>
        <w:rPr>
          <w:color w:val="auto"/>
        </w:rPr>
      </w:pPr>
    </w:p>
    <w:p w14:paraId="62A939FA" w14:textId="77777777" w:rsidR="000B6144" w:rsidRPr="00EF3C55" w:rsidRDefault="000B6144">
      <w:pPr>
        <w:contextualSpacing/>
        <w:rPr>
          <w:color w:val="auto"/>
        </w:rPr>
      </w:pPr>
    </w:p>
    <w:p w14:paraId="112206C9" w14:textId="1C1D7F83" w:rsidR="000B6144" w:rsidRPr="00EF3C55" w:rsidRDefault="000B6144">
      <w:pPr>
        <w:contextualSpacing/>
        <w:rPr>
          <w:color w:val="auto"/>
        </w:rPr>
      </w:pPr>
    </w:p>
    <w:p w14:paraId="616B1420" w14:textId="433EBB20" w:rsidR="000B6144" w:rsidRDefault="000B6144">
      <w:pPr>
        <w:contextualSpacing/>
        <w:rPr>
          <w:color w:val="auto"/>
        </w:rPr>
      </w:pPr>
    </w:p>
    <w:p w14:paraId="589D8FAB" w14:textId="45A05C5B" w:rsidR="00D36ADB" w:rsidRDefault="00D36ADB">
      <w:pPr>
        <w:contextualSpacing/>
        <w:rPr>
          <w:color w:val="auto"/>
        </w:rPr>
      </w:pPr>
    </w:p>
    <w:p w14:paraId="3403E441" w14:textId="2E0FC17F" w:rsidR="00D36ADB" w:rsidRDefault="00D36ADB">
      <w:pPr>
        <w:contextualSpacing/>
        <w:rPr>
          <w:color w:val="auto"/>
        </w:rPr>
      </w:pPr>
    </w:p>
    <w:p w14:paraId="2D7EEC2C" w14:textId="746B49B9" w:rsidR="00D36ADB" w:rsidRDefault="00D36ADB">
      <w:pPr>
        <w:contextualSpacing/>
        <w:rPr>
          <w:color w:val="auto"/>
        </w:rPr>
      </w:pPr>
    </w:p>
    <w:p w14:paraId="52F842AE" w14:textId="549EDD24" w:rsidR="00D36ADB" w:rsidRDefault="00D36ADB">
      <w:pPr>
        <w:contextualSpacing/>
        <w:rPr>
          <w:color w:val="auto"/>
        </w:rPr>
      </w:pPr>
    </w:p>
    <w:p w14:paraId="6D969B79" w14:textId="36091D21" w:rsidR="00D36ADB" w:rsidRDefault="00D36ADB">
      <w:pPr>
        <w:contextualSpacing/>
        <w:rPr>
          <w:color w:val="auto"/>
        </w:rPr>
      </w:pPr>
    </w:p>
    <w:p w14:paraId="16AF5BB9" w14:textId="3DCABC56" w:rsidR="00D36ADB" w:rsidRDefault="00D36ADB">
      <w:pPr>
        <w:contextualSpacing/>
        <w:rPr>
          <w:color w:val="auto"/>
        </w:rPr>
      </w:pPr>
    </w:p>
    <w:p w14:paraId="25A7FD18" w14:textId="78DC8788" w:rsidR="00D36ADB" w:rsidRDefault="00D36ADB">
      <w:pPr>
        <w:contextualSpacing/>
        <w:rPr>
          <w:color w:val="auto"/>
        </w:rPr>
      </w:pPr>
    </w:p>
    <w:p w14:paraId="3F4854A2" w14:textId="3D43A5B1" w:rsidR="00D36ADB" w:rsidRDefault="00D36ADB">
      <w:pPr>
        <w:contextualSpacing/>
        <w:rPr>
          <w:color w:val="auto"/>
        </w:rPr>
      </w:pPr>
    </w:p>
    <w:p w14:paraId="67385F13" w14:textId="164DBE53" w:rsidR="00D36ADB" w:rsidRDefault="00D36ADB">
      <w:pPr>
        <w:contextualSpacing/>
        <w:rPr>
          <w:color w:val="auto"/>
        </w:rPr>
      </w:pPr>
    </w:p>
    <w:p w14:paraId="3F8B3578" w14:textId="4894D83A" w:rsidR="00D36ADB" w:rsidRDefault="00D36ADB">
      <w:pPr>
        <w:contextualSpacing/>
        <w:rPr>
          <w:color w:val="auto"/>
        </w:rPr>
      </w:pPr>
    </w:p>
    <w:p w14:paraId="1137F354" w14:textId="6604128A" w:rsidR="00D36ADB" w:rsidRDefault="00D36ADB">
      <w:pPr>
        <w:contextualSpacing/>
        <w:rPr>
          <w:color w:val="auto"/>
        </w:rPr>
      </w:pPr>
    </w:p>
    <w:p w14:paraId="454831AB" w14:textId="4C13354A" w:rsidR="00D36ADB" w:rsidRDefault="00D36ADB">
      <w:pPr>
        <w:contextualSpacing/>
        <w:rPr>
          <w:color w:val="auto"/>
        </w:rPr>
      </w:pPr>
    </w:p>
    <w:p w14:paraId="17F035EC" w14:textId="1F0F9A3B" w:rsidR="00D36ADB" w:rsidRDefault="00D36ADB">
      <w:pPr>
        <w:contextualSpacing/>
        <w:rPr>
          <w:color w:val="auto"/>
        </w:rPr>
      </w:pPr>
    </w:p>
    <w:p w14:paraId="349C9C28" w14:textId="15A63D01" w:rsidR="00D36ADB" w:rsidRDefault="00D36ADB">
      <w:pPr>
        <w:contextualSpacing/>
        <w:rPr>
          <w:color w:val="auto"/>
        </w:rPr>
      </w:pPr>
    </w:p>
    <w:p w14:paraId="257F06E3" w14:textId="54BA7081" w:rsidR="00D36ADB" w:rsidRDefault="00D36ADB">
      <w:pPr>
        <w:contextualSpacing/>
        <w:rPr>
          <w:color w:val="auto"/>
        </w:rPr>
      </w:pPr>
    </w:p>
    <w:p w14:paraId="0F7AFA94" w14:textId="08E3D53F" w:rsidR="00D36ADB" w:rsidRDefault="00D36ADB">
      <w:pPr>
        <w:contextualSpacing/>
        <w:rPr>
          <w:color w:val="auto"/>
        </w:rPr>
      </w:pPr>
    </w:p>
    <w:p w14:paraId="2778909B" w14:textId="308EC957" w:rsidR="00D36ADB" w:rsidRDefault="00D36ADB">
      <w:pPr>
        <w:contextualSpacing/>
        <w:rPr>
          <w:color w:val="auto"/>
        </w:rPr>
      </w:pPr>
    </w:p>
    <w:p w14:paraId="70CEDC14" w14:textId="56DC747D" w:rsidR="00D36ADB" w:rsidRDefault="00D36ADB">
      <w:pPr>
        <w:contextualSpacing/>
        <w:rPr>
          <w:color w:val="auto"/>
        </w:rPr>
      </w:pPr>
    </w:p>
    <w:p w14:paraId="626DC769" w14:textId="29CCD968" w:rsidR="00D36ADB" w:rsidRDefault="00D36ADB">
      <w:pPr>
        <w:contextualSpacing/>
        <w:rPr>
          <w:color w:val="auto"/>
        </w:rPr>
      </w:pPr>
    </w:p>
    <w:p w14:paraId="32BD3410" w14:textId="3E73FC85" w:rsidR="00D36ADB" w:rsidRDefault="00D36ADB">
      <w:pPr>
        <w:contextualSpacing/>
        <w:rPr>
          <w:color w:val="auto"/>
        </w:rPr>
      </w:pPr>
    </w:p>
    <w:p w14:paraId="02AB52D0" w14:textId="69B1F945" w:rsidR="00D36ADB" w:rsidRDefault="00D36ADB">
      <w:pPr>
        <w:contextualSpacing/>
        <w:rPr>
          <w:color w:val="auto"/>
        </w:rPr>
      </w:pPr>
    </w:p>
    <w:p w14:paraId="472C1FE4" w14:textId="4C46B065" w:rsidR="00D36ADB" w:rsidRPr="00D36ADB" w:rsidRDefault="00D36ADB" w:rsidP="00D36ADB">
      <w:pPr>
        <w:jc w:val="center"/>
        <w:rPr>
          <w:b/>
          <w:color w:val="auto"/>
        </w:rPr>
      </w:pPr>
      <w:r>
        <w:rPr>
          <w:b/>
          <w:color w:val="auto"/>
        </w:rPr>
        <w:lastRenderedPageBreak/>
        <w:t>М</w:t>
      </w:r>
      <w:r w:rsidRPr="00D36ADB">
        <w:rPr>
          <w:b/>
          <w:color w:val="auto"/>
        </w:rPr>
        <w:t>одифицированная методика «Беседа о произведении»</w:t>
      </w:r>
    </w:p>
    <w:p w14:paraId="6DE5131E" w14:textId="77777777" w:rsidR="00D36ADB" w:rsidRDefault="00D36ADB" w:rsidP="00D36ADB">
      <w:pPr>
        <w:rPr>
          <w:b/>
          <w:color w:val="auto"/>
        </w:rPr>
      </w:pPr>
    </w:p>
    <w:p w14:paraId="02D04BA4" w14:textId="01DDF57B" w:rsidR="00D36ADB" w:rsidRPr="007E5FFD" w:rsidRDefault="00D36ADB" w:rsidP="00D36ADB">
      <w:pPr>
        <w:rPr>
          <w:b/>
          <w:color w:val="auto"/>
        </w:rPr>
      </w:pPr>
      <w:r w:rsidRPr="001C0A04">
        <w:rPr>
          <w:b/>
          <w:color w:val="auto"/>
        </w:rPr>
        <w:t>Цель</w:t>
      </w:r>
      <w:r w:rsidRPr="001C0A04">
        <w:rPr>
          <w:color w:val="auto"/>
        </w:rPr>
        <w:t xml:space="preserve">: </w:t>
      </w:r>
      <w:r w:rsidRPr="001C0A04">
        <w:rPr>
          <w:b/>
          <w:color w:val="auto"/>
        </w:rPr>
        <w:t>определить</w:t>
      </w:r>
      <w:r w:rsidRPr="001C0A04">
        <w:rPr>
          <w:color w:val="auto"/>
        </w:rPr>
        <w:t xml:space="preserve">, как </w:t>
      </w:r>
      <w:r w:rsidR="0047489D">
        <w:rPr>
          <w:color w:val="auto"/>
        </w:rPr>
        <w:t xml:space="preserve">учащиеся могут самостоятельно </w:t>
      </w:r>
      <w:r w:rsidR="0047489D" w:rsidRPr="007E5FFD">
        <w:rPr>
          <w:b/>
          <w:color w:val="auto"/>
        </w:rPr>
        <w:t xml:space="preserve">передать содержание музыки в рисунке </w:t>
      </w:r>
      <w:r w:rsidR="007E5FFD" w:rsidRPr="007E5FFD">
        <w:rPr>
          <w:b/>
          <w:color w:val="auto"/>
        </w:rPr>
        <w:t>и словами</w:t>
      </w:r>
      <w:r w:rsidRPr="007E5FFD">
        <w:rPr>
          <w:b/>
          <w:color w:val="auto"/>
        </w:rPr>
        <w:t>.</w:t>
      </w:r>
    </w:p>
    <w:p w14:paraId="32656AB5" w14:textId="083DB23B" w:rsidR="0047489D" w:rsidRPr="0047489D" w:rsidRDefault="00D36ADB" w:rsidP="0047489D">
      <w:pPr>
        <w:rPr>
          <w:color w:val="auto"/>
        </w:rPr>
      </w:pPr>
      <w:r w:rsidRPr="001C0A04">
        <w:rPr>
          <w:b/>
          <w:color w:val="auto"/>
        </w:rPr>
        <w:t>Суть метода</w:t>
      </w:r>
      <w:r w:rsidRPr="001C0A04">
        <w:rPr>
          <w:color w:val="auto"/>
        </w:rPr>
        <w:t xml:space="preserve">: </w:t>
      </w:r>
      <w:r w:rsidR="007E5FFD">
        <w:rPr>
          <w:color w:val="auto"/>
        </w:rPr>
        <w:t>р</w:t>
      </w:r>
      <w:r w:rsidR="0047489D" w:rsidRPr="0047489D">
        <w:rPr>
          <w:color w:val="auto"/>
        </w:rPr>
        <w:t>ебята слушают музыкальное произведение (например, «Утро» Э.</w:t>
      </w:r>
      <w:r w:rsidR="007E5FFD">
        <w:rPr>
          <w:color w:val="auto"/>
        </w:rPr>
        <w:t> </w:t>
      </w:r>
      <w:r w:rsidR="0047489D" w:rsidRPr="0047489D">
        <w:rPr>
          <w:color w:val="auto"/>
        </w:rPr>
        <w:t xml:space="preserve">Григ). </w:t>
      </w:r>
      <w:r w:rsidR="007E5FFD">
        <w:rPr>
          <w:color w:val="auto"/>
        </w:rPr>
        <w:t>П</w:t>
      </w:r>
      <w:r w:rsidR="0047489D" w:rsidRPr="0047489D">
        <w:rPr>
          <w:color w:val="auto"/>
        </w:rPr>
        <w:t>одбира</w:t>
      </w:r>
      <w:r w:rsidR="007E5FFD">
        <w:rPr>
          <w:color w:val="auto"/>
        </w:rPr>
        <w:t>ются</w:t>
      </w:r>
      <w:r w:rsidR="0047489D" w:rsidRPr="0047489D">
        <w:rPr>
          <w:color w:val="auto"/>
        </w:rPr>
        <w:t xml:space="preserve"> произведения классического репертуара,</w:t>
      </w:r>
      <w:r w:rsidR="007E5FFD">
        <w:rPr>
          <w:color w:val="auto"/>
        </w:rPr>
        <w:t xml:space="preserve"> </w:t>
      </w:r>
      <w:r w:rsidR="0047489D" w:rsidRPr="0047489D">
        <w:rPr>
          <w:color w:val="auto"/>
        </w:rPr>
        <w:t xml:space="preserve">такие как уже названная пьеса, а </w:t>
      </w:r>
      <w:proofErr w:type="gramStart"/>
      <w:r w:rsidR="0047489D" w:rsidRPr="0047489D">
        <w:rPr>
          <w:color w:val="auto"/>
        </w:rPr>
        <w:t>так же</w:t>
      </w:r>
      <w:proofErr w:type="gramEnd"/>
      <w:r w:rsidR="0047489D" w:rsidRPr="0047489D">
        <w:rPr>
          <w:color w:val="auto"/>
        </w:rPr>
        <w:t xml:space="preserve"> «Игра воды» М.</w:t>
      </w:r>
      <w:r w:rsidR="007E5FFD">
        <w:rPr>
          <w:color w:val="auto"/>
        </w:rPr>
        <w:t xml:space="preserve"> </w:t>
      </w:r>
      <w:r w:rsidR="0047489D" w:rsidRPr="0047489D">
        <w:rPr>
          <w:color w:val="auto"/>
        </w:rPr>
        <w:t>Равель, «Океан – море синее» — отрывок из оперы Н.</w:t>
      </w:r>
      <w:r w:rsidR="007E5FFD">
        <w:rPr>
          <w:color w:val="auto"/>
        </w:rPr>
        <w:t> </w:t>
      </w:r>
      <w:r w:rsidR="0047489D" w:rsidRPr="0047489D">
        <w:rPr>
          <w:color w:val="auto"/>
        </w:rPr>
        <w:t>А.</w:t>
      </w:r>
      <w:r w:rsidR="007E5FFD">
        <w:rPr>
          <w:color w:val="auto"/>
        </w:rPr>
        <w:t> </w:t>
      </w:r>
      <w:r w:rsidR="0047489D" w:rsidRPr="0047489D">
        <w:rPr>
          <w:color w:val="auto"/>
        </w:rPr>
        <w:t>Римского-Корсакова «Садко»). Такие, чтобы художественный образ музыкального произведения был яркий, и пьеса при этом длилась не более 3 – 3,5 минут.</w:t>
      </w:r>
    </w:p>
    <w:p w14:paraId="77BB810F" w14:textId="77777777" w:rsidR="0047489D" w:rsidRPr="0047489D" w:rsidRDefault="0047489D" w:rsidP="0047489D">
      <w:pPr>
        <w:rPr>
          <w:color w:val="auto"/>
        </w:rPr>
      </w:pPr>
      <w:r w:rsidRPr="0047489D">
        <w:rPr>
          <w:color w:val="auto"/>
        </w:rPr>
        <w:t>Первое прослушивание – дети слушают, мысленно обдумывают будущий рисунок.</w:t>
      </w:r>
    </w:p>
    <w:p w14:paraId="6F531E72" w14:textId="312FD9C7" w:rsidR="0047489D" w:rsidRPr="0047489D" w:rsidRDefault="0047489D" w:rsidP="0047489D">
      <w:pPr>
        <w:rPr>
          <w:color w:val="auto"/>
        </w:rPr>
      </w:pPr>
      <w:r w:rsidRPr="0047489D">
        <w:rPr>
          <w:color w:val="auto"/>
        </w:rPr>
        <w:t xml:space="preserve">Второе прослушивание – начинают рисовать. </w:t>
      </w:r>
    </w:p>
    <w:p w14:paraId="79A4C1A1" w14:textId="24E9F26C" w:rsidR="00002455" w:rsidRDefault="0047489D" w:rsidP="0047489D">
      <w:pPr>
        <w:rPr>
          <w:color w:val="auto"/>
        </w:rPr>
      </w:pPr>
      <w:r w:rsidRPr="0047489D">
        <w:rPr>
          <w:color w:val="auto"/>
        </w:rPr>
        <w:t xml:space="preserve">Нужно предупредить детей, что на рисунок они должны потрать </w:t>
      </w:r>
      <w:r w:rsidR="00002455">
        <w:rPr>
          <w:color w:val="auto"/>
        </w:rPr>
        <w:t>10</w:t>
      </w:r>
      <w:r w:rsidRPr="0047489D">
        <w:rPr>
          <w:color w:val="auto"/>
        </w:rPr>
        <w:t xml:space="preserve"> – </w:t>
      </w:r>
      <w:r w:rsidR="00002455">
        <w:rPr>
          <w:color w:val="auto"/>
        </w:rPr>
        <w:t>15 </w:t>
      </w:r>
      <w:r w:rsidRPr="0047489D">
        <w:rPr>
          <w:color w:val="auto"/>
        </w:rPr>
        <w:t>минут. Как показывает практика, ребятам 3 класса сложно нарисовать рисунок быстро,</w:t>
      </w:r>
      <w:r w:rsidR="00002455">
        <w:rPr>
          <w:color w:val="auto"/>
        </w:rPr>
        <w:t xml:space="preserve"> но 15</w:t>
      </w:r>
      <w:r w:rsidRPr="0047489D">
        <w:rPr>
          <w:color w:val="auto"/>
        </w:rPr>
        <w:t xml:space="preserve"> минут вполне хватает.</w:t>
      </w:r>
      <w:r w:rsidR="00741C99">
        <w:rPr>
          <w:color w:val="auto"/>
        </w:rPr>
        <w:t xml:space="preserve"> </w:t>
      </w:r>
      <w:bookmarkStart w:id="0" w:name="_GoBack"/>
      <w:bookmarkEnd w:id="0"/>
      <w:r w:rsidRPr="0047489D">
        <w:rPr>
          <w:color w:val="auto"/>
        </w:rPr>
        <w:t xml:space="preserve">После рисунка к музыке они должны придумать ей название и написать его на рисунке. </w:t>
      </w:r>
    </w:p>
    <w:p w14:paraId="23E12414" w14:textId="77777777" w:rsidR="00002455" w:rsidRDefault="0047489D" w:rsidP="0047489D">
      <w:pPr>
        <w:rPr>
          <w:color w:val="auto"/>
        </w:rPr>
      </w:pPr>
      <w:r w:rsidRPr="0047489D">
        <w:rPr>
          <w:color w:val="auto"/>
        </w:rPr>
        <w:t xml:space="preserve">Если есть время, можно немного усложнить задание: на обратной стороне рисунка написать (перечислить через запятую) определения (прилагательные), подходящие к услышанной музыке. </w:t>
      </w:r>
    </w:p>
    <w:p w14:paraId="61F4A289" w14:textId="2AD76241" w:rsidR="0047489D" w:rsidRPr="0047489D" w:rsidRDefault="0047489D" w:rsidP="0047489D">
      <w:pPr>
        <w:rPr>
          <w:color w:val="auto"/>
        </w:rPr>
      </w:pPr>
      <w:proofErr w:type="gramStart"/>
      <w:r w:rsidRPr="0047489D">
        <w:rPr>
          <w:color w:val="auto"/>
        </w:rPr>
        <w:t>Например</w:t>
      </w:r>
      <w:proofErr w:type="gramEnd"/>
      <w:r w:rsidRPr="0047489D">
        <w:rPr>
          <w:color w:val="auto"/>
        </w:rPr>
        <w:t>: ласковая, нежная, светлая, лучистая, добрая, плавная.</w:t>
      </w:r>
    </w:p>
    <w:p w14:paraId="14244A4B" w14:textId="77777777" w:rsidR="00002455" w:rsidRDefault="00D36ADB" w:rsidP="00D36ADB">
      <w:pPr>
        <w:rPr>
          <w:color w:val="auto"/>
        </w:rPr>
      </w:pPr>
      <w:r>
        <w:rPr>
          <w:color w:val="auto"/>
        </w:rPr>
        <w:t xml:space="preserve">Оценка результатов происходит по балльной системе. </w:t>
      </w:r>
    </w:p>
    <w:p w14:paraId="1BAA1A0F" w14:textId="77777777" w:rsidR="00D36ADB" w:rsidRDefault="00D36ADB" w:rsidP="00D36ADB">
      <w:pPr>
        <w:rPr>
          <w:color w:val="auto"/>
        </w:rPr>
      </w:pPr>
    </w:p>
    <w:p w14:paraId="67B669F1" w14:textId="7AA1A1DD" w:rsidR="00D36ADB" w:rsidRPr="00A97B1D" w:rsidRDefault="00002455" w:rsidP="00D36ADB">
      <w:pPr>
        <w:overflowPunct w:val="0"/>
        <w:autoSpaceDE w:val="0"/>
        <w:autoSpaceDN w:val="0"/>
        <w:adjustRightInd w:val="0"/>
        <w:spacing w:line="360" w:lineRule="auto"/>
        <w:ind w:firstLine="0"/>
        <w:jc w:val="center"/>
        <w:textAlignment w:val="baseline"/>
        <w:rPr>
          <w:b/>
          <w:color w:val="auto"/>
          <w:szCs w:val="28"/>
        </w:rPr>
      </w:pPr>
      <w:r>
        <w:rPr>
          <w:b/>
          <w:color w:val="auto"/>
          <w:szCs w:val="28"/>
        </w:rPr>
        <w:t>Уровни</w:t>
      </w:r>
      <w:r w:rsidR="00D36ADB" w:rsidRPr="00A97B1D">
        <w:rPr>
          <w:b/>
          <w:color w:val="auto"/>
          <w:szCs w:val="28"/>
        </w:rPr>
        <w:t xml:space="preserve"> развития </w:t>
      </w:r>
      <w:r w:rsidRPr="00002455">
        <w:rPr>
          <w:b/>
          <w:color w:val="auto"/>
          <w:szCs w:val="28"/>
        </w:rPr>
        <w:t>эмоционально-творческ</w:t>
      </w:r>
      <w:r>
        <w:rPr>
          <w:b/>
          <w:color w:val="auto"/>
          <w:szCs w:val="28"/>
        </w:rPr>
        <w:t>ого</w:t>
      </w:r>
      <w:r w:rsidRPr="00002455">
        <w:rPr>
          <w:b/>
          <w:color w:val="auto"/>
          <w:szCs w:val="28"/>
        </w:rPr>
        <w:t xml:space="preserve"> </w:t>
      </w:r>
      <w:r>
        <w:rPr>
          <w:b/>
          <w:color w:val="auto"/>
          <w:szCs w:val="28"/>
        </w:rPr>
        <w:t>восприятия</w:t>
      </w:r>
    </w:p>
    <w:tbl>
      <w:tblPr>
        <w:tblW w:w="9255" w:type="dxa"/>
        <w:tblInd w:w="2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19"/>
        <w:gridCol w:w="2976"/>
        <w:gridCol w:w="3260"/>
      </w:tblGrid>
      <w:tr w:rsidR="00741C99" w:rsidRPr="00A97B1D" w14:paraId="37106CE9" w14:textId="1121D382" w:rsidTr="00741C99">
        <w:tc>
          <w:tcPr>
            <w:tcW w:w="3019" w:type="dxa"/>
            <w:tcBorders>
              <w:bottom w:val="nil"/>
            </w:tcBorders>
          </w:tcPr>
          <w:p w14:paraId="5C0B411A" w14:textId="3C1657DE" w:rsidR="00741C99" w:rsidRPr="00A97B1D" w:rsidRDefault="00741C99" w:rsidP="00E30ED3">
            <w:pPr>
              <w:keepNext/>
              <w:overflowPunct w:val="0"/>
              <w:autoSpaceDE w:val="0"/>
              <w:autoSpaceDN w:val="0"/>
              <w:adjustRightInd w:val="0"/>
              <w:spacing w:before="240" w:after="60" w:line="240" w:lineRule="auto"/>
              <w:ind w:firstLine="0"/>
              <w:jc w:val="center"/>
              <w:textAlignment w:val="baseline"/>
              <w:outlineLvl w:val="1"/>
              <w:rPr>
                <w:b/>
                <w:color w:val="auto"/>
                <w:szCs w:val="28"/>
              </w:rPr>
            </w:pPr>
            <w:r>
              <w:rPr>
                <w:b/>
                <w:color w:val="auto"/>
                <w:szCs w:val="28"/>
              </w:rPr>
              <w:t>Высокий уровень</w:t>
            </w:r>
          </w:p>
        </w:tc>
        <w:tc>
          <w:tcPr>
            <w:tcW w:w="2976" w:type="dxa"/>
            <w:tcBorders>
              <w:bottom w:val="nil"/>
            </w:tcBorders>
          </w:tcPr>
          <w:p w14:paraId="36CD7AA2" w14:textId="73133742" w:rsidR="00741C99" w:rsidRPr="00A97B1D" w:rsidRDefault="00741C99" w:rsidP="00E30ED3">
            <w:pPr>
              <w:keepNext/>
              <w:overflowPunct w:val="0"/>
              <w:autoSpaceDE w:val="0"/>
              <w:autoSpaceDN w:val="0"/>
              <w:adjustRightInd w:val="0"/>
              <w:spacing w:before="240" w:after="60" w:line="240" w:lineRule="auto"/>
              <w:ind w:firstLine="0"/>
              <w:jc w:val="center"/>
              <w:textAlignment w:val="baseline"/>
              <w:outlineLvl w:val="1"/>
              <w:rPr>
                <w:b/>
                <w:color w:val="auto"/>
                <w:szCs w:val="28"/>
              </w:rPr>
            </w:pPr>
            <w:r>
              <w:rPr>
                <w:b/>
                <w:color w:val="auto"/>
                <w:szCs w:val="28"/>
              </w:rPr>
              <w:t>Средний уровень</w:t>
            </w:r>
          </w:p>
        </w:tc>
        <w:tc>
          <w:tcPr>
            <w:tcW w:w="3260" w:type="dxa"/>
            <w:tcBorders>
              <w:bottom w:val="nil"/>
            </w:tcBorders>
          </w:tcPr>
          <w:p w14:paraId="03E659D2" w14:textId="281F6681" w:rsidR="00741C99" w:rsidRPr="00A97B1D" w:rsidRDefault="00741C99" w:rsidP="00E30ED3">
            <w:pPr>
              <w:keepNext/>
              <w:overflowPunct w:val="0"/>
              <w:autoSpaceDE w:val="0"/>
              <w:autoSpaceDN w:val="0"/>
              <w:adjustRightInd w:val="0"/>
              <w:spacing w:before="240" w:after="60" w:line="240" w:lineRule="auto"/>
              <w:ind w:firstLine="0"/>
              <w:jc w:val="center"/>
              <w:textAlignment w:val="baseline"/>
              <w:outlineLvl w:val="1"/>
              <w:rPr>
                <w:b/>
                <w:color w:val="auto"/>
                <w:szCs w:val="28"/>
              </w:rPr>
            </w:pPr>
            <w:r>
              <w:rPr>
                <w:b/>
                <w:color w:val="auto"/>
                <w:szCs w:val="28"/>
              </w:rPr>
              <w:t>Низкий уровень</w:t>
            </w:r>
          </w:p>
        </w:tc>
      </w:tr>
      <w:tr w:rsidR="00741C99" w:rsidRPr="00A97B1D" w14:paraId="7728713D" w14:textId="15F0ECD7" w:rsidTr="00741C99">
        <w:tc>
          <w:tcPr>
            <w:tcW w:w="3019" w:type="dxa"/>
          </w:tcPr>
          <w:p w14:paraId="35A5D9B2" w14:textId="59BBB91C" w:rsidR="00741C99" w:rsidRPr="00741C99" w:rsidRDefault="00741C99" w:rsidP="00741C99">
            <w:pPr>
              <w:overflowPunct w:val="0"/>
              <w:autoSpaceDE w:val="0"/>
              <w:autoSpaceDN w:val="0"/>
              <w:adjustRightInd w:val="0"/>
              <w:ind w:firstLine="0"/>
              <w:jc w:val="left"/>
              <w:textAlignment w:val="baseline"/>
              <w:rPr>
                <w:color w:val="auto"/>
                <w:szCs w:val="28"/>
              </w:rPr>
            </w:pPr>
            <w:r>
              <w:rPr>
                <w:color w:val="auto"/>
                <w:szCs w:val="28"/>
              </w:rPr>
              <w:t>рисунок выполнен в соответствии с прослушанным произведением; название соответствует смыслу музыкального произведения; правильно подобраны прилагательные, описывающие образ музыкального произведения</w:t>
            </w:r>
          </w:p>
        </w:tc>
        <w:tc>
          <w:tcPr>
            <w:tcW w:w="2976" w:type="dxa"/>
          </w:tcPr>
          <w:p w14:paraId="4D8FE6A3" w14:textId="53A6CB19" w:rsidR="00741C99" w:rsidRPr="00A97B1D" w:rsidRDefault="00741C99" w:rsidP="00741C99">
            <w:pPr>
              <w:overflowPunct w:val="0"/>
              <w:autoSpaceDE w:val="0"/>
              <w:autoSpaceDN w:val="0"/>
              <w:adjustRightInd w:val="0"/>
              <w:ind w:firstLine="0"/>
              <w:jc w:val="left"/>
              <w:textAlignment w:val="baseline"/>
              <w:rPr>
                <w:color w:val="auto"/>
                <w:szCs w:val="28"/>
              </w:rPr>
            </w:pPr>
            <w:r w:rsidRPr="00741C99">
              <w:rPr>
                <w:color w:val="auto"/>
                <w:szCs w:val="28"/>
              </w:rPr>
              <w:t xml:space="preserve">рисунок </w:t>
            </w:r>
            <w:r>
              <w:rPr>
                <w:color w:val="auto"/>
                <w:szCs w:val="28"/>
              </w:rPr>
              <w:t>соответствует музыкальному произведению</w:t>
            </w:r>
            <w:r w:rsidRPr="00741C99">
              <w:rPr>
                <w:color w:val="auto"/>
                <w:szCs w:val="28"/>
              </w:rPr>
              <w:t xml:space="preserve">; название </w:t>
            </w:r>
            <w:r>
              <w:rPr>
                <w:color w:val="auto"/>
                <w:szCs w:val="28"/>
              </w:rPr>
              <w:t xml:space="preserve">содержит некоторые неточности, но отражает </w:t>
            </w:r>
            <w:r w:rsidRPr="00741C99">
              <w:rPr>
                <w:color w:val="auto"/>
                <w:szCs w:val="28"/>
              </w:rPr>
              <w:t>главн</w:t>
            </w:r>
            <w:r>
              <w:rPr>
                <w:color w:val="auto"/>
                <w:szCs w:val="28"/>
              </w:rPr>
              <w:t>ый</w:t>
            </w:r>
            <w:r w:rsidRPr="00741C99">
              <w:rPr>
                <w:color w:val="auto"/>
                <w:szCs w:val="28"/>
              </w:rPr>
              <w:t xml:space="preserve"> замыс</w:t>
            </w:r>
            <w:r>
              <w:rPr>
                <w:color w:val="auto"/>
                <w:szCs w:val="28"/>
              </w:rPr>
              <w:t>ел</w:t>
            </w:r>
            <w:r w:rsidRPr="00741C99">
              <w:rPr>
                <w:color w:val="auto"/>
                <w:szCs w:val="28"/>
              </w:rPr>
              <w:t xml:space="preserve"> произведения; </w:t>
            </w:r>
            <w:r>
              <w:rPr>
                <w:color w:val="auto"/>
                <w:szCs w:val="28"/>
              </w:rPr>
              <w:t xml:space="preserve">при подборе прилагательных нуждаются в помощи учителя </w:t>
            </w:r>
          </w:p>
        </w:tc>
        <w:tc>
          <w:tcPr>
            <w:tcW w:w="3260" w:type="dxa"/>
          </w:tcPr>
          <w:p w14:paraId="3D476632" w14:textId="0E9E0AC5" w:rsidR="00741C99" w:rsidRPr="00A97B1D" w:rsidRDefault="00741C99" w:rsidP="00741C99">
            <w:pPr>
              <w:overflowPunct w:val="0"/>
              <w:autoSpaceDE w:val="0"/>
              <w:autoSpaceDN w:val="0"/>
              <w:adjustRightInd w:val="0"/>
              <w:ind w:firstLine="0"/>
              <w:jc w:val="left"/>
              <w:textAlignment w:val="baseline"/>
              <w:rPr>
                <w:color w:val="auto"/>
                <w:szCs w:val="28"/>
              </w:rPr>
            </w:pPr>
            <w:r w:rsidRPr="00741C99">
              <w:rPr>
                <w:color w:val="auto"/>
                <w:szCs w:val="28"/>
              </w:rPr>
              <w:t xml:space="preserve">рисунок </w:t>
            </w:r>
            <w:r>
              <w:rPr>
                <w:color w:val="auto"/>
                <w:szCs w:val="28"/>
              </w:rPr>
              <w:t xml:space="preserve">не соответствует музыкальному произведению; </w:t>
            </w:r>
            <w:r w:rsidRPr="00741C99">
              <w:rPr>
                <w:color w:val="auto"/>
                <w:szCs w:val="28"/>
              </w:rPr>
              <w:t xml:space="preserve">название </w:t>
            </w:r>
            <w:r>
              <w:rPr>
                <w:color w:val="auto"/>
                <w:szCs w:val="28"/>
              </w:rPr>
              <w:t xml:space="preserve">не </w:t>
            </w:r>
            <w:r w:rsidRPr="00741C99">
              <w:rPr>
                <w:color w:val="auto"/>
                <w:szCs w:val="28"/>
              </w:rPr>
              <w:t xml:space="preserve">соответствует главному замыслу произведения; </w:t>
            </w:r>
            <w:r>
              <w:rPr>
                <w:color w:val="auto"/>
                <w:szCs w:val="28"/>
              </w:rPr>
              <w:t>прилагательные не подобраны</w:t>
            </w:r>
          </w:p>
        </w:tc>
      </w:tr>
    </w:tbl>
    <w:p w14:paraId="35DF3A0F" w14:textId="77777777" w:rsidR="000B6144" w:rsidRPr="00EF3C55" w:rsidRDefault="000B6144" w:rsidP="00741C99">
      <w:pPr>
        <w:contextualSpacing/>
        <w:rPr>
          <w:color w:val="auto"/>
        </w:rPr>
      </w:pPr>
    </w:p>
    <w:sectPr w:rsidR="000B6144" w:rsidRPr="00EF3C55">
      <w:headerReference w:type="default" r:id="rId20"/>
      <w:headerReference w:type="first" r:id="rId21"/>
      <w:pgSz w:w="11906" w:h="16838"/>
      <w:pgMar w:top="1134" w:right="567" w:bottom="1134" w:left="1418" w:header="709"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A23C57" w14:textId="77777777" w:rsidR="00CB4A42" w:rsidRDefault="00CB4A42">
      <w:pPr>
        <w:spacing w:line="240" w:lineRule="auto"/>
      </w:pPr>
      <w:r>
        <w:separator/>
      </w:r>
    </w:p>
  </w:endnote>
  <w:endnote w:type="continuationSeparator" w:id="0">
    <w:p w14:paraId="58ECEE43" w14:textId="77777777" w:rsidR="00CB4A42" w:rsidRDefault="00CB4A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XO Thames">
    <w:altName w:val="Cambria"/>
    <w:panose1 w:val="00000000000000000000"/>
    <w:charset w:val="00"/>
    <w:family w:val="roman"/>
    <w:notTrueType/>
    <w:pitch w:val="default"/>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12A880" w14:textId="77777777" w:rsidR="00CB4A42" w:rsidRDefault="00CB4A42">
      <w:pPr>
        <w:spacing w:line="240" w:lineRule="auto"/>
      </w:pPr>
      <w:r>
        <w:separator/>
      </w:r>
    </w:p>
  </w:footnote>
  <w:footnote w:type="continuationSeparator" w:id="0">
    <w:p w14:paraId="16560567" w14:textId="77777777" w:rsidR="00CB4A42" w:rsidRDefault="00CB4A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33F54" w14:textId="146B9363" w:rsidR="00FA4B4B" w:rsidRDefault="00FA4B4B">
    <w:pPr>
      <w:pStyle w:val="a5"/>
      <w:jc w:val="center"/>
      <w:rPr>
        <w:sz w:val="24"/>
      </w:rPr>
    </w:pPr>
    <w:r>
      <w:rPr>
        <w:sz w:val="24"/>
      </w:rPr>
      <w:fldChar w:fldCharType="begin"/>
    </w:r>
    <w:r>
      <w:rPr>
        <w:sz w:val="24"/>
      </w:rPr>
      <w:instrText xml:space="preserve">PAGE </w:instrText>
    </w:r>
    <w:r>
      <w:rPr>
        <w:sz w:val="24"/>
      </w:rPr>
      <w:fldChar w:fldCharType="separate"/>
    </w:r>
    <w:r w:rsidR="00002455">
      <w:rPr>
        <w:noProof/>
        <w:sz w:val="24"/>
      </w:rPr>
      <w:t>2</w:t>
    </w:r>
    <w:r>
      <w:rPr>
        <w:sz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149CA8" w14:textId="2C550682" w:rsidR="00FA4B4B" w:rsidRDefault="00FA4B4B">
    <w:pPr>
      <w:pStyle w:val="a5"/>
      <w:jc w:val="center"/>
      <w:rPr>
        <w:sz w:val="24"/>
      </w:rPr>
    </w:pPr>
    <w:r>
      <w:rPr>
        <w:sz w:val="24"/>
      </w:rPr>
      <w:fldChar w:fldCharType="begin"/>
    </w:r>
    <w:r>
      <w:rPr>
        <w:sz w:val="24"/>
      </w:rPr>
      <w:instrText xml:space="preserve">PAGE </w:instrText>
    </w:r>
    <w:r>
      <w:rPr>
        <w:sz w:val="24"/>
      </w:rPr>
      <w:fldChar w:fldCharType="separate"/>
    </w:r>
    <w:r w:rsidR="00002455">
      <w:rPr>
        <w:noProof/>
        <w:sz w:val="24"/>
      </w:rPr>
      <w:t>3</w:t>
    </w:r>
    <w:r>
      <w:rPr>
        <w:sz w:val="24"/>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FEAE97" w14:textId="77777777" w:rsidR="00FA4B4B" w:rsidRDefault="00FA4B4B">
    <w:pPr>
      <w:pStyle w:val="a5"/>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F580F6" w14:textId="54B5D400" w:rsidR="00FA4B4B" w:rsidRDefault="00FA4B4B">
    <w:pPr>
      <w:pStyle w:val="a5"/>
      <w:jc w:val="center"/>
      <w:rPr>
        <w:sz w:val="24"/>
      </w:rPr>
    </w:pPr>
    <w:r>
      <w:rPr>
        <w:sz w:val="24"/>
      </w:rPr>
      <w:fldChar w:fldCharType="begin"/>
    </w:r>
    <w:r>
      <w:rPr>
        <w:sz w:val="24"/>
      </w:rPr>
      <w:instrText xml:space="preserve">PAGE </w:instrText>
    </w:r>
    <w:r>
      <w:rPr>
        <w:sz w:val="24"/>
      </w:rPr>
      <w:fldChar w:fldCharType="separate"/>
    </w:r>
    <w:r w:rsidR="00741C99">
      <w:rPr>
        <w:noProof/>
        <w:sz w:val="24"/>
      </w:rPr>
      <w:t>5</w:t>
    </w:r>
    <w:r>
      <w:rPr>
        <w:sz w:val="24"/>
      </w:rP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70A1E1" w14:textId="77777777" w:rsidR="00FA4B4B" w:rsidRDefault="00FA4B4B">
    <w:pPr>
      <w:pStyle w:val="a5"/>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049F44" w14:textId="624E1BDE" w:rsidR="00FA4B4B" w:rsidRDefault="00FA4B4B">
    <w:pPr>
      <w:pStyle w:val="a5"/>
      <w:jc w:val="center"/>
      <w:rPr>
        <w:sz w:val="24"/>
      </w:rPr>
    </w:pPr>
    <w:r>
      <w:rPr>
        <w:sz w:val="24"/>
      </w:rPr>
      <w:fldChar w:fldCharType="begin"/>
    </w:r>
    <w:r>
      <w:rPr>
        <w:sz w:val="24"/>
      </w:rPr>
      <w:instrText xml:space="preserve">PAGE </w:instrText>
    </w:r>
    <w:r>
      <w:rPr>
        <w:sz w:val="24"/>
      </w:rPr>
      <w:fldChar w:fldCharType="separate"/>
    </w:r>
    <w:r w:rsidR="00741C99">
      <w:rPr>
        <w:noProof/>
        <w:sz w:val="24"/>
      </w:rPr>
      <w:t>11</w:t>
    </w:r>
    <w:r>
      <w:rPr>
        <w:sz w:val="24"/>
      </w:rPr>
      <w:fldChar w:fldCharType="end"/>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E05515" w14:textId="77777777" w:rsidR="00FA4B4B" w:rsidRDefault="00FA4B4B">
    <w:pPr>
      <w:pStyle w:val="a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C23A8"/>
    <w:multiLevelType w:val="hybridMultilevel"/>
    <w:tmpl w:val="4B94F1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1FA0C17"/>
    <w:multiLevelType w:val="hybridMultilevel"/>
    <w:tmpl w:val="22CC7804"/>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88A4B83"/>
    <w:multiLevelType w:val="multilevel"/>
    <w:tmpl w:val="4EE8AB26"/>
    <w:lvl w:ilvl="0">
      <w:start w:val="1"/>
      <w:numFmt w:val="bullet"/>
      <w:lvlText w:val="o"/>
      <w:lvlJc w:val="left"/>
      <w:pPr>
        <w:ind w:left="1429" w:hanging="360"/>
      </w:pPr>
      <w:rPr>
        <w:rFonts w:ascii="Courier New" w:hAnsi="Courier New"/>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3" w15:restartNumberingAfterBreak="0">
    <w:nsid w:val="0DF46C7C"/>
    <w:multiLevelType w:val="multilevel"/>
    <w:tmpl w:val="3D6CE2B8"/>
    <w:lvl w:ilvl="0">
      <w:start w:val="1"/>
      <w:numFmt w:val="bullet"/>
      <w:lvlText w:val=""/>
      <w:lvlJc w:val="left"/>
      <w:pPr>
        <w:ind w:left="1429" w:hanging="360"/>
      </w:pPr>
      <w:rPr>
        <w:rFonts w:ascii="Symbol" w:hAnsi="Symbol"/>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4" w15:restartNumberingAfterBreak="0">
    <w:nsid w:val="0F4B6A47"/>
    <w:multiLevelType w:val="hybridMultilevel"/>
    <w:tmpl w:val="AC387B42"/>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7837AB"/>
    <w:multiLevelType w:val="multilevel"/>
    <w:tmpl w:val="AF32917E"/>
    <w:lvl w:ilvl="0">
      <w:start w:val="1"/>
      <w:numFmt w:val="bullet"/>
      <w:lvlText w:val="o"/>
      <w:lvlJc w:val="left"/>
      <w:pPr>
        <w:ind w:left="1429" w:hanging="360"/>
      </w:pPr>
      <w:rPr>
        <w:rFonts w:ascii="Courier New" w:hAnsi="Courier New"/>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6" w15:restartNumberingAfterBreak="0">
    <w:nsid w:val="212C4C78"/>
    <w:multiLevelType w:val="multilevel"/>
    <w:tmpl w:val="DE7866EA"/>
    <w:lvl w:ilvl="0">
      <w:start w:val="1"/>
      <w:numFmt w:val="bullet"/>
      <w:lvlText w:val=""/>
      <w:lvlJc w:val="left"/>
      <w:pPr>
        <w:ind w:left="1429" w:hanging="360"/>
      </w:pPr>
      <w:rPr>
        <w:rFonts w:ascii="Symbol" w:hAnsi="Symbol"/>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7" w15:restartNumberingAfterBreak="0">
    <w:nsid w:val="2BD72203"/>
    <w:multiLevelType w:val="multilevel"/>
    <w:tmpl w:val="F2C2B294"/>
    <w:lvl w:ilvl="0">
      <w:start w:val="1"/>
      <w:numFmt w:val="bullet"/>
      <w:lvlText w:val="–"/>
      <w:lvlJc w:val="left"/>
      <w:pPr>
        <w:ind w:left="1429" w:hanging="360"/>
      </w:pPr>
      <w:rPr>
        <w:rFonts w:ascii="Times New Roman" w:hAnsi="Times New Roman"/>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8" w15:restartNumberingAfterBreak="0">
    <w:nsid w:val="30D04833"/>
    <w:multiLevelType w:val="multilevel"/>
    <w:tmpl w:val="0404562E"/>
    <w:lvl w:ilvl="0">
      <w:start w:val="1"/>
      <w:numFmt w:val="bullet"/>
      <w:lvlText w:val="‒"/>
      <w:lvlJc w:val="left"/>
      <w:pPr>
        <w:ind w:left="1429" w:hanging="360"/>
      </w:pPr>
      <w:rPr>
        <w:rFonts w:ascii="Times New Roman" w:hAnsi="Times New Roman"/>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9" w15:restartNumberingAfterBreak="0">
    <w:nsid w:val="34C6401B"/>
    <w:multiLevelType w:val="hybridMultilevel"/>
    <w:tmpl w:val="18D02C24"/>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1AC202C"/>
    <w:multiLevelType w:val="multilevel"/>
    <w:tmpl w:val="C574AE6E"/>
    <w:lvl w:ilvl="0">
      <w:start w:val="1"/>
      <w:numFmt w:val="bullet"/>
      <w:lvlText w:val=""/>
      <w:lvlJc w:val="left"/>
      <w:pPr>
        <w:ind w:left="1429" w:hanging="360"/>
      </w:pPr>
      <w:rPr>
        <w:rFonts w:ascii="Symbol" w:hAnsi="Symbol"/>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11" w15:restartNumberingAfterBreak="0">
    <w:nsid w:val="47A41334"/>
    <w:multiLevelType w:val="multilevel"/>
    <w:tmpl w:val="BB46E73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 w15:restartNumberingAfterBreak="0">
    <w:nsid w:val="522B0271"/>
    <w:multiLevelType w:val="multilevel"/>
    <w:tmpl w:val="949CA234"/>
    <w:lvl w:ilvl="0">
      <w:start w:val="1"/>
      <w:numFmt w:val="bullet"/>
      <w:lvlText w:val="‒"/>
      <w:lvlJc w:val="left"/>
      <w:pPr>
        <w:ind w:left="1429" w:hanging="360"/>
      </w:pPr>
      <w:rPr>
        <w:rFonts w:ascii="Times New Roman" w:hAnsi="Times New Roman"/>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13" w15:restartNumberingAfterBreak="0">
    <w:nsid w:val="5297257A"/>
    <w:multiLevelType w:val="multilevel"/>
    <w:tmpl w:val="04C8CCD0"/>
    <w:lvl w:ilvl="0">
      <w:start w:val="1"/>
      <w:numFmt w:val="bullet"/>
      <w:lvlText w:val=""/>
      <w:lvlJc w:val="left"/>
      <w:pPr>
        <w:ind w:left="1429"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4" w15:restartNumberingAfterBreak="0">
    <w:nsid w:val="561A5DF2"/>
    <w:multiLevelType w:val="hybridMultilevel"/>
    <w:tmpl w:val="CB369124"/>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F161EEF"/>
    <w:multiLevelType w:val="multilevel"/>
    <w:tmpl w:val="D5FA64B6"/>
    <w:lvl w:ilvl="0">
      <w:start w:val="1"/>
      <w:numFmt w:val="bullet"/>
      <w:lvlText w:val=""/>
      <w:lvlJc w:val="left"/>
      <w:pPr>
        <w:ind w:left="1429" w:hanging="360"/>
      </w:pPr>
      <w:rPr>
        <w:rFonts w:ascii="Symbol" w:hAnsi="Symbol"/>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16" w15:restartNumberingAfterBreak="0">
    <w:nsid w:val="66A46790"/>
    <w:multiLevelType w:val="hybridMultilevel"/>
    <w:tmpl w:val="AFCE0DEA"/>
    <w:lvl w:ilvl="0" w:tplc="CD4EB282">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797E2C17"/>
    <w:multiLevelType w:val="multilevel"/>
    <w:tmpl w:val="592AF992"/>
    <w:lvl w:ilvl="0">
      <w:start w:val="1"/>
      <w:numFmt w:val="bullet"/>
      <w:lvlText w:val="o"/>
      <w:lvlJc w:val="left"/>
      <w:pPr>
        <w:ind w:left="1429" w:hanging="360"/>
      </w:pPr>
      <w:rPr>
        <w:rFonts w:ascii="Courier New" w:hAnsi="Courier New"/>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num w:numId="1">
    <w:abstractNumId w:val="11"/>
  </w:num>
  <w:num w:numId="2">
    <w:abstractNumId w:val="13"/>
  </w:num>
  <w:num w:numId="3">
    <w:abstractNumId w:val="15"/>
  </w:num>
  <w:num w:numId="4">
    <w:abstractNumId w:val="3"/>
  </w:num>
  <w:num w:numId="5">
    <w:abstractNumId w:val="6"/>
  </w:num>
  <w:num w:numId="6">
    <w:abstractNumId w:val="10"/>
  </w:num>
  <w:num w:numId="7">
    <w:abstractNumId w:val="5"/>
  </w:num>
  <w:num w:numId="8">
    <w:abstractNumId w:val="17"/>
  </w:num>
  <w:num w:numId="9">
    <w:abstractNumId w:val="2"/>
  </w:num>
  <w:num w:numId="10">
    <w:abstractNumId w:val="8"/>
  </w:num>
  <w:num w:numId="11">
    <w:abstractNumId w:val="12"/>
  </w:num>
  <w:num w:numId="12">
    <w:abstractNumId w:val="7"/>
  </w:num>
  <w:num w:numId="13">
    <w:abstractNumId w:val="16"/>
  </w:num>
  <w:num w:numId="14">
    <w:abstractNumId w:val="9"/>
  </w:num>
  <w:num w:numId="15">
    <w:abstractNumId w:val="0"/>
  </w:num>
  <w:num w:numId="16">
    <w:abstractNumId w:val="1"/>
  </w:num>
  <w:num w:numId="17">
    <w:abstractNumId w:val="4"/>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144"/>
    <w:rsid w:val="00002455"/>
    <w:rsid w:val="0000504A"/>
    <w:rsid w:val="00014EA9"/>
    <w:rsid w:val="00040BAB"/>
    <w:rsid w:val="00057EE8"/>
    <w:rsid w:val="000B6144"/>
    <w:rsid w:val="000C5E0E"/>
    <w:rsid w:val="000E7FF1"/>
    <w:rsid w:val="001072D1"/>
    <w:rsid w:val="001424E0"/>
    <w:rsid w:val="00172A81"/>
    <w:rsid w:val="001B799A"/>
    <w:rsid w:val="001C0A04"/>
    <w:rsid w:val="001F0FFD"/>
    <w:rsid w:val="001F42F2"/>
    <w:rsid w:val="0021213A"/>
    <w:rsid w:val="00283752"/>
    <w:rsid w:val="002902A5"/>
    <w:rsid w:val="002C17BA"/>
    <w:rsid w:val="002C2E01"/>
    <w:rsid w:val="002C4C93"/>
    <w:rsid w:val="002D6BB2"/>
    <w:rsid w:val="002D7E29"/>
    <w:rsid w:val="003115F1"/>
    <w:rsid w:val="003718AC"/>
    <w:rsid w:val="003735F6"/>
    <w:rsid w:val="00381E71"/>
    <w:rsid w:val="004101A8"/>
    <w:rsid w:val="00426841"/>
    <w:rsid w:val="00452DAF"/>
    <w:rsid w:val="0047489D"/>
    <w:rsid w:val="004D2D0E"/>
    <w:rsid w:val="004E7D87"/>
    <w:rsid w:val="005C2625"/>
    <w:rsid w:val="006006C3"/>
    <w:rsid w:val="006A4F36"/>
    <w:rsid w:val="00704722"/>
    <w:rsid w:val="007317F7"/>
    <w:rsid w:val="00741C99"/>
    <w:rsid w:val="00750A6A"/>
    <w:rsid w:val="007E20B7"/>
    <w:rsid w:val="007E5FFD"/>
    <w:rsid w:val="00831A02"/>
    <w:rsid w:val="008468CC"/>
    <w:rsid w:val="008531D4"/>
    <w:rsid w:val="00877F20"/>
    <w:rsid w:val="008D0447"/>
    <w:rsid w:val="008E7F7E"/>
    <w:rsid w:val="00917EF1"/>
    <w:rsid w:val="00A32B6F"/>
    <w:rsid w:val="00A97B1D"/>
    <w:rsid w:val="00AA378B"/>
    <w:rsid w:val="00B02E70"/>
    <w:rsid w:val="00C04A7F"/>
    <w:rsid w:val="00C04E65"/>
    <w:rsid w:val="00C166CE"/>
    <w:rsid w:val="00C32E9C"/>
    <w:rsid w:val="00C35137"/>
    <w:rsid w:val="00CB4A42"/>
    <w:rsid w:val="00CB4A5D"/>
    <w:rsid w:val="00CC1CA4"/>
    <w:rsid w:val="00D03B11"/>
    <w:rsid w:val="00D36320"/>
    <w:rsid w:val="00D36ADB"/>
    <w:rsid w:val="00DA5CAC"/>
    <w:rsid w:val="00DB6CEE"/>
    <w:rsid w:val="00E5363C"/>
    <w:rsid w:val="00E8347C"/>
    <w:rsid w:val="00E97915"/>
    <w:rsid w:val="00EE3136"/>
    <w:rsid w:val="00EF3C55"/>
    <w:rsid w:val="00F07814"/>
    <w:rsid w:val="00FA4B4B"/>
    <w:rsid w:val="00FC1764"/>
    <w:rsid w:val="00FE64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B564"/>
  <w15:docId w15:val="{4D43041D-2262-4605-B63F-ACF0D786F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imes New Roman"/>
        <w:color w:val="000000"/>
        <w:sz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link w:val="1"/>
    <w:qFormat/>
    <w:pPr>
      <w:spacing w:after="0" w:line="360" w:lineRule="exact"/>
      <w:ind w:firstLine="709"/>
      <w:jc w:val="both"/>
    </w:pPr>
    <w:rPr>
      <w:rFonts w:ascii="Times New Roman" w:hAnsi="Times New Roman"/>
      <w:sz w:val="28"/>
    </w:rPr>
  </w:style>
  <w:style w:type="paragraph" w:styleId="10">
    <w:name w:val="heading 1"/>
    <w:basedOn w:val="a"/>
    <w:next w:val="a"/>
    <w:link w:val="11"/>
    <w:uiPriority w:val="9"/>
    <w:qFormat/>
    <w:pPr>
      <w:keepNext/>
      <w:keepLines/>
      <w:spacing w:after="360"/>
      <w:ind w:firstLine="0"/>
      <w:jc w:val="center"/>
      <w:outlineLvl w:val="0"/>
    </w:pPr>
    <w:rPr>
      <w:b/>
      <w:caps/>
    </w:rPr>
  </w:style>
  <w:style w:type="paragraph" w:styleId="2">
    <w:name w:val="heading 2"/>
    <w:basedOn w:val="a"/>
    <w:next w:val="a"/>
    <w:link w:val="20"/>
    <w:uiPriority w:val="9"/>
    <w:qFormat/>
    <w:pPr>
      <w:keepNext/>
      <w:keepLines/>
      <w:spacing w:after="240"/>
      <w:outlineLvl w:val="1"/>
    </w:pPr>
    <w:rPr>
      <w:b/>
      <w:i/>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basedOn w:val="a"/>
    <w:next w:val="a"/>
    <w:link w:val="50"/>
    <w:uiPriority w:val="9"/>
    <w:qFormat/>
    <w:pPr>
      <w:keepNext/>
      <w:keepLines/>
      <w:spacing w:before="40"/>
      <w:outlineLvl w:val="4"/>
    </w:pPr>
    <w:rPr>
      <w:rFonts w:asciiTheme="majorHAnsi" w:hAnsiTheme="majorHAns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rPr>
      <w:rFonts w:ascii="Times New Roman" w:hAnsi="Times New Roman"/>
      <w:sz w:val="28"/>
    </w:rPr>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styleId="a3">
    <w:name w:val="footer"/>
    <w:basedOn w:val="a"/>
    <w:link w:val="a4"/>
    <w:pPr>
      <w:tabs>
        <w:tab w:val="center" w:pos="4677"/>
        <w:tab w:val="right" w:pos="9355"/>
      </w:tabs>
      <w:spacing w:line="240" w:lineRule="auto"/>
    </w:pPr>
  </w:style>
  <w:style w:type="character" w:customStyle="1" w:styleId="a4">
    <w:name w:val="Нижний колонтитул Знак"/>
    <w:basedOn w:val="1"/>
    <w:link w:val="a3"/>
    <w:rPr>
      <w:rFonts w:ascii="Times New Roman" w:hAnsi="Times New Roman"/>
      <w:sz w:val="28"/>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customStyle="1" w:styleId="12">
    <w:name w:val="Строгий1"/>
    <w:basedOn w:val="13"/>
    <w:link w:val="14"/>
    <w:rPr>
      <w:b/>
    </w:rPr>
  </w:style>
  <w:style w:type="character" w:customStyle="1" w:styleId="14">
    <w:name w:val="Строгий1"/>
    <w:basedOn w:val="15"/>
    <w:link w:val="12"/>
    <w:rPr>
      <w:b/>
    </w:rPr>
  </w:style>
  <w:style w:type="paragraph" w:styleId="6">
    <w:name w:val="toc 6"/>
    <w:next w:val="a"/>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styleId="a5">
    <w:name w:val="header"/>
    <w:basedOn w:val="a"/>
    <w:link w:val="a6"/>
    <w:pPr>
      <w:tabs>
        <w:tab w:val="center" w:pos="4677"/>
        <w:tab w:val="right" w:pos="9355"/>
      </w:tabs>
      <w:spacing w:line="240" w:lineRule="auto"/>
    </w:pPr>
  </w:style>
  <w:style w:type="character" w:customStyle="1" w:styleId="a6">
    <w:name w:val="Верхний колонтитул Знак"/>
    <w:basedOn w:val="1"/>
    <w:link w:val="a5"/>
    <w:rPr>
      <w:rFonts w:ascii="Times New Roman" w:hAnsi="Times New Roman"/>
      <w:sz w:val="28"/>
    </w:rPr>
  </w:style>
  <w:style w:type="paragraph" w:customStyle="1" w:styleId="16">
    <w:name w:val="Выделение1"/>
    <w:basedOn w:val="13"/>
    <w:link w:val="17"/>
    <w:rPr>
      <w:i/>
    </w:rPr>
  </w:style>
  <w:style w:type="character" w:customStyle="1" w:styleId="17">
    <w:name w:val="Выделение1"/>
    <w:basedOn w:val="15"/>
    <w:link w:val="16"/>
    <w:rPr>
      <w:i/>
    </w:rPr>
  </w:style>
  <w:style w:type="paragraph" w:customStyle="1" w:styleId="Endnote">
    <w:name w:val="Endnote"/>
    <w:link w:val="Endnote0"/>
    <w:pPr>
      <w:ind w:firstLine="851"/>
      <w:jc w:val="both"/>
    </w:pPr>
    <w:rPr>
      <w:rFonts w:ascii="XO Thames" w:hAnsi="XO Thames"/>
    </w:rPr>
  </w:style>
  <w:style w:type="character" w:customStyle="1" w:styleId="Endnote0">
    <w:name w:val="Endnote"/>
    <w:link w:val="Endnote"/>
    <w:rPr>
      <w:rFonts w:ascii="XO Thames" w:hAnsi="XO Thames"/>
    </w:rPr>
  </w:style>
  <w:style w:type="character" w:customStyle="1" w:styleId="30">
    <w:name w:val="Заголовок 3 Знак"/>
    <w:link w:val="3"/>
    <w:rPr>
      <w:rFonts w:ascii="XO Thames" w:hAnsi="XO Thames"/>
      <w:b/>
      <w:sz w:val="26"/>
    </w:rPr>
  </w:style>
  <w:style w:type="paragraph" w:styleId="a7">
    <w:name w:val="Normal (Web)"/>
    <w:basedOn w:val="a"/>
    <w:link w:val="a8"/>
    <w:pPr>
      <w:spacing w:beforeAutospacing="1" w:afterAutospacing="1" w:line="240" w:lineRule="auto"/>
      <w:ind w:firstLine="0"/>
      <w:jc w:val="left"/>
    </w:pPr>
    <w:rPr>
      <w:sz w:val="24"/>
    </w:rPr>
  </w:style>
  <w:style w:type="character" w:customStyle="1" w:styleId="a8">
    <w:name w:val="Обычный (веб) Знак"/>
    <w:basedOn w:val="1"/>
    <w:link w:val="a7"/>
    <w:rPr>
      <w:rFonts w:ascii="Times New Roman" w:hAnsi="Times New Roman"/>
      <w:sz w:val="24"/>
    </w:rPr>
  </w:style>
  <w:style w:type="paragraph" w:customStyle="1" w:styleId="small">
    <w:name w:val="small"/>
    <w:basedOn w:val="a"/>
    <w:link w:val="small0"/>
    <w:pPr>
      <w:spacing w:beforeAutospacing="1" w:afterAutospacing="1" w:line="240" w:lineRule="auto"/>
      <w:ind w:firstLine="0"/>
      <w:jc w:val="left"/>
    </w:pPr>
    <w:rPr>
      <w:sz w:val="24"/>
    </w:rPr>
  </w:style>
  <w:style w:type="character" w:customStyle="1" w:styleId="small0">
    <w:name w:val="small"/>
    <w:basedOn w:val="1"/>
    <w:link w:val="small"/>
    <w:rPr>
      <w:rFonts w:ascii="Times New Roman" w:hAnsi="Times New Roman"/>
      <w:sz w:val="24"/>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paragraph" w:customStyle="1" w:styleId="18">
    <w:name w:val="Знак сноски1"/>
    <w:basedOn w:val="13"/>
    <w:link w:val="19"/>
    <w:rPr>
      <w:vertAlign w:val="superscript"/>
    </w:rPr>
  </w:style>
  <w:style w:type="character" w:customStyle="1" w:styleId="19">
    <w:name w:val="Знак сноски1"/>
    <w:basedOn w:val="15"/>
    <w:link w:val="18"/>
    <w:rPr>
      <w:vertAlign w:val="superscript"/>
    </w:rPr>
  </w:style>
  <w:style w:type="paragraph" w:customStyle="1" w:styleId="13">
    <w:name w:val="Основной шрифт абзаца1"/>
    <w:link w:val="15"/>
  </w:style>
  <w:style w:type="character" w:customStyle="1" w:styleId="15">
    <w:name w:val="Основной шрифт абзаца1"/>
    <w:link w:val="13"/>
  </w:style>
  <w:style w:type="paragraph" w:customStyle="1" w:styleId="1a">
    <w:name w:val="Гиперссылка1"/>
    <w:basedOn w:val="13"/>
    <w:link w:val="1b"/>
    <w:rPr>
      <w:color w:val="0000FF"/>
      <w:u w:val="single"/>
    </w:rPr>
  </w:style>
  <w:style w:type="character" w:customStyle="1" w:styleId="1b">
    <w:name w:val="Гиперссылка1"/>
    <w:basedOn w:val="15"/>
    <w:link w:val="1a"/>
    <w:rPr>
      <w:color w:val="0000FF"/>
      <w:u w:val="single"/>
    </w:rPr>
  </w:style>
  <w:style w:type="character" w:customStyle="1" w:styleId="50">
    <w:name w:val="Заголовок 5 Знак"/>
    <w:basedOn w:val="1"/>
    <w:link w:val="5"/>
    <w:rPr>
      <w:rFonts w:asciiTheme="majorHAnsi" w:hAnsiTheme="majorHAnsi"/>
      <w:color w:val="2E74B5" w:themeColor="accent1" w:themeShade="BF"/>
      <w:sz w:val="28"/>
    </w:rPr>
  </w:style>
  <w:style w:type="character" w:customStyle="1" w:styleId="11">
    <w:name w:val="Заголовок 1 Знак"/>
    <w:basedOn w:val="1"/>
    <w:link w:val="10"/>
    <w:rPr>
      <w:rFonts w:ascii="Times New Roman" w:hAnsi="Times New Roman"/>
      <w:b/>
      <w:caps/>
      <w:sz w:val="28"/>
    </w:rPr>
  </w:style>
  <w:style w:type="paragraph" w:customStyle="1" w:styleId="23">
    <w:name w:val="Гиперссылка2"/>
    <w:link w:val="a9"/>
    <w:rPr>
      <w:color w:val="0000FF"/>
      <w:u w:val="single"/>
    </w:rPr>
  </w:style>
  <w:style w:type="character" w:styleId="a9">
    <w:name w:val="Hyperlink"/>
    <w:link w:val="23"/>
    <w:rPr>
      <w:color w:val="0000FF"/>
      <w:u w:val="single"/>
    </w:rPr>
  </w:style>
  <w:style w:type="paragraph" w:customStyle="1" w:styleId="Footnote">
    <w:name w:val="Footnote"/>
    <w:basedOn w:val="a"/>
    <w:link w:val="Footnote0"/>
    <w:pPr>
      <w:spacing w:line="240" w:lineRule="auto"/>
    </w:pPr>
    <w:rPr>
      <w:sz w:val="20"/>
    </w:rPr>
  </w:style>
  <w:style w:type="character" w:customStyle="1" w:styleId="Footnote0">
    <w:name w:val="Footnote"/>
    <w:basedOn w:val="1"/>
    <w:link w:val="Footnote"/>
    <w:rPr>
      <w:rFonts w:ascii="Times New Roman" w:hAnsi="Times New Roman"/>
      <w:sz w:val="20"/>
    </w:rPr>
  </w:style>
  <w:style w:type="paragraph" w:styleId="aa">
    <w:name w:val="Balloon Text"/>
    <w:basedOn w:val="a"/>
    <w:link w:val="ab"/>
    <w:rPr>
      <w:rFonts w:ascii="Segoe UI" w:hAnsi="Segoe UI"/>
      <w:sz w:val="18"/>
    </w:rPr>
  </w:style>
  <w:style w:type="character" w:customStyle="1" w:styleId="ab">
    <w:name w:val="Текст выноски Знак"/>
    <w:basedOn w:val="1"/>
    <w:link w:val="aa"/>
    <w:rPr>
      <w:rFonts w:ascii="Segoe UI" w:hAnsi="Segoe UI"/>
      <w:sz w:val="18"/>
    </w:rPr>
  </w:style>
  <w:style w:type="paragraph" w:styleId="1c">
    <w:name w:val="toc 1"/>
    <w:next w:val="a"/>
    <w:link w:val="1d"/>
    <w:uiPriority w:val="39"/>
    <w:rPr>
      <w:rFonts w:ascii="XO Thames" w:hAnsi="XO Thames"/>
      <w:b/>
      <w:sz w:val="28"/>
    </w:rPr>
  </w:style>
  <w:style w:type="character" w:customStyle="1" w:styleId="1d">
    <w:name w:val="Оглавление 1 Знак"/>
    <w:link w:val="1c"/>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styleId="ac">
    <w:name w:val="List Paragraph"/>
    <w:basedOn w:val="a"/>
    <w:link w:val="ad"/>
    <w:pPr>
      <w:ind w:left="720"/>
      <w:contextualSpacing/>
    </w:pPr>
  </w:style>
  <w:style w:type="character" w:customStyle="1" w:styleId="ad">
    <w:name w:val="Абзац списка Знак"/>
    <w:basedOn w:val="1"/>
    <w:link w:val="ac"/>
    <w:rPr>
      <w:rFonts w:ascii="Times New Roman" w:hAnsi="Times New Roman"/>
      <w:sz w:val="28"/>
    </w:rPr>
  </w:style>
  <w:style w:type="paragraph" w:customStyle="1" w:styleId="24">
    <w:name w:val="Основной шрифт абзаца2"/>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e">
    <w:name w:val="Subtitle"/>
    <w:next w:val="a"/>
    <w:link w:val="af"/>
    <w:uiPriority w:val="11"/>
    <w:qFormat/>
    <w:pPr>
      <w:jc w:val="both"/>
    </w:pPr>
    <w:rPr>
      <w:rFonts w:ascii="XO Thames" w:hAnsi="XO Thames"/>
      <w:i/>
      <w:sz w:val="24"/>
    </w:rPr>
  </w:style>
  <w:style w:type="character" w:customStyle="1" w:styleId="af">
    <w:name w:val="Подзаголовок Знак"/>
    <w:link w:val="ae"/>
    <w:rPr>
      <w:rFonts w:ascii="XO Thames" w:hAnsi="XO Thames"/>
      <w:i/>
      <w:sz w:val="24"/>
    </w:rPr>
  </w:style>
  <w:style w:type="paragraph" w:styleId="af0">
    <w:name w:val="Title"/>
    <w:next w:val="a"/>
    <w:link w:val="af1"/>
    <w:uiPriority w:val="10"/>
    <w:qFormat/>
    <w:pPr>
      <w:spacing w:before="567" w:after="567"/>
      <w:jc w:val="center"/>
    </w:pPr>
    <w:rPr>
      <w:rFonts w:ascii="XO Thames" w:hAnsi="XO Thames"/>
      <w:b/>
      <w:caps/>
      <w:sz w:val="40"/>
    </w:rPr>
  </w:style>
  <w:style w:type="character" w:customStyle="1" w:styleId="af1">
    <w:name w:val="Заголовок Знак"/>
    <w:link w:val="af0"/>
    <w:rPr>
      <w:rFonts w:ascii="XO Thames" w:hAnsi="XO Thames"/>
      <w:b/>
      <w:caps/>
      <w:sz w:val="40"/>
    </w:rPr>
  </w:style>
  <w:style w:type="character" w:customStyle="1" w:styleId="40">
    <w:name w:val="Заголовок 4 Знак"/>
    <w:link w:val="4"/>
    <w:rPr>
      <w:rFonts w:ascii="XO Thames" w:hAnsi="XO Thames"/>
      <w:b/>
      <w:sz w:val="24"/>
    </w:rPr>
  </w:style>
  <w:style w:type="paragraph" w:customStyle="1" w:styleId="1e">
    <w:name w:val="Обычный1"/>
    <w:link w:val="1f"/>
    <w:rPr>
      <w:rFonts w:ascii="Times New Roman" w:hAnsi="Times New Roman"/>
      <w:sz w:val="28"/>
    </w:rPr>
  </w:style>
  <w:style w:type="character" w:customStyle="1" w:styleId="1f">
    <w:name w:val="Обычный1"/>
    <w:link w:val="1e"/>
    <w:rPr>
      <w:rFonts w:ascii="Times New Roman" w:hAnsi="Times New Roman"/>
      <w:sz w:val="28"/>
    </w:rPr>
  </w:style>
  <w:style w:type="character" w:customStyle="1" w:styleId="20">
    <w:name w:val="Заголовок 2 Знак"/>
    <w:basedOn w:val="1"/>
    <w:link w:val="2"/>
    <w:rPr>
      <w:rFonts w:ascii="Times New Roman" w:hAnsi="Times New Roman"/>
      <w:b/>
      <w:i/>
      <w:sz w:val="28"/>
    </w:rPr>
  </w:style>
  <w:style w:type="table" w:customStyle="1" w:styleId="1f0">
    <w:name w:val="Сетка таблицы1"/>
    <w:basedOn w:val="a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2">
    <w:name w:val="Table Grid"/>
    <w:basedOn w:val="a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6265C-1520-4AB1-A5D0-EDEFDA416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11</Pages>
  <Words>1729</Words>
  <Characters>9860</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Инга Толкачева</dc:creator>
  <cp:lastModifiedBy>1</cp:lastModifiedBy>
  <cp:revision>30</cp:revision>
  <cp:lastPrinted>2026-04-08T07:45:00Z</cp:lastPrinted>
  <dcterms:created xsi:type="dcterms:W3CDTF">2026-03-07T14:37:00Z</dcterms:created>
  <dcterms:modified xsi:type="dcterms:W3CDTF">2026-04-08T13:39:00Z</dcterms:modified>
</cp:coreProperties>
</file>