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Міністэрства адукацыі Рэспублікі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Установа адукацыі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«Беларускі дзяржаўны педагагічны ўніверсітэт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імя Максіма Танка»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Факультэт пачатковай адукацыі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3392"/>
        <w:gridCol w:w="5634"/>
        <w:tblGridChange w:id="0">
          <w:tblGrid>
            <w:gridCol w:w="3392"/>
            <w:gridCol w:w="563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yellow"/>
                <w:rtl w:val="0"/>
              </w:rPr>
              <w:t xml:space="preserve">ЗАЦВЯРДЖАЮ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yellow"/>
                <w:rtl w:val="0"/>
              </w:rPr>
              <w:t xml:space="preserve">Непасрэдны кіраўнік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yellow"/>
                <w:rtl w:val="0"/>
              </w:rPr>
              <w:t xml:space="preserve">практыкі ад арганізацыі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yellow"/>
                <w:rtl w:val="0"/>
              </w:rPr>
              <w:t xml:space="preserve">________________/ Курышка І.А.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yellow"/>
                <w:rtl w:val="0"/>
              </w:rPr>
              <w:t xml:space="preserve">(подпіс)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yellow"/>
                <w:rtl w:val="0"/>
              </w:rPr>
              <w:t xml:space="preserve">___________________ 2026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yellow"/>
                <w:rtl w:val="0"/>
              </w:rPr>
              <w:t xml:space="preserve">ЗАЦВЯРДЖАЮ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yellow"/>
                <w:rtl w:val="0"/>
              </w:rPr>
              <w:t xml:space="preserve">Непасрэдны кіраўнік практыкі ад кафедры                педагогікі і псіхалогіі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yellow"/>
                <w:rtl w:val="0"/>
              </w:rPr>
              <w:t xml:space="preserve">__________________/ Паўлаў А.С.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yellow"/>
                <w:rtl w:val="0"/>
              </w:rPr>
              <w:t xml:space="preserve">(подпіс)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yellow"/>
                <w:rtl w:val="0"/>
              </w:rPr>
              <w:t xml:space="preserve">___________________ 2026 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Канспект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адкрытыга ўрока па прадмеце “Літаратурнае чытанне”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 тэме «Алесь Махнач «Юныя абаронцы»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</w:r>
    </w:p>
    <w:tbl>
      <w:tblPr>
        <w:tblStyle w:val="Table2"/>
        <w:tblW w:w="5107.0" w:type="dxa"/>
        <w:jc w:val="left"/>
        <w:tblInd w:w="4725.0" w:type="dxa"/>
        <w:tblLayout w:type="fixed"/>
        <w:tblLook w:val="0400"/>
      </w:tblPr>
      <w:tblGrid>
        <w:gridCol w:w="236"/>
        <w:gridCol w:w="4871"/>
        <w:tblGridChange w:id="0">
          <w:tblGrid>
            <w:gridCol w:w="236"/>
            <w:gridCol w:w="4871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Канспект распрацаваны: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студэнткай 270222 групы 4 курса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дзённай формы атрымання адукацыі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Скабкаровай Ганнай Па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sz w:val="28"/>
                <w:szCs w:val="28"/>
                <w:rtl w:val="0"/>
              </w:rPr>
              <w:t xml:space="preserve">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ла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sz w:val="28"/>
                <w:szCs w:val="28"/>
                <w:rtl w:val="0"/>
              </w:rPr>
              <w:t xml:space="preserve">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най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Урок праведзены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Адзнака за ўрок: ___________________ _____________ /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                                                          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(подпіс)                     (П.І.І.)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Заўвагі па вядзенні ўрока: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0" w:lineRule="auto"/>
        <w:jc w:val="center"/>
        <w:rPr>
          <w:b w:val="1"/>
          <w:bCs w:val="1"/>
          <w:color w:val="37474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0" w:lineRule="auto"/>
        <w:jc w:val="center"/>
        <w:rPr>
          <w:b w:val="1"/>
          <w:bCs w:val="1"/>
          <w:color w:val="37474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40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Тып урока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Камбiнаваны</w:t>
      </w:r>
    </w:p>
    <w:p w:rsidR="00000000" w:rsidDel="00000000" w:rsidP="00000000" w:rsidRDefault="00000000" w:rsidRPr="00000000" w14:paraId="0000002B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Мэты ўрока: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сфарміраваць у вучняў 3 класа ўяўленне пра подзвіг юных абаронцаў Брэсцкай крэпасці праз успрыманне твора беларускага пісьменніка Алеся Махнача; развіваць уменне выразнага чытання, аналізу зместу тэксту і выяўлення рыс характару герояў; выхоўваць павагу да гісторыі Беларусі, патрыятычныя пачуцці і разуменне таго, што нават дзеці могуць зрабіць важны ўнёсак у абарону Радзімы.</w:t>
      </w:r>
    </w:p>
    <w:p w:rsidR="00000000" w:rsidDel="00000000" w:rsidP="00000000" w:rsidRDefault="00000000" w:rsidRPr="00000000" w14:paraId="0000002C">
      <w:pPr>
        <w:spacing w:after="8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Задачы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</w:t>
        <w:br w:type="textWrapping"/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Вучэбная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сфарміраваць уменне выразна чытаць твор, разумець яго змест, вучыць знаходзіць адказы на пытанні ў тэксце;</w:t>
      </w:r>
    </w:p>
    <w:p w:rsidR="00000000" w:rsidDel="00000000" w:rsidP="00000000" w:rsidRDefault="00000000" w:rsidRPr="00000000" w14:paraId="0000002D">
      <w:pPr>
        <w:spacing w:after="8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Развіццёвая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развіваць маўленне, памяць, уменне аналізаваць тэкст, выяўляць рысы характару герояў; развіць уменне выразнага чытання апавядальнага тэксту, развіваць эмацыянальнае ўспрыманне твора, уменне ацэньваць учынкі герояў;</w:t>
      </w:r>
    </w:p>
    <w:p w:rsidR="00000000" w:rsidDel="00000000" w:rsidP="00000000" w:rsidRDefault="00000000" w:rsidRPr="00000000" w14:paraId="0000002E">
      <w:pPr>
        <w:spacing w:after="8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Выхаваўчая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выхоўваць патрыятызм, павагу да подзвігу абаронцаў Айчыны, гатоўнасць дапамагаць іншым.</w:t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Абсталяванне і нагляднасці: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падручнік «Беларуская літаратура» для 3 класа (ч. 2), с. 75–79;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партрэт Алеся Махнача;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фотаздымкі Брэсцкай крэпасці (галоўны ўваход, план крэпасці);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мультымедыйная прэзентацыя (слайды з незнаёмымі словамі, ілюстрацыі да твора);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запіс гуку вайны (артылерыйская стральба, выбухі) — 15–20 сек;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карціна Эдуарда Белагурава «Дзеці вайны» (рэпрадукцыя);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раздатковы матэрыял: «Слоўнікавыя карточкі», «План пераказу эпізоду», «Крыжаванне»;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дошка з запісам тэмы, слоўнікавых слоў, пытанняў.</w:t>
      </w:r>
    </w:p>
    <w:p w:rsidR="00000000" w:rsidDel="00000000" w:rsidP="00000000" w:rsidRDefault="00000000" w:rsidRPr="00000000" w14:paraId="00000038">
      <w:pPr>
        <w:spacing w:before="20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ilrwhyi1638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Ход урока:</w:t>
      </w:r>
    </w:p>
    <w:p w:rsidR="00000000" w:rsidDel="00000000" w:rsidP="00000000" w:rsidRDefault="00000000" w:rsidRPr="00000000" w14:paraId="0000003A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I. Арганізацыйны момант (1–2 хв)</w:t>
      </w:r>
    </w:p>
    <w:p w:rsidR="00000000" w:rsidDel="00000000" w:rsidP="00000000" w:rsidRDefault="00000000" w:rsidRPr="00000000" w14:paraId="0000003B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Настаўнік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: Добры дзень, дарагія мае! Паглядзіце адзін на аднаго — і ўсміхніцеся. Сёння наш урок асаблівы. Перад тым, як адкрыць падручнік, паслухайце кароткія радкі верша, якія напісаў адзін вядомы паэт пра вайну:</w:t>
      </w:r>
    </w:p>
    <w:p w:rsidR="00000000" w:rsidDel="00000000" w:rsidP="00000000" w:rsidRDefault="00000000" w:rsidRPr="00000000" w14:paraId="0000003C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(Настаўнік чытае выразна, спакойна, але з пачуццём)</w:t>
      </w:r>
    </w:p>
    <w:p w:rsidR="00000000" w:rsidDel="00000000" w:rsidP="00000000" w:rsidRDefault="00000000" w:rsidRPr="00000000" w14:paraId="0000003D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«Вайна — гэта страшнае слова,</w:t>
      </w:r>
    </w:p>
    <w:p w:rsidR="00000000" w:rsidDel="00000000" w:rsidP="00000000" w:rsidRDefault="00000000" w:rsidRPr="00000000" w14:paraId="0000003E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Вайна — гэта боль і агонь,</w:t>
      </w:r>
    </w:p>
    <w:p w:rsidR="00000000" w:rsidDel="00000000" w:rsidP="00000000" w:rsidRDefault="00000000" w:rsidRPr="00000000" w14:paraId="0000003F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Але калі родная мова</w:t>
      </w:r>
    </w:p>
    <w:p w:rsidR="00000000" w:rsidDel="00000000" w:rsidP="00000000" w:rsidRDefault="00000000" w:rsidRPr="00000000" w14:paraId="00000040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Пакліча — ідзі, абаронь!»</w:t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Настаўнік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: Пра што гэтыя радкі?</w:t>
      </w:r>
    </w:p>
    <w:p w:rsidR="00000000" w:rsidDel="00000000" w:rsidP="00000000" w:rsidRDefault="00000000" w:rsidRPr="00000000" w14:paraId="00000042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Вучні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: Пра вайну… Пра тое, што трэба абараняць Радзіму…</w:t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Настаўнік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: Так. І сёння мы пазнаёмімся з творам, дзе галоўнымі героямі з'яўляюцца не дарослыя салдаты, а… хто, думаеце?</w:t>
      </w:r>
    </w:p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Вучні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: Дзеці!</w:t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Настаўнік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: Правільна. Юныя абаронцы. Дзеці, якія не схаваліся ў бомбасховішчы, а дапамагалі параненым і абаранялі сваю крэпасць. Гатовы пазнаёміцца з іх гісторыяй?</w:t>
      </w:r>
    </w:p>
    <w:p w:rsidR="00000000" w:rsidDel="00000000" w:rsidP="00000000" w:rsidRDefault="00000000" w:rsidRPr="00000000" w14:paraId="00000046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II. Актуалізацыя ведаў і праверка дамашняй работы (4–5 хв)</w:t>
      </w:r>
    </w:p>
    <w:p w:rsidR="00000000" w:rsidDel="00000000" w:rsidP="00000000" w:rsidRDefault="00000000" w:rsidRPr="00000000" w14:paraId="00000047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Давайце ўспомнім, які верш мы вывучалі дома?</w:t>
      </w:r>
    </w:p>
    <w:p w:rsidR="00000000" w:rsidDel="00000000" w:rsidP="00000000" w:rsidRDefault="00000000" w:rsidRPr="00000000" w14:paraId="00000048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Мы вывучалі верш Міхася Пазнякова «Помнік герою».</w:t>
      </w:r>
    </w:p>
    <w:p w:rsidR="00000000" w:rsidDel="00000000" w:rsidP="00000000" w:rsidRDefault="00000000" w:rsidRPr="00000000" w14:paraId="00000049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Верабейчык, прачытай, калі ласка, першы слупок. Паспрабуй перадаць сумны настрой.</w:t>
      </w:r>
    </w:p>
    <w:p w:rsidR="00000000" w:rsidDel="00000000" w:rsidP="00000000" w:rsidRDefault="00000000" w:rsidRPr="00000000" w14:paraId="0000004A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(Вучань чытае адзін куплет выразна, з адпаведнай інтанацыяй.)</w:t>
      </w:r>
    </w:p>
    <w:p w:rsidR="00000000" w:rsidDel="00000000" w:rsidP="00000000" w:rsidRDefault="00000000" w:rsidRPr="00000000" w14:paraId="0000004B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Малайцы! Што расказвае паэт у гэтым вершы?</w:t>
      </w:r>
    </w:p>
    <w:p w:rsidR="00000000" w:rsidDel="00000000" w:rsidP="00000000" w:rsidRDefault="00000000" w:rsidRPr="00000000" w14:paraId="0000004C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 невядомага салдата, якога пахавалі жанчыны-сялянкі. Пра помнік, які стаіць ля дарогі.</w:t>
      </w:r>
    </w:p>
    <w:p w:rsidR="00000000" w:rsidDel="00000000" w:rsidP="00000000" w:rsidRDefault="00000000" w:rsidRPr="00000000" w14:paraId="0000004D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Так. І чаму людзі павінны помніць пра герояў?</w:t>
      </w:r>
    </w:p>
    <w:p w:rsidR="00000000" w:rsidDel="00000000" w:rsidP="00000000" w:rsidRDefault="00000000" w:rsidRPr="00000000" w14:paraId="0000004E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Бо яны аддалі сваё жыццё за мірнае неба над галавой.</w:t>
      </w:r>
    </w:p>
    <w:p w:rsidR="00000000" w:rsidDel="00000000" w:rsidP="00000000" w:rsidRDefault="00000000" w:rsidRPr="00000000" w14:paraId="0000004F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Сёння мы пазнаёмімся з апавяданнем пра іншых герояў — зусім маладых, але адважных. Яны таксама змагаліся за Радзіму.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III. Матывацыя да чытання. Падрыхтоўка да ўспрымання твора (6–7 хв)</w:t>
      </w:r>
    </w:p>
    <w:p w:rsidR="00000000" w:rsidDel="00000000" w:rsidP="00000000" w:rsidRDefault="00000000" w:rsidRPr="00000000" w14:paraId="00000051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Дзеці, паглядзіце на экран. (Слайд 1: карціна «Дзеці вайны» Э. Белагурава.) Што вы бачыце на гэтай карціне?</w:t>
      </w:r>
    </w:p>
    <w:p w:rsidR="00000000" w:rsidDel="00000000" w:rsidP="00000000" w:rsidRDefault="00000000" w:rsidRPr="00000000" w14:paraId="00000052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Дзеці ў ваенны час, яны сумныя, разарваныя ад вайны.</w:t>
      </w:r>
    </w:p>
    <w:p w:rsidR="00000000" w:rsidDel="00000000" w:rsidP="00000000" w:rsidRDefault="00000000" w:rsidRPr="00000000" w14:paraId="00000053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Так. А цяпер паглядзіце на наступны слайд. (Слайд 2: фотаздымак Брэсцкай крэпасці.) Ці ведаеце, што гэта за месца?</w:t>
      </w:r>
    </w:p>
    <w:p w:rsidR="00000000" w:rsidDel="00000000" w:rsidP="00000000" w:rsidRDefault="00000000" w:rsidRPr="00000000" w14:paraId="00000054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Брэсцкая крэпасць!</w:t>
      </w:r>
    </w:p>
    <w:p w:rsidR="00000000" w:rsidDel="00000000" w:rsidP="00000000" w:rsidRDefault="00000000" w:rsidRPr="00000000" w14:paraId="00000055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Правільна. У чэрвені 1941 года фашысцкія захопнікі напалі на нашу краіну. Але абаронцы Брэсцкай крэпасці — салдаты, афіцэры, і нават дзеці — не здаліся. Сёння мы пачытаем апавяданне Алеся Махнача «Юныя абаронцы».</w:t>
      </w:r>
    </w:p>
    <w:p w:rsidR="00000000" w:rsidDel="00000000" w:rsidP="00000000" w:rsidRDefault="00000000" w:rsidRPr="00000000" w14:paraId="00000056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(Слайд 3: партрэт Алеся Махнача + кароткія звесткі пра аўтара.) Аўтар гэтага апавядання — Алесь Махнач. Ён сам абараняў Брэсцкую крэпасць у 1941 годзе. Быў паранены, трапіў у палон, але выжыў. Пасля вайны стаў пісьменнікам. Ён напісаў шмат твораў пра подзвіг абаронцаў. Гэта апавяданне — з кнігі «Дзеці крэпасці».</w:t>
      </w:r>
    </w:p>
    <w:p w:rsidR="00000000" w:rsidDel="00000000" w:rsidP="00000000" w:rsidRDefault="00000000" w:rsidRPr="00000000" w14:paraId="00000057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Падумайце: што значыць слова «абаронцы»?</w:t>
      </w:r>
    </w:p>
    <w:p w:rsidR="00000000" w:rsidDel="00000000" w:rsidP="00000000" w:rsidRDefault="00000000" w:rsidRPr="00000000" w14:paraId="00000058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Тыя, хто абараняе, хто бароніць сваю зямлю.</w:t>
      </w:r>
    </w:p>
    <w:p w:rsidR="00000000" w:rsidDel="00000000" w:rsidP="00000000" w:rsidRDefault="00000000" w:rsidRPr="00000000" w14:paraId="00000059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чаму «юныя»?</w:t>
      </w:r>
    </w:p>
    <w:p w:rsidR="00000000" w:rsidDel="00000000" w:rsidP="00000000" w:rsidRDefault="00000000" w:rsidRPr="00000000" w14:paraId="0000005A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Бо героі гэтага твора — дзеці.</w:t>
      </w:r>
    </w:p>
    <w:p w:rsidR="00000000" w:rsidDel="00000000" w:rsidP="00000000" w:rsidRDefault="00000000" w:rsidRPr="00000000" w14:paraId="0000005B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Дакладна. А цяпер давайце пазнаёмімся са словамі, якія сустрэнуцца ў тэксце.</w:t>
      </w:r>
    </w:p>
    <w:p w:rsidR="00000000" w:rsidDel="00000000" w:rsidP="00000000" w:rsidRDefault="00000000" w:rsidRPr="00000000" w14:paraId="0000005C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Слоўнікавая работа (на слайдзе і на дошцы):</w:t>
      </w:r>
    </w:p>
    <w:tbl>
      <w:tblPr>
        <w:tblStyle w:val="Table3"/>
        <w:tblW w:w="9026.0" w:type="dxa"/>
        <w:jc w:val="left"/>
        <w:tblInd w:w="10.0" w:type="dxa"/>
        <w:tblBorders>
          <w:top w:color="546e7a" w:space="0" w:sz="8" w:val="single"/>
          <w:left w:color="000000" w:space="0" w:sz="0" w:val="nil"/>
          <w:bottom w:color="546e7a" w:space="0" w:sz="8" w:val="single"/>
          <w:right w:color="000000" w:space="0" w:sz="0" w:val="nil"/>
          <w:insideH w:color="cfd8dc" w:space="0" w:sz="4" w:val="single"/>
          <w:insideV w:color="000000" w:space="0" w:sz="0" w:val="nil"/>
        </w:tblBorders>
        <w:tblLayout w:type="fixed"/>
        <w:tblLook w:val="0400"/>
      </w:tblPr>
      <w:tblGrid>
        <w:gridCol w:w="2820"/>
        <w:gridCol w:w="6206"/>
        <w:tblGridChange w:id="0">
          <w:tblGrid>
            <w:gridCol w:w="2820"/>
            <w:gridCol w:w="6206"/>
          </w:tblGrid>
        </w:tblGridChange>
      </w:tblGrid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Лютаваць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праяўляць жорсткасць, весці жорсткі бой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Вобмацкам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пры дапамозе дотыку, абмацваючы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Не мог даўмеціцца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не мог здагадацца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Кантузіць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нанесці траўму пры выбуху (без паранення)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Лазарэт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невялікая бальніца пры ваеннай частцы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Байніца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адтуліна ў сцяне для стральбы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Роспач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пачуццё крайняй безнадзейнасці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Дакор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папрок, выказаны каму-небудзь</w:t>
            </w:r>
          </w:p>
        </w:tc>
      </w:tr>
    </w:tbl>
    <w:p w:rsidR="00000000" w:rsidDel="00000000" w:rsidP="00000000" w:rsidRDefault="00000000" w:rsidRPr="00000000" w14:paraId="0000006D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Прачытайце гэтыя словы разам са мной. Запомніце іх: яны дапамогуць лепш зразумець тэкст.</w:t>
      </w:r>
    </w:p>
    <w:p w:rsidR="00000000" w:rsidDel="00000000" w:rsidP="00000000" w:rsidRDefault="00000000" w:rsidRPr="00000000" w14:paraId="0000006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V. Азнаямленчае чытанне апавядання (7–8 хв)</w:t>
      </w:r>
    </w:p>
    <w:p w:rsidR="00000000" w:rsidDel="00000000" w:rsidP="00000000" w:rsidRDefault="00000000" w:rsidRPr="00000000" w14:paraId="0000006F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Адкрыйце падручнік на с. 82. Пачытаем апавяданне. Спачатку я прачитаю яго вам. Слухайце ўважна і ўяўляйце карціну. (Учытель чытае ўсё апавяданне выразна, з паўзамі, вылучаючы важныя месцы інтанацыяй.)</w:t>
      </w:r>
    </w:p>
    <w:p w:rsidR="00000000" w:rsidDel="00000000" w:rsidP="00000000" w:rsidRDefault="00000000" w:rsidRPr="00000000" w14:paraId="00000070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(Настаўнік чытае тэкст цалкам. Магчыма, выкарыстоўваецца фонавы гук выбухаў на пачатку чытання — 10 сек.)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VI. Першачытанне і абмеркаванне зместу (8–10 хв)</w:t>
      </w:r>
    </w:p>
    <w:p w:rsidR="00000000" w:rsidDel="00000000" w:rsidP="00000000" w:rsidRDefault="00000000" w:rsidRPr="00000000" w14:paraId="00000072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Давайце паглядзім, як вы зразумелі тэкст. Хто галоўныя героі апавядання?</w:t>
      </w:r>
    </w:p>
    <w:p w:rsidR="00000000" w:rsidDel="00000000" w:rsidP="00000000" w:rsidRDefault="00000000" w:rsidRPr="00000000" w14:paraId="00000073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Валя Зенкіна, Нюра Кіжаватава, баец Бабронак, Пеця Васільеў, лейтэнант Андрэй Кіжаватаў.</w:t>
      </w:r>
    </w:p>
    <w:p w:rsidR="00000000" w:rsidDel="00000000" w:rsidP="00000000" w:rsidRDefault="00000000" w:rsidRPr="00000000" w14:paraId="00000074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Правільна. Дзе адбываюцца падзеі?</w:t>
      </w:r>
    </w:p>
    <w:p w:rsidR="00000000" w:rsidDel="00000000" w:rsidP="00000000" w:rsidRDefault="00000000" w:rsidRPr="00000000" w14:paraId="00000075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 Брэсцкай крэпасці, у падвальным лазарэце.</w:t>
      </w:r>
    </w:p>
    <w:p w:rsidR="00000000" w:rsidDel="00000000" w:rsidP="00000000" w:rsidRDefault="00000000" w:rsidRPr="00000000" w14:paraId="00000076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Калі?</w:t>
      </w:r>
    </w:p>
    <w:p w:rsidR="00000000" w:rsidDel="00000000" w:rsidP="00000000" w:rsidRDefault="00000000" w:rsidRPr="00000000" w14:paraId="00000077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 чэрвені 1941 года, у першыя дні Вялікай Айчыннай вайны.</w:t>
      </w:r>
    </w:p>
    <w:p w:rsidR="00000000" w:rsidDel="00000000" w:rsidP="00000000" w:rsidRDefault="00000000" w:rsidRPr="00000000" w14:paraId="00000078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Малайцы! Цяпер давайце падзелім тэкст на часткі і складзём план.</w:t>
      </w:r>
    </w:p>
    <w:p w:rsidR="00000000" w:rsidDel="00000000" w:rsidP="00000000" w:rsidRDefault="00000000" w:rsidRPr="00000000" w14:paraId="00000079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Калектыўнае складанне плана (запіс на дошцы і ў сшытках):</w:t>
      </w:r>
    </w:p>
    <w:tbl>
      <w:tblPr>
        <w:tblStyle w:val="Table4"/>
        <w:tblW w:w="9046.0" w:type="dxa"/>
        <w:jc w:val="left"/>
        <w:tblInd w:w="10.0" w:type="dxa"/>
        <w:tblBorders>
          <w:top w:color="546e7a" w:space="0" w:sz="8" w:val="single"/>
          <w:bottom w:color="546e7a" w:space="0" w:sz="8" w:val="single"/>
          <w:insideH w:color="cfd8dc" w:space="0" w:sz="4" w:val="single"/>
        </w:tblBorders>
        <w:tblLayout w:type="fixed"/>
        <w:tblLook w:val="0400"/>
      </w:tblPr>
      <w:tblGrid>
        <w:gridCol w:w="324"/>
        <w:gridCol w:w="8722"/>
        <w:tblGridChange w:id="0">
          <w:tblGrid>
            <w:gridCol w:w="324"/>
            <w:gridCol w:w="8722"/>
          </w:tblGrid>
        </w:tblGridChange>
      </w:tblGrid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Прывоз кантужанага байца ў лазарэт.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Знаёмства з кантужаным пагранічнікам Бабронкам.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Пагранічнік ідзе да байніцы, каб страляць.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Другая кантузія Бабронка.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Нюра ўспамінае, што дапамагала байцам.</w:t>
            </w:r>
          </w:p>
        </w:tc>
      </w:tr>
    </w:tbl>
    <w:p w:rsidR="00000000" w:rsidDel="00000000" w:rsidP="00000000" w:rsidRDefault="00000000" w:rsidRPr="00000000" w14:paraId="00000084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Цяпер прачытайце, калі ласка, 1-ю частку самастойна (ад пачатку да слоў «...з гільзы артылерыйскага снарада»). Пасля чытання адкажце: як выглядаў лазарэт?</w:t>
      </w:r>
    </w:p>
    <w:p w:rsidR="00000000" w:rsidDel="00000000" w:rsidP="00000000" w:rsidRDefault="00000000" w:rsidRPr="00000000" w14:paraId="00000085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Лазарэт быў у падвале. Там было цесна, цёмна, не хапала матрацаў. Параненых клалі на голую падлогу.</w:t>
      </w:r>
    </w:p>
    <w:p w:rsidR="00000000" w:rsidDel="00000000" w:rsidP="00000000" w:rsidRDefault="00000000" w:rsidRPr="00000000" w14:paraId="00000086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Правільна. Знайдзіце ў тэксце і прачытайце гэты ўрывак. (Вучні чытаюць урывак з падручніка.)</w:t>
      </w:r>
    </w:p>
    <w:p w:rsidR="00000000" w:rsidDel="00000000" w:rsidP="00000000" w:rsidRDefault="00000000" w:rsidRPr="00000000" w14:paraId="00000087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Цяпер другі эпізод. Прачытайце пра тое, як дзяўчынкі пазналі Бабронка. Якія пачуцці ў іх былі?</w:t>
      </w:r>
    </w:p>
    <w:p w:rsidR="00000000" w:rsidDel="00000000" w:rsidP="00000000" w:rsidRDefault="00000000" w:rsidRPr="00000000" w14:paraId="00000088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Нюра спачатку перапалохалася, а потым зрабілася сумна. Бо Бабронак быў з іх заставы.</w:t>
      </w:r>
    </w:p>
    <w:p w:rsidR="00000000" w:rsidDel="00000000" w:rsidP="00000000" w:rsidRDefault="00000000" w:rsidRPr="00000000" w14:paraId="00000089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Чаму Бабронак не хацеў заставацца ў лазарэце?</w:t>
      </w:r>
    </w:p>
    <w:p w:rsidR="00000000" w:rsidDel="00000000" w:rsidP="00000000" w:rsidRDefault="00000000" w:rsidRPr="00000000" w14:paraId="0000008A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Бо ён пагранічнік, абаронца. Ён хацеў страляць па ворагу, бараніць крэпасць.</w:t>
      </w:r>
    </w:p>
    <w:p w:rsidR="00000000" w:rsidDel="00000000" w:rsidP="00000000" w:rsidRDefault="00000000" w:rsidRPr="00000000" w14:paraId="0000008B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Вядома. Ён быў кантужаны, амаль не мог стаяць, але не пакінуў свой пост. Як вы думаеце, ці лёгка было яму?</w:t>
      </w:r>
    </w:p>
    <w:p w:rsidR="00000000" w:rsidDel="00000000" w:rsidP="00000000" w:rsidRDefault="00000000" w:rsidRPr="00000000" w14:paraId="0000008C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Не. Ён быў паранены, слабы, але адважны.</w:t>
      </w:r>
    </w:p>
    <w:p w:rsidR="00000000" w:rsidDel="00000000" w:rsidP="00000000" w:rsidRDefault="00000000" w:rsidRPr="00000000" w14:paraId="0000008D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VII. Выразнае чытанне і аналіз (5–6 хв)</w:t>
      </w:r>
    </w:p>
    <w:p w:rsidR="00000000" w:rsidDel="00000000" w:rsidP="00000000" w:rsidRDefault="00000000" w:rsidRPr="00000000" w14:paraId="0000008E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Адкрыйце с. 84. Прачытайце эпізод, дзе Бабронак ідзе да байніцы. Верабейчык, паспрабуй прачытаць так, як быццам ты сам бачыш гэта.</w:t>
      </w:r>
    </w:p>
    <w:p w:rsidR="00000000" w:rsidDel="00000000" w:rsidP="00000000" w:rsidRDefault="00000000" w:rsidRPr="00000000" w14:paraId="0000008F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(Вучань чытае выразна.) «Баец, здавалася, не чуў... ён усё яшчэ не мог даўмеціцца, як трапіў сюды...»</w:t>
      </w:r>
    </w:p>
    <w:p w:rsidR="00000000" w:rsidDel="00000000" w:rsidP="00000000" w:rsidRDefault="00000000" w:rsidRPr="00000000" w14:paraId="00000090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Добра. А цяпер прачытайце разам са мной апошні абзац на с. 85: «Нюра Кіжаватава моўчкі абняла сяброўку...» Звярніце ўвагу на словы «докору тут былі лішнія». Чаму?</w:t>
      </w:r>
    </w:p>
    <w:p w:rsidR="00000000" w:rsidDel="00000000" w:rsidP="00000000" w:rsidRDefault="00000000" w:rsidRPr="00000000" w14:paraId="00000091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Бо дзяўчынкі ўжо самі разумелі, што ўсе робяць правільна. Ім не трэба было шкадаваць адна адну.</w:t>
      </w:r>
    </w:p>
    <w:p w:rsidR="00000000" w:rsidDel="00000000" w:rsidP="00000000" w:rsidRDefault="00000000" w:rsidRPr="00000000" w14:paraId="00000092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Так. А чым займалася Нюра, калі абаронцам было цяжка?</w:t>
      </w:r>
    </w:p>
    <w:p w:rsidR="00000000" w:rsidDel="00000000" w:rsidP="00000000" w:rsidRDefault="00000000" w:rsidRPr="00000000" w14:paraId="00000093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Яна выходзіла з падвала, перавязвала параненых, падносіла патроны і гранаты.</w:t>
      </w:r>
    </w:p>
    <w:p w:rsidR="00000000" w:rsidDel="00000000" w:rsidP="00000000" w:rsidRDefault="00000000" w:rsidRPr="00000000" w14:paraId="00000094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Вось гэта адвага! Дзеці не толькі хаваліся, але і дапамагалі дарослым. Як вы думаеце, чаму аўтар назваў твор «Юныя абаронцы»?</w:t>
      </w:r>
    </w:p>
    <w:p w:rsidR="00000000" w:rsidDel="00000000" w:rsidP="00000000" w:rsidRDefault="00000000" w:rsidRPr="00000000" w14:paraId="00000095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Бо героі — дзеці, але яны абаранялі Радзіму разам са дарослымі.</w:t>
      </w:r>
    </w:p>
    <w:p w:rsidR="00000000" w:rsidDel="00000000" w:rsidP="00000000" w:rsidRDefault="00000000" w:rsidRPr="00000000" w14:paraId="00000096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Малайцы! Алесь Махнач хацеў паказаць, што нават у дзіцячым узросце можна быць адважным і патрыётам.</w:t>
      </w:r>
    </w:p>
    <w:p w:rsidR="00000000" w:rsidDel="00000000" w:rsidP="00000000" w:rsidRDefault="00000000" w:rsidRPr="00000000" w14:paraId="00000097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VIII. Работа над пытаннямі і развіццё крытычнага мыслення (5–6 хв)</w:t>
      </w:r>
    </w:p>
    <w:p w:rsidR="00000000" w:rsidDel="00000000" w:rsidP="00000000" w:rsidRDefault="00000000" w:rsidRPr="00000000" w14:paraId="00000098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Адкрыйце с. 86. Паглядзім на пытанні пасля тэксту. Адкажам на некаторыя з іх.</w:t>
      </w:r>
    </w:p>
    <w:p w:rsidR="00000000" w:rsidDel="00000000" w:rsidP="00000000" w:rsidRDefault="00000000" w:rsidRPr="00000000" w14:paraId="00000099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Пытанне 4: «Якую дапамогу аказвалі дзеці цяжкараненым байцам? Ці лёгка было дзецям дапамагаць дарослым?»</w:t>
      </w:r>
    </w:p>
    <w:p w:rsidR="00000000" w:rsidDel="00000000" w:rsidP="00000000" w:rsidRDefault="00000000" w:rsidRPr="00000000" w14:paraId="0000009A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Дзеці перавязвалі параненых, падносілі ваду, патроны, гранаты. Ім было цяжка, бо вакол грымела вайна, было страшна, але яны дапамагалі.</w:t>
      </w:r>
    </w:p>
    <w:p w:rsidR="00000000" w:rsidDel="00000000" w:rsidP="00000000" w:rsidRDefault="00000000" w:rsidRPr="00000000" w14:paraId="0000009B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Пытанне 5: «Што даведаліся вы пра кантужанага пагранічніка Бабронка?»</w:t>
      </w:r>
    </w:p>
    <w:p w:rsidR="00000000" w:rsidDel="00000000" w:rsidP="00000000" w:rsidRDefault="00000000" w:rsidRPr="00000000" w14:paraId="0000009C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Бабронак быў пасыльным з пагранічнай заставы. Яго кантузіла двойчы. Але ён не хаў хавацца — ішоў страляць. Ён адважны і верны свой абавязак.</w:t>
      </w:r>
    </w:p>
    <w:p w:rsidR="00000000" w:rsidDel="00000000" w:rsidP="00000000" w:rsidRDefault="00000000" w:rsidRPr="00000000" w14:paraId="0000009D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Пытанне 6: «З якой мэтай пісьменнік расказаў пра гэты эпізод?»</w:t>
      </w:r>
    </w:p>
    <w:p w:rsidR="00000000" w:rsidDel="00000000" w:rsidP="00000000" w:rsidRDefault="00000000" w:rsidRPr="00000000" w14:paraId="0000009E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Каб мы паведалі пра подзвіг дзяцей, каб памяталі, што гэтыя людзі аддалі здароўе і жыццё за мір.</w:t>
      </w:r>
    </w:p>
    <w:p w:rsidR="00000000" w:rsidDel="00000000" w:rsidP="00000000" w:rsidRDefault="00000000" w:rsidRPr="00000000" w14:paraId="0000009F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IX. Падсумаванне ўрока. Рэфлексія (3–4 хв)</w:t>
      </w:r>
    </w:p>
    <w:p w:rsidR="00000000" w:rsidDel="00000000" w:rsidP="00000000" w:rsidRDefault="00000000" w:rsidRPr="00000000" w14:paraId="000000A0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Дзеці, наш урок падыходзіць да канца. Давайце падумаем: што новага вы даведаліся сёння?</w:t>
      </w:r>
    </w:p>
    <w:p w:rsidR="00000000" w:rsidDel="00000000" w:rsidP="00000000" w:rsidRDefault="00000000" w:rsidRPr="00000000" w14:paraId="000000A1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Мы пазнаёміліся з Алесем Махначам. Даведаліся пра дзяцей-абаронцаў Брэсцкай крэпасці.</w:t>
      </w:r>
    </w:p>
    <w:p w:rsidR="00000000" w:rsidDel="00000000" w:rsidP="00000000" w:rsidRDefault="00000000" w:rsidRPr="00000000" w14:paraId="000000A2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Што вас найбольш уразіла ў апавяданні?</w:t>
      </w:r>
    </w:p>
    <w:p w:rsidR="00000000" w:rsidDel="00000000" w:rsidP="00000000" w:rsidRDefault="00000000" w:rsidRPr="00000000" w14:paraId="000000A3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Мяне ўразіў Бабронак. Ён быў такі адважны. / Мяне ўразіла Нюра — яна не баялася дапамагаць.</w:t>
      </w:r>
    </w:p>
    <w:p w:rsidR="00000000" w:rsidDel="00000000" w:rsidP="00000000" w:rsidRDefault="00000000" w:rsidRPr="00000000" w14:paraId="000000A4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Чаму людзі павінны помніць пра гэтыя падзеі?</w:t>
      </w:r>
    </w:p>
    <w:p w:rsidR="00000000" w:rsidDel="00000000" w:rsidP="00000000" w:rsidRDefault="00000000" w:rsidRPr="00000000" w14:paraId="000000A5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Каб вайна не паўтарылася. Каб цаніць мір. Каб ведаць, хто бараніў нашу краіну.</w:t>
      </w:r>
    </w:p>
    <w:p w:rsidR="00000000" w:rsidDel="00000000" w:rsidP="00000000" w:rsidRDefault="00000000" w:rsidRPr="00000000" w14:paraId="000000A6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Малайцы! Вы сёння працавалі актыўна і ўважліва. Асабліва хачу адзначыць выразнае чытанне Верабейчыка і разгорнутыя адказы Сініцы.</w:t>
      </w:r>
    </w:p>
    <w:p w:rsidR="00000000" w:rsidDel="00000000" w:rsidP="00000000" w:rsidRDefault="00000000" w:rsidRPr="00000000" w14:paraId="000000A7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X. Дамашняя работа (1–2 хв)</w:t>
      </w:r>
    </w:p>
    <w:p w:rsidR="00000000" w:rsidDel="00000000" w:rsidP="00000000" w:rsidRDefault="00000000" w:rsidRPr="00000000" w14:paraId="000000A8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Запішыце хатнюю задачу: 1) Перачытайце апавяданне яшчэ раз. 2) Падрыхтуйце выразнае чытанне эпізоду пра Бабронка (можна па частках). 3) Адкажце на пытанні 1, 2, 3 пасля тэксту (с. 86). 4) *Па жаданні: паглядзіце ў інтэрнэце звесткі пра ўдзел дзяцей у абароне Брэсцкай крэпасці.</w:t>
      </w:r>
    </w:p>
    <w:p w:rsidR="00000000" w:rsidDel="00000000" w:rsidP="00000000" w:rsidRDefault="00000000" w:rsidRPr="00000000" w14:paraId="000000A9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(Вучні запісваюць.)</w:t>
      </w:r>
    </w:p>
    <w:p w:rsidR="00000000" w:rsidDel="00000000" w:rsidP="00000000" w:rsidRDefault="00000000" w:rsidRPr="00000000" w14:paraId="000000AA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Урок скончаны. Дзякуй вам за працу!</w:t>
      </w:r>
    </w:p>
    <w:p w:rsidR="00000000" w:rsidDel="00000000" w:rsidP="00000000" w:rsidRDefault="00000000" w:rsidRPr="00000000" w14:paraId="000000AB">
      <w:pPr>
        <w:spacing w:after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Дзякуй! Да пабачэння!</w:t>
      </w:r>
    </w:p>
    <w:p w:rsidR="00000000" w:rsidDel="00000000" w:rsidP="00000000" w:rsidRDefault="00000000" w:rsidRPr="00000000" w14:paraId="000000AC">
      <w:pPr>
        <w:pageBreakBefore w:val="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Дадаткі</w:t>
      </w:r>
    </w:p>
    <w:p w:rsidR="00000000" w:rsidDel="00000000" w:rsidP="00000000" w:rsidRDefault="00000000" w:rsidRPr="00000000" w14:paraId="000000A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Дадатак 1. «Слоўнікавыя карточкі» (для раздачы вучням)</w:t>
      </w:r>
    </w:p>
    <w:tbl>
      <w:tblPr>
        <w:tblStyle w:val="Table5"/>
        <w:tblW w:w="9046.0" w:type="dxa"/>
        <w:jc w:val="left"/>
        <w:tblInd w:w="10.0" w:type="dxa"/>
        <w:tblBorders>
          <w:top w:color="90a4ae" w:space="0" w:sz="4" w:val="single"/>
          <w:left w:color="90a4ae" w:space="0" w:sz="4" w:val="single"/>
          <w:bottom w:color="90a4ae" w:space="0" w:sz="4" w:val="single"/>
          <w:right w:color="90a4ae" w:space="0" w:sz="4" w:val="single"/>
          <w:insideH w:color="90a4ae" w:space="0" w:sz="4" w:val="single"/>
          <w:insideV w:color="90a4ae" w:space="0" w:sz="4" w:val="single"/>
        </w:tblBorders>
        <w:tblLayout w:type="fixed"/>
        <w:tblLook w:val="0400"/>
      </w:tblPr>
      <w:tblGrid>
        <w:gridCol w:w="2292"/>
        <w:gridCol w:w="6754"/>
        <w:tblGridChange w:id="0">
          <w:tblGrid>
            <w:gridCol w:w="2292"/>
            <w:gridCol w:w="6754"/>
          </w:tblGrid>
        </w:tblGridChange>
      </w:tblGrid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Лютаваць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праяўляць жорсткасць, весці жорсткі бой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Вобмацкам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пры дапамозе дотыку, абмацваючы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Не мог даўмеціцца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не мог здагадацца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Кантузіць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нанесці траўму пры выбуху без паранення скурных пакрываў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Лазарэт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невялікая бальніца пры ваеннай часці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Байніца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адтуліна ў абарончай сцяне для вядзення агню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B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Роспач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пачуццё крайняй безнадзейнасці, страта надзеі</w:t>
            </w:r>
          </w:p>
        </w:tc>
      </w:tr>
      <w:tr>
        <w:trPr>
          <w:cantSplit w:val="0"/>
          <w:tblHeader w:val="0"/>
        </w:trPr>
        <w:tc>
          <w:tcPr>
            <w:shd w:fill="ecef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Дакор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папрок, выказаны каму-небудзь за ўчынак</w:t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Дадатак 2. «План пераказу эпізоду пра Бабронка»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У лазарэт прывезлі кантужанага байца.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Дзяўчынкі пазналі ў ім пагранічніка Бабронка з бацьковай заставы.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Баец шукаў сваю вінтоўку — не хацеў заставацца ў бяспецы.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Ён адолеў боль і падоўўся да байніцы, каб страляць па фашыстах.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Выбух міны кантузіў яго зноў, але дзяўчынкі не пакінулі яго.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Нюра ўспомніла, што і сама дапамагала байцам, парушаючы загад.</w:t>
      </w:r>
    </w:p>
    <w:p w:rsidR="00000000" w:rsidDel="00000000" w:rsidP="00000000" w:rsidRDefault="00000000" w:rsidRPr="00000000" w14:paraId="000000C6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Дадатак 3. Эмацыянальная карта герояў (для работы ў парах)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Нюра Кіжаватава — засмучаная, заклапочаная, смелая, клапатлівая.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Валя Зенкіна — уважлівая, клапатлівая, адказная, у роспачы.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Бабронак (пагранічнік) — адважны, цвёрды, верны абавязку.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Андрэй Кіжаватаў (лейтэнант, бацька Нюры) — справядлівы, клапатлівы, строгі камандзір.</w:t>
      </w:r>
    </w:p>
    <w:p w:rsidR="00000000" w:rsidDel="00000000" w:rsidP="00000000" w:rsidRDefault="00000000" w:rsidRPr="00000000" w14:paraId="000000CB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Дадатак 4. Пытанні для самаправеркі (с. 86 падручніка)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Калі і дзе адбываюцца падзеі, апісаныя ў апавяданні?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Як выглядаў падвальны лазарэт? Прачытайце.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Назавіце дзейных асоб твора.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Якую дапамогу аказвалі дзеці цяжкараненым байцам? Ці лёгка было дзецям дапамагаць дарослым? Чаму?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Што даведаліся вы пра кантужанага пагранічніка Бабронка? Перакажыце гэты эпізод. Як гэты ўчынак характарызуе байца?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З якой мэтай пісьменнік расказаў пра гэты эпізод з часоў Вялікай Айчыннай вайны?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  <w:sectPr>
          <w:headerReference r:id="rId7" w:type="default"/>
          <w:footerReference r:id="rId8" w:type="default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 Разгледзьце ілюстрацыі да апавядання (с. 83, 85). Якія эпізоды з твора на іх адлюстраваны? Якія рысы характару абаронцаў Брэсцкай крэпасці імкнуўся перадаць мастак.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63238"/>
        <w:sz w:val="24"/>
        <w:szCs w:val="24"/>
        <w:lang w:val="ru"/>
      </w:rPr>
    </w:rPrDefault>
    <w:pPrDefault>
      <w:pPr>
        <w:spacing w:after="16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  <w:color w:val="37474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color w:val="546e7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80" w:lineRule="auto"/>
    </w:pPr>
    <w:rPr>
      <w:b w:val="1"/>
      <w:bCs w:val="1"/>
      <w:i w:val="1"/>
      <w:iCs w:val="1"/>
      <w:color w:val="607d8b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dXW2R2v1y63HUzD+5Pf5+3/qYQ==">CgMxLjAyDmguaWxyd2h5aTE2MzhlOAByITFBRzVwQjlWOHhVUjd4WnpoUW1OS05PUlAyaEFMaEM0cQ==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