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«Белорусский государственный педагогический университет</w:t>
        <w:br w:type="textWrapping"/>
        <w:t xml:space="preserve">имени Максима Танка»</w:t>
      </w:r>
    </w:p>
    <w:p w:rsidR="00000000" w:rsidDel="00000000" w:rsidP="00000000" w:rsidRDefault="00000000" w:rsidRPr="00000000" w14:paraId="00000005">
      <w:pPr>
        <w:spacing w:after="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Факультет начального образования</w:t>
      </w:r>
    </w:p>
    <w:p w:rsidR="00000000" w:rsidDel="00000000" w:rsidP="00000000" w:rsidRDefault="00000000" w:rsidRPr="00000000" w14:paraId="00000007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Layout w:type="fixed"/>
        <w:tblLook w:val="0400"/>
      </w:tblPr>
      <w:tblGrid>
        <w:gridCol w:w="5353"/>
        <w:gridCol w:w="4857"/>
        <w:tblGridChange w:id="0">
          <w:tblGrid>
            <w:gridCol w:w="5353"/>
            <w:gridCol w:w="4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Непосредственный руководитель </w:t>
              <w:br w:type="textWrapping"/>
              <w:t xml:space="preserve">практики от организации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__________________/ _______________</w:t>
            </w:r>
          </w:p>
          <w:p w:rsidR="00000000" w:rsidDel="00000000" w:rsidP="00000000" w:rsidRDefault="00000000" w:rsidRPr="00000000" w14:paraId="0000000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                          (подпись)                                                    (Ф.И.О.)</w:t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 20 __ г.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Непосредственный руководитель практики </w:t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__________________/ _______________</w:t>
            </w:r>
          </w:p>
          <w:p w:rsidR="00000000" w:rsidDel="00000000" w:rsidP="00000000" w:rsidRDefault="00000000" w:rsidRPr="00000000" w14:paraId="0000001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                          (подпись)                                                    (Ф.И.О.)</w:t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 20 __ г.</w:t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Конспект </w:t>
        <w:br w:type="textWrapping"/>
        <w:t xml:space="preserve">зачетного урока по учебному предмету «Литературное чтение»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теме «Научно-познавательная и художественная литература. 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Г. Снегирёв «Отважный пингвиненок»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6.0" w:type="dxa"/>
        <w:jc w:val="left"/>
        <w:tblLayout w:type="fixed"/>
        <w:tblLook w:val="0400"/>
      </w:tblPr>
      <w:tblGrid>
        <w:gridCol w:w="4644"/>
        <w:gridCol w:w="5842"/>
        <w:tblGridChange w:id="0">
          <w:tblGrid>
            <w:gridCol w:w="4644"/>
            <w:gridCol w:w="5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Конспект разработан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студенткой 27022 группы 4 курса 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дневной формы получения образования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Скобкарёвой Анной Павловной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Урок проведен ________________ 20___г.</w:t>
      </w:r>
    </w:p>
    <w:p w:rsidR="00000000" w:rsidDel="00000000" w:rsidP="00000000" w:rsidRDefault="00000000" w:rsidRPr="00000000" w14:paraId="00000026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Отметка за урок: ________________________ __________________ / _____________</w:t>
      </w:r>
    </w:p>
    <w:p w:rsidR="00000000" w:rsidDel="00000000" w:rsidP="00000000" w:rsidRDefault="00000000" w:rsidRPr="00000000" w14:paraId="00000027">
      <w:pPr>
        <w:spacing w:after="0" w:lineRule="auto"/>
        <w:ind w:left="5664" w:firstLine="707.9999999999995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(подпись)                                   (Ф.И.О.)</w:t>
      </w:r>
    </w:p>
    <w:p w:rsidR="00000000" w:rsidDel="00000000" w:rsidP="00000000" w:rsidRDefault="00000000" w:rsidRPr="00000000" w14:paraId="00000028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pgSz w:h="16838" w:w="11906" w:orient="portrait"/>
          <w:pgMar w:bottom="0" w:top="993" w:left="1134" w:right="1274" w:header="0" w:footer="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Замечания по ведению урока:</w:t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10.0" w:type="dxa"/>
        <w:tblBorders>
          <w:top w:color="4a6782" w:space="0" w:sz="8" w:val="single"/>
          <w:left w:color="000000" w:space="0" w:sz="0" w:val="nil"/>
          <w:bottom w:color="4a6782" w:space="0" w:sz="8" w:val="single"/>
          <w:right w:color="000000" w:space="0" w:sz="0" w:val="nil"/>
          <w:insideH w:color="d4dde6" w:space="0" w:sz="4" w:val="single"/>
        </w:tblBorders>
        <w:tblLayout w:type="fixed"/>
        <w:tblLook w:val="0000"/>
      </w:tblPr>
      <w:tblGrid>
        <w:gridCol w:w="3062"/>
        <w:gridCol w:w="7144"/>
        <w:tblGridChange w:id="0">
          <w:tblGrid>
            <w:gridCol w:w="3062"/>
            <w:gridCol w:w="7144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Тема урока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Научно-познавательная и художественная литература. Г. Снегирёв "Отважный пингвинёнок" / "Пингвины"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 класс</w:t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Предмет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Литературное чтение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Тип урока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Комбинированный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br w:type="textWrapping"/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ознакомить учащихся с особенностями научно-познавательного и художественного стилей речи; формировать умение работать в группах и аргументировать свою точку зрения; формирование умения различать научно-познавательную и художественную литературу; обогатить словарный запас учащихся.</w:t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Образовательные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ознакомить учащихся с особенностями научно-познавательного и художественного стилей речи; научить определять тип текста по содержанию и языковым особенностям;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Развивающие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развивать навыки выразительного чтения и пересказа; развитие навыков сравнительного анализа текстов разных типов речи;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Воспитательные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воспитание любви к природе и интереса к животному миру.</w:t>
      </w:r>
    </w:p>
    <w:p w:rsidR="00000000" w:rsidDel="00000000" w:rsidP="00000000" w:rsidRDefault="00000000" w:rsidRPr="00000000" w14:paraId="00000037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Оборудование и наглядность:</w:t>
      </w:r>
    </w:p>
    <w:tbl>
      <w:tblPr>
        <w:tblStyle w:val="Table4"/>
        <w:tblW w:w="10206.0" w:type="dxa"/>
        <w:jc w:val="left"/>
        <w:tblInd w:w="10.0" w:type="dxa"/>
        <w:tblBorders>
          <w:top w:color="4a6782" w:space="0" w:sz="8" w:val="single"/>
          <w:left w:color="000000" w:space="0" w:sz="0" w:val="nil"/>
          <w:bottom w:color="4a6782" w:space="0" w:sz="8" w:val="single"/>
          <w:right w:color="000000" w:space="0" w:sz="0" w:val="nil"/>
          <w:insideH w:color="d4dde6" w:space="0" w:sz="4" w:val="single"/>
        </w:tblBorders>
        <w:tblLayout w:type="fixed"/>
        <w:tblLook w:val="0000"/>
      </w:tblPr>
      <w:tblGrid>
        <w:gridCol w:w="3062"/>
        <w:gridCol w:w="7144"/>
        <w:tblGridChange w:id="0">
          <w:tblGrid>
            <w:gridCol w:w="3062"/>
            <w:gridCol w:w="7144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Учебник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Учебник по литературному чтению для 3 класса, 2 часть (Авторы: Воропаева В. С., Куцанова Т. С., Стремок И. М.), текст рассказов Г. Снегирёва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Дидактический 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Карточки с отрывками текстов, таблица сравнения, иллюстрации пингвинов, наклейки с пингвинчиками</w:t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Технические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Презентация (слайды с изображениями Антарктиды, пингвинов), картинки для иллюстраций по словарной работе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Наглядность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Портрет Г. Снегирёва, фотографии пингвинов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Ход урока: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pBdr>
          <w:top w:color="7ba3bf" w:space="0" w:sz="4" w:val="single"/>
          <w:bottom w:color="7ba3bf" w:space="0" w:sz="4" w:val="single"/>
        </w:pBdr>
        <w:shd w:fill="f0f5f9" w:val="clear"/>
        <w:spacing w:after="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Этап 1. Организационный момент (2 минуты)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Здравствуйте, ребята!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Каждый день – всегда, везде,</w:t>
        <w:br w:type="textWrapping"/>
        <w:t xml:space="preserve">На занятиях, в игре,</w:t>
        <w:br w:type="textWrapping"/>
        <w:t xml:space="preserve">Смело, чётко говорим</w:t>
        <w:br w:type="textWrapping"/>
        <w:t xml:space="preserve">И тихонечко сидим.</w:t>
      </w:r>
    </w:p>
    <w:p w:rsidR="00000000" w:rsidDel="00000000" w:rsidP="00000000" w:rsidRDefault="00000000" w:rsidRPr="00000000" w14:paraId="00000044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1.2. Мотивация к учебной деятельности.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Сегодня у нас особенный урок. Мы отправимся в далёкое путешествие — в самую южную часть Земли, туда, где живут удивительные птицы. Но куда именно — узнаете чуть позже. А пока вспомните, пожалуйста, правила поведения на уроке. Кто напомнит? </w:t>
        <w:br w:type="textWrapping"/>
        <w:t xml:space="preserve">Ответы детей: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Не перебивать друг друга!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Поднимать руку, если хочешь ответить. Внимательно слушать учителя и одноклассников.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Молодцы! Правильно. А ещё я хочу, чтобы вы сегодня активно участвовали в работе, внимательно слушали тексты и думали, думали, думали. За хорошие ответы вы будете получать вот такие наклейки с пингвинчиками. (показывает наклейки) В конце урока посмотрим, у кого их больше всего.</w:t>
      </w:r>
    </w:p>
    <w:p w:rsidR="00000000" w:rsidDel="00000000" w:rsidP="00000000" w:rsidRDefault="00000000" w:rsidRPr="00000000" w14:paraId="00000047">
      <w:pPr>
        <w:keepNext w:val="1"/>
        <w:pBdr>
          <w:top w:color="7ba3bf" w:space="0" w:sz="4" w:val="single"/>
          <w:bottom w:color="7ba3bf" w:space="0" w:sz="4" w:val="single"/>
        </w:pBdr>
        <w:shd w:fill="f0f5f9" w:val="clear"/>
        <w:spacing w:after="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Этап 2. Сообщение темы урока.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2.1. Устная загадка</w:t>
      </w:r>
    </w:p>
    <w:p w:rsidR="00000000" w:rsidDel="00000000" w:rsidP="00000000" w:rsidRDefault="00000000" w:rsidRPr="00000000" w14:paraId="00000049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Ребята, сейчас я загадаю вам загадку. Слушайте внимательно:</w:t>
      </w:r>
    </w:p>
    <w:p w:rsidR="00000000" w:rsidDel="00000000" w:rsidP="00000000" w:rsidRDefault="00000000" w:rsidRPr="00000000" w14:paraId="0000004A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Не летаю, хоть птица,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И вода мне — отчизна.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Холод вовсе не страшен,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Я купаюсь только в морях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Южных льдов.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Перевёртыш я нарядный,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Белый грудкой, сзади — чёрный,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А ходить я так умею,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40" w:lineRule="auto"/>
        <w:ind w:left="21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Будто важный я гражданин.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Кто это? (даёт время подумать)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Пингвин!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Правильно! Это пингвин! (на слайде появляется изображение пингвина) А сейчас посмотрите на экран. Кто знает, где живут эти птицы?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В Антарктиде!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Там, где очень холодно, где лёд и снег.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Верно! Пингвины обитают в Антарктиде — самом холодном месте на Земле. Это огромный материк, покрытый льдом. Там никто не живёт постоянно, кроме учёных, но зато там водится много удивительных животных.</w:t>
      </w:r>
    </w:p>
    <w:p w:rsidR="00000000" w:rsidDel="00000000" w:rsidP="00000000" w:rsidRDefault="00000000" w:rsidRPr="00000000" w14:paraId="00000056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Сегодня на уроке мы познакомимся с рассказами писателя, который сам побывал в Антарктиде и наблюдал за пингвинами. Его зовут Геннадий Яковлевич Снегирёв. (на доску вывешивается портрет писателя) Он путешествовал по всему миру, видел невероятные вещи и писал о них для детей.</w:t>
      </w:r>
    </w:p>
    <w:p w:rsidR="00000000" w:rsidDel="00000000" w:rsidP="00000000" w:rsidRDefault="00000000" w:rsidRPr="00000000" w14:paraId="00000057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Мы прочитаем два отрывка из его книги "Про пингвинов": один — художественный рассказ "Отважный пингвинёнок", а другой — научно-познавательный текст "Пингвины". И попробуем понять, чем они отличаются друг от друга.</w:t>
      </w:r>
    </w:p>
    <w:p w:rsidR="00000000" w:rsidDel="00000000" w:rsidP="00000000" w:rsidRDefault="00000000" w:rsidRPr="00000000" w14:paraId="00000058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Тема нашего урока: "Научно-познавательная и художественная литература". (тема появляется на слайде и записывается на доске)</w:t>
      </w:r>
    </w:p>
    <w:p w:rsidR="00000000" w:rsidDel="00000000" w:rsidP="00000000" w:rsidRDefault="00000000" w:rsidRPr="00000000" w14:paraId="00000059">
      <w:pPr>
        <w:keepNext w:val="1"/>
        <w:pBdr>
          <w:top w:color="7ba3bf" w:space="0" w:sz="4" w:val="single"/>
          <w:bottom w:color="7ba3bf" w:space="0" w:sz="4" w:val="single"/>
        </w:pBdr>
        <w:shd w:fill="f0f5f9" w:val="clear"/>
        <w:spacing w:after="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Этап 3. Актуализация знаний (5 минут)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 Фронтальный опрос</w:t>
      </w:r>
    </w:p>
    <w:p w:rsidR="00000000" w:rsidDel="00000000" w:rsidP="00000000" w:rsidRDefault="00000000" w:rsidRPr="00000000" w14:paraId="0000005B">
      <w:pPr>
        <w:spacing w:after="0" w:before="16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Ребята, давайте вспомним, какие виды литературных произведений вы уже изучали?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Рассказ! Стихотворение! Сказка! </w:t>
      </w:r>
    </w:p>
    <w:p w:rsidR="00000000" w:rsidDel="00000000" w:rsidP="00000000" w:rsidRDefault="00000000" w:rsidRPr="00000000" w14:paraId="0000005C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Правильно! А как вы думаете, может ли в рассказе быть описание?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Может! Когда автор описывает, как выглядит герой или природа.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Отлично! А сейчас я задам вам вопросы, а вы должны ответить. Будьте внимательны!</w:t>
      </w:r>
    </w:p>
    <w:p w:rsidR="00000000" w:rsidDel="00000000" w:rsidP="00000000" w:rsidRDefault="00000000" w:rsidRPr="00000000" w14:paraId="0000005E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Как вы думаете, что такое художественная литература?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Это когда написаны рассказы, сказки, стихи.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всё выдумано писателем!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Хорошо! А что такое научно-познавательная литература?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Это когда рассказывают про природу, про животных, как они живут.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правда, а не выдумка!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Молодцы! Вы уже многое знаете. А сейчас мы с вами углубим эти знания и научимся отличать один тип текста от другого.</w:t>
      </w:r>
    </w:p>
    <w:p w:rsidR="00000000" w:rsidDel="00000000" w:rsidP="00000000" w:rsidRDefault="00000000" w:rsidRPr="00000000" w14:paraId="00000061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3.2. Словарная работа</w:t>
      </w:r>
    </w:p>
    <w:p w:rsidR="00000000" w:rsidDel="00000000" w:rsidP="00000000" w:rsidRDefault="00000000" w:rsidRPr="00000000" w14:paraId="00000062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Прежде чем читать, давайте познакомимся с некоторыми словами, которые встретятся в текстах. (на доске/слайде — слова со значениями и картинки)</w:t>
      </w:r>
    </w:p>
    <w:tbl>
      <w:tblPr>
        <w:tblStyle w:val="Table5"/>
        <w:tblW w:w="10206.0" w:type="dxa"/>
        <w:jc w:val="left"/>
        <w:tblInd w:w="10.0" w:type="dxa"/>
        <w:tblBorders>
          <w:top w:color="4a6782" w:space="0" w:sz="8" w:val="single"/>
          <w:left w:color="000000" w:space="0" w:sz="0" w:val="nil"/>
          <w:bottom w:color="4a6782" w:space="0" w:sz="8" w:val="single"/>
          <w:right w:color="000000" w:space="0" w:sz="0" w:val="nil"/>
          <w:insideH w:color="d4dde6" w:space="0" w:sz="4" w:val="single"/>
        </w:tblBorders>
        <w:tblLayout w:type="fixed"/>
        <w:tblLook w:val="0000"/>
      </w:tblPr>
      <w:tblGrid>
        <w:gridCol w:w="3183"/>
        <w:gridCol w:w="7023"/>
        <w:tblGridChange w:id="0">
          <w:tblGrid>
            <w:gridCol w:w="3183"/>
            <w:gridCol w:w="7023"/>
          </w:tblGrid>
        </w:tblGridChange>
      </w:tblGrid>
      <w:tr>
        <w:trPr>
          <w:cantSplit w:val="0"/>
          <w:tblHeader w:val="1"/>
        </w:trPr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after="0" w:before="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Слово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after="0" w:before="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Антарктида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самый южный материк, покрытый льдом и снегом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Льдина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большой кусок льда, плавающий в воде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Пингвинёнок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птенец пингвина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Скалистый/скала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высокая каменная горная порода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Вскарабкаться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взобраться, забраться с трудом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Высиживать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сидеть на яйцах, чтобы они согрелись и из них вылупились птенцы</w:t>
            </w:r>
          </w:p>
        </w:tc>
      </w:tr>
    </w:tbl>
    <w:p w:rsidR="00000000" w:rsidDel="00000000" w:rsidP="00000000" w:rsidRDefault="00000000" w:rsidRPr="00000000" w14:paraId="00000071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Запомните эти слова, они помогут вам понять тексты.</w:t>
      </w:r>
    </w:p>
    <w:p w:rsidR="00000000" w:rsidDel="00000000" w:rsidP="00000000" w:rsidRDefault="00000000" w:rsidRPr="00000000" w14:paraId="00000072">
      <w:pPr>
        <w:keepNext w:val="1"/>
        <w:pBdr>
          <w:top w:color="7ba3bf" w:space="0" w:sz="4" w:val="single"/>
          <w:bottom w:color="7ba3bf" w:space="0" w:sz="4" w:val="single"/>
        </w:pBdr>
        <w:shd w:fill="f0f5f9" w:val="clear"/>
        <w:spacing w:after="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Этап 4. Работа с текстами (12 минут)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4.1. Чтение художественного текста "Отважный пингвинёнок"</w:t>
      </w:r>
    </w:p>
    <w:p w:rsidR="00000000" w:rsidDel="00000000" w:rsidP="00000000" w:rsidRDefault="00000000" w:rsidRPr="00000000" w14:paraId="00000074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Итак, открываем учебник на странице 115.Сейчас мы прочитаем отрывок из художественного рассказа Г. Снегирёва "Отважный пингвинёнок". Я буду читать вслух, а вы слушайте внимательно и представляйте себе картинки. Задание: подумайте, о чём этот рассказ, что в нём происходит.</w:t>
      </w:r>
    </w:p>
    <w:p w:rsidR="00000000" w:rsidDel="00000000" w:rsidP="00000000" w:rsidRDefault="00000000" w:rsidRPr="00000000" w14:paraId="00000075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(читает текст выразительно, меняя интонацию)</w:t>
      </w:r>
    </w:p>
    <w:p w:rsidR="00000000" w:rsidDel="00000000" w:rsidP="00000000" w:rsidRDefault="00000000" w:rsidRPr="00000000" w14:paraId="00000076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Итак, мы прочитали. Теперь давайте ответим на вопросы. О чём этот рассказ?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О маленьком пингвинёнке, который впервые нырнул в море.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Верно! А почему автор назвал его "отважным"?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Потому что ему было страшно, но он всё равно прыгнул!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Он был маленький, а прыгать пришлось с большой высоты, как с трёхэтажного дома!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Правильно! А теперь внимание — какие чувства вызывает этот рассказ!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Радость, когда пингвинёнок справился. </w:t>
        <w:br w:type="textWrapping"/>
        <w:t xml:space="preserve">Страх, когда он стоял на краю.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Удивление, что такой маленький смог!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Отлично! Значит, этот текст рассказывает историю, затрагивает наши чувства. Такой текст называется художественным.</w:t>
      </w:r>
    </w:p>
    <w:p w:rsidR="00000000" w:rsidDel="00000000" w:rsidP="00000000" w:rsidRDefault="00000000" w:rsidRPr="00000000" w14:paraId="0000007A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4.2. Чтение научно-познавательного текста "Пингвины"</w:t>
      </w:r>
    </w:p>
    <w:p w:rsidR="00000000" w:rsidDel="00000000" w:rsidP="00000000" w:rsidRDefault="00000000" w:rsidRPr="00000000" w14:paraId="0000007B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сейчас прочитаем другой текст. В нём тоже рассказывается о пингвинах, но совершенно по-другому. Слушайте внимательно и думайте, чем этот текст отличается от первого.</w:t>
      </w:r>
    </w:p>
    <w:p w:rsidR="00000000" w:rsidDel="00000000" w:rsidP="00000000" w:rsidRDefault="00000000" w:rsidRPr="00000000" w14:paraId="0000007C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(читает текст ровным, спокойным голосом)</w:t>
      </w:r>
    </w:p>
    <w:p w:rsidR="00000000" w:rsidDel="00000000" w:rsidP="00000000" w:rsidRDefault="00000000" w:rsidRPr="00000000" w14:paraId="0000007D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Итак, мы прочитали второй текст. Чем он отличается от первого?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Тут просто факты, нет истории.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Тут рассказывают, как устроены пингвины, что они едят.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Текст как будто из энциклопедии!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Прекрасно! Это и есть научно-познавательный текст. Он даёт нам знания, факты, объясняет, как устроен мир.</w:t>
      </w:r>
    </w:p>
    <w:p w:rsidR="00000000" w:rsidDel="00000000" w:rsidP="00000000" w:rsidRDefault="00000000" w:rsidRPr="00000000" w14:paraId="0000007F">
      <w:pPr>
        <w:keepNext w:val="1"/>
        <w:pBdr>
          <w:top w:color="7ba3bf" w:space="0" w:sz="4" w:val="single"/>
          <w:bottom w:color="7ba3bf" w:space="0" w:sz="4" w:val="single"/>
        </w:pBdr>
        <w:shd w:fill="f0f5f9" w:val="clear"/>
        <w:spacing w:after="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Этап 5. Сравнительный анализ текстов (8 минут)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5.1. Работа с таблицей сравнения</w:t>
      </w:r>
    </w:p>
    <w:p w:rsidR="00000000" w:rsidDel="00000000" w:rsidP="00000000" w:rsidRDefault="00000000" w:rsidRPr="00000000" w14:paraId="00000081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сейчас мы с вами заполним таблицу, в которой сравним два текста. Посмотрите на доску. (вывешивает таблицу или показывает на слайде) Давайте разберём каждый пункт вместе. (У учащихся вариант пустой таблицы на партах, заполняем вместе)</w:t>
      </w:r>
    </w:p>
    <w:tbl>
      <w:tblPr>
        <w:tblStyle w:val="Table6"/>
        <w:tblW w:w="10206.0" w:type="dxa"/>
        <w:jc w:val="left"/>
        <w:tblInd w:w="10.0" w:type="dxa"/>
        <w:tblBorders>
          <w:top w:color="4a6782" w:space="0" w:sz="8" w:val="single"/>
          <w:left w:color="000000" w:space="0" w:sz="0" w:val="nil"/>
          <w:bottom w:color="4a6782" w:space="0" w:sz="8" w:val="single"/>
          <w:right w:color="000000" w:space="0" w:sz="0" w:val="nil"/>
          <w:insideH w:color="d4dde6" w:space="0" w:sz="4" w:val="single"/>
        </w:tblBorders>
        <w:tblLayout w:type="fixed"/>
        <w:tblLook w:val="0000"/>
      </w:tblPr>
      <w:tblGrid>
        <w:gridCol w:w="2552"/>
        <w:gridCol w:w="3827"/>
        <w:gridCol w:w="3827"/>
        <w:tblGridChange w:id="0">
          <w:tblGrid>
            <w:gridCol w:w="2552"/>
            <w:gridCol w:w="3827"/>
            <w:gridCol w:w="3827"/>
          </w:tblGrid>
        </w:tblGridChange>
      </w:tblGrid>
      <w:tr>
        <w:trPr>
          <w:cantSplit w:val="0"/>
          <w:tblHeader w:val="1"/>
        </w:trPr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Художественный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Научно-познавательный 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Развлечь, затронуть чувства, заставить переживать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Обучить, дать знания, объяснить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История, сюжет, герои, события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Факты, данные, описания, объяснения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Чувства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Вызывает радость, грусть, страх, сочувствие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Вызывает интерес, любопытство, удивление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Яркий, образный, эмоциональный: сравнения, эпитеты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Точный, специальный, без эмоций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Вымысел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Может быть выдуманным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Только правда, проверенные факты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"Отважный пингвинёнок" — история маленького героя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"Пингвины" — описание видов, образа жизни</w:t>
            </w:r>
          </w:p>
        </w:tc>
      </w:tr>
    </w:tbl>
    <w:p w:rsidR="00000000" w:rsidDel="00000000" w:rsidP="00000000" w:rsidRDefault="00000000" w:rsidRPr="00000000" w14:paraId="00000097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Давайте вместе заполним первую строку. Какая цель у художественного текста?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Чтобы мы могли прочувствовать текст, сопереживали героям!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у научного?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Чтобы мы узнали что-то новое, научились!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Отлично! Смотрите, я записываю в таблицу. (записывает) А теперь второй пункт. Какие чувства вызывает художественный текст?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Радость, грусть, страх, сочувствие.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научный текст?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Интерес, любопытство, удивление.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Правильно! (записывает) Дальше — какие слова используются в художественном тексте?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Красивые, яркие, эмоциональные: "холодное зелёное море", "отважный".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в научном?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Точные, специальные: "кальмары", "высиживать", "кожная складка".</w:t>
        <w:br w:type="textWrapping"/>
        <w:t xml:space="preserve">(Учащимся можно сообщить, что в художественной лит-ре эпитеты используются для украшения речи, погружения в атмосферу рассказа, а в науч-позн. лит-ре для описания)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Молодцы! (заполняет таблицу дальше) А есть ли вымысел в научном тексте?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Нет! Там только правда, факты!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Верно! А в художественном?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история может быть выдуманной.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Отличная работа! Теперь вы умеете отличать художественный текст от научно-познавательного.</w:t>
      </w:r>
    </w:p>
    <w:p w:rsidR="00000000" w:rsidDel="00000000" w:rsidP="00000000" w:rsidRDefault="00000000" w:rsidRPr="00000000" w14:paraId="000000A0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5.2. Индивидуальное задание (работа в парах)</w:t>
      </w:r>
    </w:p>
    <w:p w:rsidR="00000000" w:rsidDel="00000000" w:rsidP="00000000" w:rsidRDefault="00000000" w:rsidRPr="00000000" w14:paraId="000000A1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сейчас поработайте в парах. У каждой пары на столе лежат два карточки с отрывками. Прочитайте их и определите: какой из них художественный, а какой — научно-познавательный. Обоснуйте свой ответ. У вас 3 минуты.</w:t>
      </w:r>
    </w:p>
    <w:p w:rsidR="00000000" w:rsidDel="00000000" w:rsidP="00000000" w:rsidRDefault="00000000" w:rsidRPr="00000000" w14:paraId="000000A2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(дети работают в парах, учитель ходит между партами, помогает, задаёт наводящие вопросы)</w:t>
      </w:r>
    </w:p>
    <w:p w:rsidR="00000000" w:rsidDel="00000000" w:rsidP="00000000" w:rsidRDefault="00000000" w:rsidRPr="00000000" w14:paraId="000000A3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Время вышло. Кто хочет поделиться результатами?</w:t>
      </w:r>
    </w:p>
    <w:p w:rsidR="00000000" w:rsidDel="00000000" w:rsidP="00000000" w:rsidRDefault="00000000" w:rsidRPr="00000000" w14:paraId="000000A4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Пара 1: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В первом карточке художественный текст, потому что там говорится "маленький бесстрашный птенец" — это эмоционально.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Пара 2: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А во втором научный текст, потому что там цифры: пингвин весит 40 килограммов, живёт 20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Великолепно! Все справились!</w:t>
      </w:r>
    </w:p>
    <w:p w:rsidR="00000000" w:rsidDel="00000000" w:rsidP="00000000" w:rsidRDefault="00000000" w:rsidRPr="00000000" w14:paraId="000000A7">
      <w:pPr>
        <w:keepNext w:val="1"/>
        <w:pBdr>
          <w:top w:color="7ba3bf" w:space="0" w:sz="4" w:val="single"/>
          <w:bottom w:color="7ba3bf" w:space="0" w:sz="4" w:val="single"/>
        </w:pBdr>
        <w:shd w:fill="f0f5f9" w:val="clear"/>
        <w:spacing w:after="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Этап 6. Практическое применение (5 минут)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6.1. Игра "Определи тип текста"</w:t>
      </w:r>
    </w:p>
    <w:p w:rsidR="00000000" w:rsidDel="00000000" w:rsidP="00000000" w:rsidRDefault="00000000" w:rsidRPr="00000000" w14:paraId="000000A9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теперь поиграем! Я буду читать отрывки, а вы выполняйте действие: 1 хлопок — если это художественный текст, поднять руку — если научно-познавательный. Готовы?</w:t>
      </w:r>
    </w:p>
    <w:p w:rsidR="00000000" w:rsidDel="00000000" w:rsidP="00000000" w:rsidRDefault="00000000" w:rsidRPr="00000000" w14:paraId="000000AA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Отрывок первый: "Пингвинёнок дрожал от холода. Его маленькое тельце едва виднелось на фоне огромных льдин. Но в его чёрных глазках горел огонёк смелости..."</w:t>
      </w:r>
    </w:p>
    <w:p w:rsidR="00000000" w:rsidDel="00000000" w:rsidP="00000000" w:rsidRDefault="00000000" w:rsidRPr="00000000" w14:paraId="000000AB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1 хлопок!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Правильно! Почему?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"огонёк смелости" — это не настоящий огонь, а красивое сравнение!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Молодец! Отрывок второй: "Императорские пингвины достигают роста 115-120 см и весят до 40 кг. Самцы высиживают яйцо в течение 65 дней, не покидая гнезда."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Подняли руку.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Верно! А почему?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цифры, точные данные!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Отлично! Последний отрывок: "Море казалось бездонным. Пингвинёк заглянул вниз и испугался. Но взрослые кричали: прыгай! И он полетел вниз, сквозь голубую воду, в новый, неизведанный мир..."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1 хлопок.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Правильно! "Полетел" — пингвины же не летают, а тут такое красивое слово. "Неизведанный мир" — тоже художественное выражение.</w:t>
      </w:r>
    </w:p>
    <w:p w:rsidR="00000000" w:rsidDel="00000000" w:rsidP="00000000" w:rsidRDefault="00000000" w:rsidRPr="00000000" w14:paraId="000000B0">
      <w:pPr>
        <w:pStyle w:val="Heading3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6.2. Выразительное чтение</w:t>
      </w:r>
    </w:p>
    <w:p w:rsidR="00000000" w:rsidDel="00000000" w:rsidP="00000000" w:rsidRDefault="00000000" w:rsidRPr="00000000" w14:paraId="000000B1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сейчас я предлагаю вам самим прочитать отрывок из "Отважного пингвинёнка". Кто хочет? Постарайтесь передать чувства героя.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Чтение учащимися.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Замечательно! Ты передала весь страх и радость пингвинёнка. </w:t>
      </w:r>
    </w:p>
    <w:p w:rsidR="00000000" w:rsidDel="00000000" w:rsidP="00000000" w:rsidRDefault="00000000" w:rsidRPr="00000000" w14:paraId="000000B3">
      <w:pPr>
        <w:keepNext w:val="1"/>
        <w:pBdr>
          <w:top w:color="7ba3bf" w:space="0" w:sz="4" w:val="single"/>
          <w:bottom w:color="7ba3bf" w:space="0" w:sz="4" w:val="single"/>
        </w:pBdr>
        <w:shd w:fill="f0f5f9" w:val="clear"/>
        <w:spacing w:after="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Этап 7. Рефлексия (3 минуты)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Ребята, наш урок подходит к концу. Давайте подведём итоги. Вспомните, чему мы сегодня научились?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Мы научились отличать художественные тексты от научных!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какие признаки научно-познавательного текста можем назвать?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факты, цифры, точные слова!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цель — научить, дать знания!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художественного?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история, персонажи, чувства!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Там красивые слова, сравнения!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Великолепно! Вы сегодня все хорошо поработали.</w:t>
      </w:r>
    </w:p>
    <w:p w:rsidR="00000000" w:rsidDel="00000000" w:rsidP="00000000" w:rsidRDefault="00000000" w:rsidRPr="00000000" w14:paraId="000000B8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теперь закройте глаза на минутку и подумайте: что вам больше всего понравилось на уроке? Что было самым интересным? (пауза) Можете открывать глаза.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Мне понравилось про отважного пингвинёнка!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Я не знал, что пингвины так глубоко ныряют!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Мне понравилось играть в карточки!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 рада, что вам понравилось. А мне приятно было видеть, как вы думаете, рассуждаете, помогаете друг другу.</w:t>
      </w:r>
    </w:p>
    <w:p w:rsidR="00000000" w:rsidDel="00000000" w:rsidP="00000000" w:rsidRDefault="00000000" w:rsidRPr="00000000" w14:paraId="000000BA">
      <w:pPr>
        <w:keepNext w:val="1"/>
        <w:pBdr>
          <w:top w:color="7ba3bf" w:space="0" w:sz="4" w:val="single"/>
          <w:bottom w:color="7ba3bf" w:space="0" w:sz="4" w:val="single"/>
        </w:pBdr>
        <w:shd w:fill="f0f5f9" w:val="clear"/>
        <w:spacing w:after="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Этап 8. Домашнее задание и подведение итогов (5 минут)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Записывайте домашнее задание. (записывает на доске)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Выразительное чтение текста «Отважный пингвинёнок»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Нарисуйте пингвина и напишите к рисунку 2-3 предложения в художественном стиле (красиво, эмоционально). (По желанию).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Творческое (по желанию): придумайте маленький рассказ (5-6 предложений) о приключении пингвинёнка. Не забудьте про чувства героя!</w:t>
      </w:r>
    </w:p>
    <w:p w:rsidR="00000000" w:rsidDel="00000000" w:rsidP="00000000" w:rsidRDefault="00000000" w:rsidRPr="00000000" w14:paraId="000000BF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Итак, ребята, наш урок окончен. Мы сегодня совершили путешествие в Антарктиду, познакомились с удивительными птицами — пингвинами, научились отличать художественные тексты от научно-познавательных. Запомните: книги — это окно в мир. Читайте больше, и вы узнаете много нового и интересного!</w:t>
      </w:r>
    </w:p>
    <w:p w:rsidR="00000000" w:rsidDel="00000000" w:rsidP="00000000" w:rsidRDefault="00000000" w:rsidRPr="00000000" w14:paraId="000000C0">
      <w:pPr>
        <w:spacing w:after="0" w:before="1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Учитель: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Спасибо за урок! Все свободны.</w:t>
      </w:r>
    </w:p>
    <w:p w:rsidR="00000000" w:rsidDel="00000000" w:rsidP="00000000" w:rsidRDefault="00000000" w:rsidRPr="00000000" w14:paraId="000000C1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Приложения</w:t>
      </w:r>
    </w:p>
    <w:p w:rsidR="00000000" w:rsidDel="00000000" w:rsidP="00000000" w:rsidRDefault="00000000" w:rsidRPr="00000000" w14:paraId="000000C2">
      <w:pPr>
        <w:pStyle w:val="Heading2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1. Примерный текст научно-познавательного отрывка для работы в парах</w:t>
      </w:r>
    </w:p>
    <w:p w:rsidR="00000000" w:rsidDel="00000000" w:rsidP="00000000" w:rsidRDefault="00000000" w:rsidRPr="00000000" w14:paraId="000000C3">
      <w:pPr>
        <w:pBdr>
          <w:left w:color="7ba3bf" w:space="8" w:sz="12" w:val="single"/>
        </w:pBdr>
        <w:spacing w:after="0" w:before="60" w:lineRule="auto"/>
        <w:ind w:left="720" w:righ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Карточка А (художественный текст):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7ba3bf" w:space="8" w:sz="12" w:val="single"/>
        </w:pBdr>
        <w:spacing w:after="0" w:before="60" w:lineRule="auto"/>
        <w:ind w:left="720" w:righ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"Маленький птенец робко выглянул из-за маминого крыла. Его чёрные глазки блестели от любопытства. Он хотел всё увидеть, всё узнать. Впереди его ждало великое приключение — первое плавание в ледяном море. Сердце его стучало так громко, что, казалось, его слышат все на острове."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7ba3bf" w:space="8" w:sz="12" w:val="single"/>
        </w:pBdr>
        <w:spacing w:after="0" w:before="60" w:lineRule="auto"/>
        <w:ind w:left="720" w:righ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Карточка Б (научно-познавательный текст):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7ba3bf" w:space="8" w:sz="12" w:val="single"/>
        </w:pBdr>
        <w:spacing w:after="0" w:before="60" w:lineRule="auto"/>
        <w:ind w:left="720" w:righ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"Птенцы пингвинов появляются на свет в конце зимы. Первые три недели они проводят в гнезде под присмотром родителей. Затем они объединяются в детские сады — группы по 20-30 птенцов, где их охраняют несколько взрослых особей."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2. Краткая справка об авторе</w:t>
      </w:r>
    </w:p>
    <w:p w:rsidR="00000000" w:rsidDel="00000000" w:rsidP="00000000" w:rsidRDefault="00000000" w:rsidRPr="00000000" w14:paraId="000000C8">
      <w:pPr>
        <w:spacing w:after="0" w:lineRule="auto"/>
        <w:ind w:firstLine="48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Геннадий Яковлевич Снегирёв (1908-1980) — советский писатель, путешественник, знаток природы. Родился в Вологодской области. Работал матросом на судах Тихоокеанского флота, участвовал в экспедициях в Арктику и Антарктику, бродил с геологами по Восточной Сибири, был рыбоводом и охотником.</w:t>
      </w:r>
    </w:p>
    <w:p w:rsidR="00000000" w:rsidDel="00000000" w:rsidP="00000000" w:rsidRDefault="00000000" w:rsidRPr="00000000" w14:paraId="000000C9">
      <w:pPr>
        <w:spacing w:after="0" w:lineRule="auto"/>
        <w:ind w:firstLine="480"/>
        <w:rPr>
          <w:rFonts w:ascii="Times New Roman" w:cs="Times New Roman" w:eastAsia="Times New Roman" w:hAnsi="Times New Roman"/>
          <w:color w:val="000000"/>
          <w:sz w:val="28"/>
          <w:szCs w:val="28"/>
        </w:rPr>
        <w:sectPr>
          <w:headerReference r:id="rId7" w:type="default"/>
          <w:footerReference r:id="rId8" w:type="default"/>
          <w:type w:val="nextPage"/>
          <w:pgSz w:h="16838" w:w="11906" w:orient="portrait"/>
          <w:pgMar w:bottom="426" w:top="284" w:left="993" w:right="707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Снегирёв написал множество книг для детей: "Про пингвинов", "Друг мой касатка", "Таёжная быль", "Путешествие с синими китами" и другие. Его рассказы отличаются точностью наблюдений и любовью к природе.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c3e50"/>
        <w:sz w:val="22"/>
        <w:szCs w:val="22"/>
        <w:lang w:val="ru"/>
      </w:rPr>
    </w:rPrDefault>
    <w:pPrDefault>
      <w:pPr>
        <w:spacing w:after="16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b w:val="1"/>
      <w:bCs w:val="1"/>
      <w:color w:val="4a678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00" w:lineRule="auto"/>
    </w:pPr>
    <w:rPr>
      <w:b w:val="1"/>
      <w:bCs w:val="1"/>
      <w:color w:val="5a7a9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5d6d7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UyK2MHWku6YrYTNPpv1tVSZ3w==">CgMxLjA4AHIhMWJVY21aM0NhU2FPcmpzX1lSWXAtdUNLeGZ3Zl91a1N5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