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B559" w14:textId="77777777" w:rsidR="00BE6D57" w:rsidRPr="0041617C" w:rsidRDefault="00E978EA">
      <w:pPr>
        <w:ind w:left="4536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41617C">
        <w:rPr>
          <w:rFonts w:ascii="Times New Roman" w:eastAsia="Times New Roman" w:hAnsi="Times New Roman"/>
          <w:sz w:val="28"/>
          <w:szCs w:val="28"/>
          <w:lang w:val="ru-RU"/>
        </w:rPr>
        <w:t>УТВЕРЖДАЮ</w:t>
      </w:r>
    </w:p>
    <w:p w14:paraId="25BEC604" w14:textId="77777777" w:rsidR="00BE6D57" w:rsidRPr="0041617C" w:rsidRDefault="00E978EA">
      <w:pPr>
        <w:ind w:left="4536"/>
        <w:rPr>
          <w:rFonts w:ascii="Times New Roman" w:eastAsia="Times New Roman" w:hAnsi="Times New Roman"/>
          <w:sz w:val="28"/>
          <w:szCs w:val="28"/>
          <w:lang w:val="ru-RU"/>
        </w:rPr>
      </w:pPr>
      <w:r w:rsidRPr="0041617C">
        <w:rPr>
          <w:rFonts w:ascii="Times New Roman" w:eastAsia="Times New Roman" w:hAnsi="Times New Roman"/>
          <w:sz w:val="28"/>
          <w:szCs w:val="28"/>
          <w:lang w:val="ru-RU"/>
        </w:rPr>
        <w:t>Директор государственного</w:t>
      </w:r>
    </w:p>
    <w:p w14:paraId="22BF4126" w14:textId="77777777" w:rsidR="00BE6D57" w:rsidRPr="006E0EB3" w:rsidRDefault="00E978EA">
      <w:pPr>
        <w:ind w:left="4536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учреждения образования «Начальная школа № 29 г. Минска имени братьев </w:t>
      </w:r>
    </w:p>
    <w:p w14:paraId="1E332367" w14:textId="77777777" w:rsidR="00BE6D57" w:rsidRPr="006E0EB3" w:rsidRDefault="00E978EA">
      <w:pPr>
        <w:ind w:left="4536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Сенько»</w:t>
      </w:r>
    </w:p>
    <w:p w14:paraId="2AE1DCAB" w14:textId="77777777" w:rsidR="00BE6D57" w:rsidRPr="006E0EB3" w:rsidRDefault="00E978EA">
      <w:pPr>
        <w:ind w:left="4536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41617C">
        <w:rPr>
          <w:rFonts w:ascii="Times New Roman" w:eastAsia="Times New Roman" w:hAnsi="Times New Roman"/>
          <w:sz w:val="28"/>
          <w:szCs w:val="28"/>
          <w:u w:val="single"/>
          <w:lang w:val="ru-RU"/>
        </w:rPr>
        <w:t>______________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/ О.Е. Орлова</w:t>
      </w:r>
    </w:p>
    <w:p w14:paraId="35DB5314" w14:textId="77777777" w:rsidR="00BE6D57" w:rsidRPr="006E0EB3" w:rsidRDefault="00E978EA">
      <w:pPr>
        <w:ind w:left="4536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«</w:t>
      </w:r>
      <w:r w:rsidRPr="0041617C">
        <w:rPr>
          <w:rFonts w:ascii="Times New Roman" w:eastAsia="Times New Roman" w:hAnsi="Times New Roman"/>
          <w:sz w:val="28"/>
          <w:szCs w:val="28"/>
          <w:u w:val="single"/>
          <w:lang w:val="ru-RU"/>
        </w:rPr>
        <w:t>__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» марта 2025 г.</w:t>
      </w:r>
    </w:p>
    <w:p w14:paraId="3A0F00A1" w14:textId="77777777" w:rsidR="00BE6D57" w:rsidRPr="006E0EB3" w:rsidRDefault="00BE6D57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6C97FC93" w14:textId="77777777" w:rsidR="00BE6D57" w:rsidRPr="006E0EB3" w:rsidRDefault="00BE6D57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1DC1764F" w14:textId="77777777" w:rsidR="00BE6D57" w:rsidRPr="006E0EB3" w:rsidRDefault="00E978EA">
      <w:pPr>
        <w:jc w:val="center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>ОТЧЕТ</w:t>
      </w:r>
    </w:p>
    <w:p w14:paraId="21E4858D" w14:textId="77777777" w:rsidR="00BE6D57" w:rsidRPr="006E0EB3" w:rsidRDefault="00E978EA">
      <w:pPr>
        <w:jc w:val="center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>о выполнении программы педагогической практики</w:t>
      </w:r>
    </w:p>
    <w:p w14:paraId="56E42553" w14:textId="77777777" w:rsidR="00BE6D57" w:rsidRPr="006E0EB3" w:rsidRDefault="00E978EA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в государственном учреждении образования </w:t>
      </w:r>
    </w:p>
    <w:p w14:paraId="0978B659" w14:textId="77777777" w:rsidR="00BE6D57" w:rsidRPr="006E0EB3" w:rsidRDefault="00E978EA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«Начальная школа № 29 </w:t>
      </w:r>
      <w:r w:rsidR="006E0EB3">
        <w:rPr>
          <w:rFonts w:ascii="Times New Roman" w:eastAsia="Times New Roman" w:hAnsi="Times New Roman"/>
          <w:sz w:val="28"/>
          <w:szCs w:val="28"/>
          <w:lang w:val="ru-RU"/>
        </w:rPr>
        <w:t xml:space="preserve">имени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братьев Сенько»</w:t>
      </w:r>
    </w:p>
    <w:p w14:paraId="76F83BF6" w14:textId="77777777" w:rsidR="00BE6D57" w:rsidRPr="006E0EB3" w:rsidRDefault="00E978EA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по адресу: г. Минск, ул. Солнечная, 3, Ленинский район,</w:t>
      </w:r>
    </w:p>
    <w:p w14:paraId="2C213F15" w14:textId="77777777" w:rsidR="00BE6D57" w:rsidRPr="006E0EB3" w:rsidRDefault="00E978EA">
      <w:pPr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в период с 05.02 по 16.03 2024 г.</w:t>
      </w:r>
    </w:p>
    <w:p w14:paraId="127DE611" w14:textId="77777777" w:rsidR="00BE6D57" w:rsidRPr="006E0EB3" w:rsidRDefault="00E978EA">
      <w:pPr>
        <w:jc w:val="center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>студента-практиканта дневной формы получения образования</w:t>
      </w:r>
    </w:p>
    <w:p w14:paraId="02EFE110" w14:textId="77777777" w:rsidR="00BE6D57" w:rsidRPr="006E0EB3" w:rsidRDefault="00E978EA">
      <w:pPr>
        <w:jc w:val="center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>3 курса 270222 группы факультета начального образования БГПУ</w:t>
      </w:r>
    </w:p>
    <w:p w14:paraId="4799CFD8" w14:textId="77777777" w:rsidR="00BE6D57" w:rsidRPr="006E0EB3" w:rsidRDefault="00E978EA">
      <w:pPr>
        <w:jc w:val="center"/>
        <w:rPr>
          <w:rFonts w:ascii="Times New Roman" w:eastAsia="Times New Roman" w:hAnsi="Times New Roman"/>
          <w:b/>
          <w:sz w:val="28"/>
          <w:szCs w:val="28"/>
          <w:lang w:val="ru-RU"/>
        </w:rPr>
      </w:pPr>
      <w:proofErr w:type="spellStart"/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>Скобкарёвой</w:t>
      </w:r>
      <w:proofErr w:type="spellEnd"/>
      <w:r w:rsidRPr="006E0EB3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Анны Павловны</w:t>
      </w:r>
    </w:p>
    <w:p w14:paraId="72C771AD" w14:textId="77777777" w:rsidR="00BE6D57" w:rsidRPr="006E0EB3" w:rsidRDefault="00BE6D57">
      <w:pPr>
        <w:jc w:val="center"/>
        <w:rPr>
          <w:rFonts w:ascii="Times New Roman" w:eastAsia="Times New Roman" w:hAnsi="Times New Roman"/>
          <w:sz w:val="28"/>
          <w:szCs w:val="28"/>
          <w:vertAlign w:val="superscript"/>
          <w:lang w:val="ru-RU"/>
        </w:rPr>
      </w:pPr>
    </w:p>
    <w:p w14:paraId="6860F361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Я, </w:t>
      </w:r>
      <w:proofErr w:type="spellStart"/>
      <w:r w:rsidRPr="006E0EB3">
        <w:rPr>
          <w:rFonts w:ascii="Times New Roman" w:eastAsia="Times New Roman" w:hAnsi="Times New Roman"/>
          <w:sz w:val="28"/>
          <w:szCs w:val="28"/>
          <w:lang w:val="ru-RU"/>
        </w:rPr>
        <w:t>Скобкарёва</w:t>
      </w:r>
      <w:proofErr w:type="spellEnd"/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Анна Павловна,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студентка 3 курса 270222 группы факультета начального образования,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проходила педагогическую практику в период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с 03.02.2025 г. по 15.03.2025 г. на базе государственного учреждения образования «Начальная школа № 29 г. Минска им. братьев Сенько»,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во 2 «Г» классе. Моим непосредственным руководителем от учреждения образования являлся классный руководитель высшей квалификационной категории Лебедева Наталья Павловна. Педагогический стаж работы учителя составляет 33 года. </w:t>
      </w:r>
    </w:p>
    <w:p w14:paraId="6A65C20D" w14:textId="77777777" w:rsidR="00BE6D57" w:rsidRPr="006E0EB3" w:rsidRDefault="00E978EA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val="ru-RU"/>
        </w:rPr>
      </w:pPr>
      <w:r w:rsidRPr="006E0EB3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Цель педагогической практики: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приобретение профессиональных навыков по организации образовательного процесса на </w:t>
      </w:r>
      <w:r>
        <w:rPr>
          <w:rFonts w:ascii="Times New Roman" w:eastAsia="Times New Roman" w:hAnsi="Times New Roman"/>
          <w:color w:val="000000"/>
          <w:sz w:val="28"/>
          <w:szCs w:val="28"/>
        </w:rPr>
        <w:t>I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ступени общего среднего образования, закрепление, расширение и систематизация знаний, полученных при изучении психолого-педагогических и методических учебных дисциплин.</w:t>
      </w:r>
    </w:p>
    <w:p w14:paraId="5CD2698D" w14:textId="77777777" w:rsidR="006E0EB3" w:rsidRDefault="006E0EB3" w:rsidP="0041617C">
      <w:pPr>
        <w:pStyle w:val="a4"/>
        <w:spacing w:before="0" w:beforeAutospacing="0" w:after="0" w:afterAutospacing="0"/>
        <w:ind w:firstLine="720"/>
        <w:jc w:val="both"/>
      </w:pPr>
      <w:r>
        <w:rPr>
          <w:b/>
          <w:bCs/>
          <w:color w:val="000000"/>
          <w:sz w:val="28"/>
          <w:szCs w:val="28"/>
        </w:rPr>
        <w:t>Задачи практики: </w:t>
      </w:r>
    </w:p>
    <w:p w14:paraId="0F283798" w14:textId="77777777" w:rsidR="006E0EB3" w:rsidRDefault="006E0EB3" w:rsidP="0041617C">
      <w:pPr>
        <w:pStyle w:val="a4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Практическое ознакомление с учебными программами и учебниками, особенностями и методикой преподавания учебных предметов в начальных классах. </w:t>
      </w:r>
    </w:p>
    <w:p w14:paraId="14E96EE1" w14:textId="77777777" w:rsidR="006E0EB3" w:rsidRDefault="006E0EB3" w:rsidP="0041617C">
      <w:pPr>
        <w:pStyle w:val="a4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Развитие навыков с методической литературой, работы дидактическим материалом, наглядными пособиями на бумажных и электронных носителях. </w:t>
      </w:r>
    </w:p>
    <w:p w14:paraId="5A4F6B1A" w14:textId="77777777" w:rsidR="006E0EB3" w:rsidRDefault="006E0EB3" w:rsidP="0041617C">
      <w:pPr>
        <w:pStyle w:val="a4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Формирование умений и навыков целеполагания, проектирования и организации процесса обучения младших школьников.</w:t>
      </w:r>
    </w:p>
    <w:p w14:paraId="33CCBB95" w14:textId="77777777" w:rsidR="006E0EB3" w:rsidRPr="006E0EB3" w:rsidRDefault="006E0EB3" w:rsidP="0041617C">
      <w:pPr>
        <w:pStyle w:val="a4"/>
        <w:numPr>
          <w:ilvl w:val="0"/>
          <w:numId w:val="2"/>
        </w:numPr>
        <w:spacing w:before="0" w:beforeAutospacing="0" w:after="0" w:afterAutospacing="0"/>
        <w:ind w:left="0"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Формирование практических умений применения диагностических методов для изучения свойств личности, анализа и обобщения данных, полученных в результате исследования, определения </w:t>
      </w:r>
      <w:r>
        <w:rPr>
          <w:color w:val="000000"/>
          <w:sz w:val="28"/>
          <w:szCs w:val="28"/>
        </w:rPr>
        <w:lastRenderedPageBreak/>
        <w:t>эффективных путей развития индивидуальных свойств личности младшего школьника в процессе обучения и воспитания. </w:t>
      </w:r>
    </w:p>
    <w:p w14:paraId="504515A0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В первый день практики состоялось курсовое собрание по организационно-методическим вопросам, где руководитель практики от факультета познакомил нас с задачами практики, обязанностями, критериями оценки зачетных и открытых уроков. После данного собрания состоялась встреча с администрацией школы и знакомство с учителем и классом. </w:t>
      </w:r>
    </w:p>
    <w:p w14:paraId="055B7472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В течение первой недели практики удалось познакомиться со всеми учащимися класса, узнать их возможности. Также изучить школу, посетить уроки и познакомиться с особенностями педагогической работы учителя. Мной были рассмотрены учебники и учебные пособия, учебная программа, план воспитательной работы. За эту неделю я составила индивидуальный план прохождения практики. А в конце первой недели мной были определены тематики зачетных</w:t>
      </w:r>
      <w:r w:rsidRPr="006E0EB3">
        <w:rPr>
          <w:rFonts w:ascii="Times New Roman" w:eastAsia="Times New Roman" w:hAnsi="Times New Roman"/>
          <w:color w:val="FF0000"/>
          <w:sz w:val="28"/>
          <w:szCs w:val="28"/>
          <w:lang w:val="ru-RU"/>
        </w:rPr>
        <w:t xml:space="preserve">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уроков и воспитательного мероприятия. </w:t>
      </w:r>
    </w:p>
    <w:p w14:paraId="208EDA4F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За время практики я наблюдала за деятельность учителя и учащихся. Учащиеся 2 «Г» хорошо владеют материалом, быстро включаются в работу при изучении новой темы, проявляют себя активно, стремятся получить новые знания и умения. На всех уроках использовались различные учебные пособия, рабочие тетради, электронные средства обучения, иллюстрации, таблицы и схемы. На переменах ребята подготавливали свое рабочее место к следующему уроку и играли в различные подвижные игры.</w:t>
      </w:r>
    </w:p>
    <w:p w14:paraId="2359D893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Мной было проведено </w:t>
      </w:r>
      <w:r>
        <w:rPr>
          <w:rFonts w:ascii="Times New Roman" w:eastAsia="Times New Roman" w:hAnsi="Times New Roman"/>
          <w:sz w:val="28"/>
          <w:szCs w:val="28"/>
          <w:lang w:val="ru-RU"/>
        </w:rPr>
        <w:t>30 пробных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и 10 зачетных уроков по всем учебным предметам: «Математика», «Русский язык», «Литературное чтение», «</w:t>
      </w:r>
      <w:proofErr w:type="spellStart"/>
      <w:r w:rsidRPr="006E0EB3">
        <w:rPr>
          <w:rFonts w:ascii="Times New Roman" w:eastAsia="Times New Roman" w:hAnsi="Times New Roman"/>
          <w:sz w:val="28"/>
          <w:szCs w:val="28"/>
          <w:lang w:val="ru-RU"/>
        </w:rPr>
        <w:t>Беларуский</w:t>
      </w:r>
      <w:proofErr w:type="spellEnd"/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язык», «</w:t>
      </w:r>
      <w:proofErr w:type="spellStart"/>
      <w:r w:rsidRPr="006E0EB3">
        <w:rPr>
          <w:rFonts w:ascii="Times New Roman" w:eastAsia="Times New Roman" w:hAnsi="Times New Roman"/>
          <w:sz w:val="28"/>
          <w:szCs w:val="28"/>
          <w:lang w:val="ru-RU"/>
        </w:rPr>
        <w:t>Беларусская</w:t>
      </w:r>
      <w:proofErr w:type="spellEnd"/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литература», «Человек и мир», «Изобразительное искусство», «Трудовое обучение», «Физическая культура и здоровье», «Музыка», а также информационный час и воспитательное мероприятие. Также мной выполнялись задания по психологии и педагогике. </w:t>
      </w:r>
    </w:p>
    <w:p w14:paraId="48D64B01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color w:val="000000"/>
          <w:sz w:val="24"/>
          <w:szCs w:val="24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На уроках я использовала разнообразные формы работы, использовала различные методы и приемы подачи учебного материала.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Моим первым зачетным уроком был урок по предмету «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Беларусская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литература». На уроке был реализован фронтальный устный </w:t>
      </w:r>
      <w:proofErr w:type="gram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опрос,</w:t>
      </w:r>
      <w:r>
        <w:rPr>
          <w:rFonts w:ascii="Times New Roman" w:eastAsia="Times New Roman" w:hAnsi="Times New Roman"/>
          <w:color w:val="000000"/>
          <w:sz w:val="28"/>
          <w:szCs w:val="28"/>
        </w:rPr>
        <w:t> 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индивидуальная</w:t>
      </w:r>
      <w:proofErr w:type="gram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и парная формы работы с учащимися. На уроке учащиеся поработали со стихотворением У. 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Карызны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«Самая 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лепшая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», научились выразительно читать, а также познакомились с рассказом В. 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Хомчанкі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«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Самы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лепшы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малюнак</w:t>
      </w:r>
      <w:proofErr w:type="spellEnd"/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», к которому готовили творческий пересказ.</w:t>
      </w:r>
    </w:p>
    <w:p w14:paraId="600849C4" w14:textId="44E7F37E" w:rsidR="00BE6D57" w:rsidRPr="006E0EB3" w:rsidRDefault="00E978EA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Одним из наиболее удачных проведенных мной зачетных уроков я считаю урок по учебному предмету «Человек и мир». На данном уроке учащиеся выполняли командные задания на всех этапах урока, просматривали презентацию и выполняли творческие задания для усвоения темы. Еще одним из наиболее удачных уроков я считаю урок по учебному предмету «Музыка». На данном уроке удалось реализовать различные формы работы с учащимися (индивидуальную, групповую, парную). На уроке ребята работали</w:t>
      </w:r>
      <w:r w:rsidRPr="006E0EB3">
        <w:rPr>
          <w:rFonts w:ascii="Times New Roman" w:eastAsia="Times New Roman" w:hAnsi="Times New Roman"/>
          <w:color w:val="FF0000"/>
          <w:sz w:val="28"/>
          <w:szCs w:val="28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с презентацией, видеоматериалами,</w:t>
      </w:r>
      <w:r w:rsidR="0041617C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прослушивали и анализировали музыкальное произведение из оперы «Волшебная флейта».</w:t>
      </w:r>
    </w:p>
    <w:p w14:paraId="3902CD54" w14:textId="77777777" w:rsidR="00BE6D57" w:rsidRPr="006E0EB3" w:rsidRDefault="00E978EA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Самостоятельная работа на уроках также была предусмотрена. Например, на уроке математики – при решении выражений, задач. На уроках русского и белорусского языков – для выполнения различных упражнений, работа по вариантам, для работы с проверочными или дополнительными заданиями. </w:t>
      </w:r>
    </w:p>
    <w:p w14:paraId="3B8BE349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Как при написании конспектов, так и при проведении уроков было сложным грамотно распределить время на все этапы урока, но я смогла уложиться в отведенное время. При подготовке к урокам во время консультации методисты указывали на недочеты в формулировании предложений, постановке вопросов. При проведении уроков существенных недочетов не было. </w:t>
      </w:r>
    </w:p>
    <w:p w14:paraId="009B4436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Одним из факторов, влияющих на развитие личности ребенка, является стиль общения, присущий учителю. Понаблюдав за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Натальей Павловной,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я могу сказать, что у не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е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преобладает демократический стиль общения. Для неё характерны следующие черты: широкий контакт с воспитанниками, проявление доверия и уважения к ним, учитель стремится наладить эмоциональный контакт с ребенком. Учитель наводящими вопросами помогает учащимся оценить свою работу на уроке. Увидев, что данный стиль общения воспринимается учащимися комфортно, я решила придерживаться его на своей педагогической практике. </w:t>
      </w:r>
    </w:p>
    <w:p w14:paraId="5F94732D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Во время проведения всех уроков мной были реализованы дидактические принципы наглядности, доступности, систематичности, последовательности и др. Познавательная деятельность активизировалась с помощью занимательных методов: наглядный метод, беседа, рассказ.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Принцип научности отразился в материале, который предлагался для усвоения ученикам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Связь с практикой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отражалась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во время выполнения заданий.</w:t>
      </w:r>
    </w:p>
    <w:p w14:paraId="5D1381F4" w14:textId="77777777" w:rsidR="00BE6D57" w:rsidRPr="006E0EB3" w:rsidRDefault="00E978EA">
      <w:pPr>
        <w:pBdr>
          <w:top w:val="nil"/>
          <w:left w:val="nil"/>
          <w:bottom w:val="nil"/>
          <w:right w:val="nil"/>
          <w:between w:val="nil"/>
        </w:pBdr>
        <w:ind w:left="1" w:firstLine="707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Реализуя принцип доступности, я выбирала материал с опорой на имеющийся опыт учащихся, в соответствии с уровнем развития учащихся и учётом индивидуальных особенностей некоторых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из них.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Подведение итогов проходило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посредством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фронтального опроса. Учащиеся вспоминали цель урока, отвечали на вопросы и делали вывод самостоятельно. Домашн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и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е задани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я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соответствовал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и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теме урока, возрасту и уровню развития учеников.</w:t>
      </w:r>
    </w:p>
    <w:p w14:paraId="1C68F592" w14:textId="7BCBF81D" w:rsidR="004F699D" w:rsidRDefault="004F699D" w:rsidP="004F699D">
      <w:pPr>
        <w:pStyle w:val="a4"/>
        <w:spacing w:before="0" w:beforeAutospacing="0" w:after="0" w:afterAutospacing="0"/>
        <w:ind w:firstLine="708"/>
        <w:jc w:val="both"/>
      </w:pPr>
      <w:r>
        <w:rPr>
          <w:color w:val="000000"/>
          <w:sz w:val="28"/>
          <w:szCs w:val="28"/>
        </w:rPr>
        <w:t>Практика включала в себя проведение воспитательных мероприятий: мероприятия по теме «Уроки войны» и информационного часа «Интернет – территория безопасности». Цели, поставленные в начале мероприятий, были достигнуты. Воспитательные мероприятия отличались высокой активностью: учащиеся с удовольствием вовлекались в процесс, с энтузиазмом участвовали в предложенных заданиях и демонстрировали живой интерес к обсуждаемым темам. Этот интерес сохранялся и после мероприятий, побуждая детей к самостоятельному поиску новой информации и углублению полученных знаний.</w:t>
      </w:r>
    </w:p>
    <w:p w14:paraId="60E23EE4" w14:textId="01A19A50" w:rsidR="00BE6D57" w:rsidRPr="006E0EB3" w:rsidRDefault="004F699D" w:rsidP="004F699D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E978EA"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Во время практики я проводила с учащимися подвижные игры «Телефон», «Съедобное и несъедобное», «Море волнуется», «Светофор». Продуманная организация перемен содействовала эмоциональной разрядке учеников, умственному отдыху и отвлечению детей от занятий. </w:t>
      </w:r>
    </w:p>
    <w:p w14:paraId="62939F1F" w14:textId="77777777" w:rsidR="00BE6D57" w:rsidRPr="006E0EB3" w:rsidRDefault="00E978EA">
      <w:pPr>
        <w:ind w:firstLine="708"/>
        <w:jc w:val="both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lastRenderedPageBreak/>
        <w:t>В течение практики мно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й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осуществлялось наблюдение за одним из учащихся. Данный учащийся был выбран по рекомендации учителя. С ним проводилась работа по психологическим методикам, затем осуществлялся их анализ. Результаты изучения личности учащегося показали средние и высокие показатели по примененным методикам. Педагогу следует сильнее мотивировать данного учащегося для более активной его работы на уроках, больше его хвалить, поощрять, добиваться развернутых ответов, четкой и выразительной</w:t>
      </w:r>
      <w:r w:rsidRPr="006E0EB3">
        <w:rPr>
          <w:rFonts w:ascii="Times New Roman" w:eastAsia="Times New Roman" w:hAnsi="Times New Roman"/>
          <w:color w:val="FF0000"/>
          <w:sz w:val="28"/>
          <w:szCs w:val="28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речи.</w:t>
      </w:r>
    </w:p>
    <w:p w14:paraId="544C507C" w14:textId="77777777" w:rsidR="00BE6D57" w:rsidRPr="006E0EB3" w:rsidRDefault="00E978EA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/>
          <w:sz w:val="28"/>
          <w:szCs w:val="28"/>
          <w:highlight w:val="white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Во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время педагогической практики мно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й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проводились наблюдения в группе продленного дня.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Здесь были созданы условия для полноценного развития личности младшего школьника: 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 xml:space="preserve">развития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>эмоциональной сферы, творческих способностей, речевых навыков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 xml:space="preserve">; формирования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>волевых качеств, эстетического отношения к окружающему миру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 xml:space="preserve">. </w:t>
      </w:r>
    </w:p>
    <w:p w14:paraId="0EB8984A" w14:textId="1F15CBE1" w:rsidR="00BE6D57" w:rsidRPr="006E0EB3" w:rsidRDefault="00E978EA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В период с 17.02.2025 по 21.02.2025 у учащиеся были </w:t>
      </w:r>
      <w:proofErr w:type="gramStart"/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>дополнительны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>е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 каникул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>ы</w:t>
      </w:r>
      <w:proofErr w:type="gramEnd"/>
      <w:r w:rsidR="0041617C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и 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 xml:space="preserve">многие ребята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находились в школьном лагере. 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>Во время пребывания в лагере</w:t>
      </w:r>
      <w:r w:rsidRPr="006E0EB3">
        <w:rPr>
          <w:rFonts w:ascii="Times New Roman" w:eastAsia="Times New Roman" w:hAnsi="Times New Roman"/>
          <w:color w:val="FF0000"/>
          <w:sz w:val="28"/>
          <w:szCs w:val="28"/>
          <w:highlight w:val="white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>учащиеся посетили экскурсию в музе</w:t>
      </w:r>
      <w:r w:rsidRPr="006E0EB3">
        <w:rPr>
          <w:rFonts w:ascii="Times New Roman" w:eastAsia="Times New Roman" w:hAnsi="Times New Roman"/>
          <w:sz w:val="28"/>
          <w:szCs w:val="28"/>
          <w:highlight w:val="white"/>
          <w:lang w:val="ru-RU"/>
        </w:rPr>
        <w:t>й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 истории белорусского кино. Ребята познакомились с особенностями становления и</w:t>
      </w:r>
      <w:r>
        <w:rPr>
          <w:rFonts w:ascii="Times New Roman" w:eastAsia="Times New Roman" w:hAnsi="Times New Roman"/>
          <w:color w:val="000000"/>
          <w:sz w:val="28"/>
          <w:szCs w:val="28"/>
          <w:highlight w:val="white"/>
        </w:rPr>
        <w:t> 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highlight w:val="white"/>
          <w:lang w:val="ru-RU"/>
        </w:rPr>
        <w:t xml:space="preserve">развития отечественного кинематографа в разные исторические эпохи. </w:t>
      </w:r>
    </w:p>
    <w:p w14:paraId="5AB7104B" w14:textId="4F0A3381" w:rsidR="00BE6D57" w:rsidRPr="006E0EB3" w:rsidRDefault="00E978EA">
      <w:pPr>
        <w:ind w:firstLine="708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За время практики я приобрела много знаний и полезной информации, которая в дальнейшем</w:t>
      </w:r>
      <w:r w:rsidR="00F76471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</w:t>
      </w:r>
      <w:r w:rsidRPr="006E0EB3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мне очень пригодится. Отмечу, что педагогическая практика стала важным этапом в моем профессиональном определении. Она показала мне, что я не ошиблась в выборе своей профессии, что тяжелый труд учителя мне близок, и я готова в дальнейшем, после окончания учебы в университете, продолжить свой профессиональный и личностный рост в данной области, стремясь стать высококвалифицированным специалистом. Работа с детским коллективом достаточно сложна, однако радость общения с детьми, их готовность пойти навстречу человеку, который вкладывает много сил и труда в их развитие, огромна.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 xml:space="preserve">Среди всех практик, на которых я была ранее, эта практика в полной мере </w:t>
      </w:r>
      <w:r w:rsidR="00F76471" w:rsidRPr="004F699D">
        <w:rPr>
          <w:rFonts w:ascii="Times New Roman" w:eastAsia="Times New Roman" w:hAnsi="Times New Roman"/>
          <w:sz w:val="28"/>
          <w:szCs w:val="28"/>
          <w:lang w:val="ru-RU"/>
        </w:rPr>
        <w:t xml:space="preserve">позволила </w:t>
      </w: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почувствовать, что означает быть учителем на самом деле.</w:t>
      </w:r>
    </w:p>
    <w:p w14:paraId="3BF8FD0A" w14:textId="02253AEA" w:rsidR="00BE6D57" w:rsidRDefault="00E978EA">
      <w:pPr>
        <w:widowControl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E0EB3">
        <w:rPr>
          <w:rFonts w:ascii="Times New Roman" w:eastAsia="Times New Roman" w:hAnsi="Times New Roman"/>
          <w:sz w:val="28"/>
          <w:szCs w:val="28"/>
          <w:lang w:val="ru-RU"/>
        </w:rPr>
        <w:t>Программа педагогической практики выполнена в полном объеме.</w:t>
      </w:r>
    </w:p>
    <w:p w14:paraId="36F67D04" w14:textId="77777777" w:rsidR="00283BCA" w:rsidRDefault="00283BCA" w:rsidP="00283BCA">
      <w:pPr>
        <w:widowControl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6951D8CE" w14:textId="4DE72154" w:rsidR="00283BCA" w:rsidRPr="006E0EB3" w:rsidRDefault="00283BCA" w:rsidP="00283BCA">
      <w:pPr>
        <w:widowControl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15.03.2025</w:t>
      </w:r>
    </w:p>
    <w:p w14:paraId="5A1042C5" w14:textId="77777777" w:rsidR="00BE6D57" w:rsidRPr="006E0EB3" w:rsidRDefault="00BE6D57">
      <w:pPr>
        <w:widowControl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Style w:val="a6"/>
        <w:tblW w:w="9461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3106"/>
        <w:gridCol w:w="3169"/>
        <w:gridCol w:w="3186"/>
      </w:tblGrid>
      <w:tr w:rsidR="00BE6D57" w:rsidRPr="00F76471" w14:paraId="307C9FF6" w14:textId="77777777">
        <w:tc>
          <w:tcPr>
            <w:tcW w:w="3106" w:type="dxa"/>
          </w:tcPr>
          <w:p w14:paraId="3CDE6D1D" w14:textId="77777777" w:rsidR="00BE6D57" w:rsidRDefault="00E978EA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Отчет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</w:rPr>
              <w:t>составил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</w:tc>
        <w:tc>
          <w:tcPr>
            <w:tcW w:w="3169" w:type="dxa"/>
            <w:vAlign w:val="bottom"/>
          </w:tcPr>
          <w:p w14:paraId="3C0CBA71" w14:textId="77777777" w:rsidR="00BE6D57" w:rsidRDefault="00E978EA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__</w:t>
            </w:r>
            <w:r w:rsidRPr="00F76471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__________________ </w:t>
            </w:r>
          </w:p>
        </w:tc>
        <w:tc>
          <w:tcPr>
            <w:tcW w:w="3186" w:type="dxa"/>
            <w:vAlign w:val="bottom"/>
          </w:tcPr>
          <w:p w14:paraId="4F5950C6" w14:textId="560DF504" w:rsidR="00BE6D57" w:rsidRPr="00283BCA" w:rsidRDefault="00283BCA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А.</w:t>
            </w: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П.</w:t>
            </w: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4F699D"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Скобкарёва</w:t>
            </w:r>
            <w:proofErr w:type="spellEnd"/>
            <w:r w:rsidR="004F699D"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BE6D57" w14:paraId="6EDF41B6" w14:textId="77777777">
        <w:tc>
          <w:tcPr>
            <w:tcW w:w="3106" w:type="dxa"/>
          </w:tcPr>
          <w:p w14:paraId="381166A7" w14:textId="77777777" w:rsidR="00BE6D57" w:rsidRDefault="00BE6D57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169" w:type="dxa"/>
            <w:vAlign w:val="bottom"/>
          </w:tcPr>
          <w:p w14:paraId="0E9BD6AF" w14:textId="77777777" w:rsidR="00BE6D57" w:rsidRDefault="00E978EA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подпись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3186" w:type="dxa"/>
            <w:vAlign w:val="bottom"/>
          </w:tcPr>
          <w:p w14:paraId="0B87AC07" w14:textId="77777777" w:rsidR="00BE6D57" w:rsidRDefault="00E978EA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инициалы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фамилия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BE6D57" w14:paraId="4527159B" w14:textId="77777777">
        <w:tc>
          <w:tcPr>
            <w:tcW w:w="3106" w:type="dxa"/>
          </w:tcPr>
          <w:p w14:paraId="05E8D3AA" w14:textId="77777777" w:rsidR="00BE6D57" w:rsidRPr="006E0EB3" w:rsidRDefault="00E978EA">
            <w:pP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6E0EB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Непосредственный </w:t>
            </w:r>
            <w:r w:rsidRPr="006E0EB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br/>
              <w:t>руководитель практики</w:t>
            </w:r>
            <w:r w:rsidRPr="006E0EB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br/>
              <w:t>от организации</w:t>
            </w:r>
          </w:p>
        </w:tc>
        <w:tc>
          <w:tcPr>
            <w:tcW w:w="3169" w:type="dxa"/>
            <w:vAlign w:val="bottom"/>
          </w:tcPr>
          <w:p w14:paraId="500CCDA4" w14:textId="77777777" w:rsidR="00BE6D57" w:rsidRDefault="00E978EA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____________________ </w:t>
            </w:r>
          </w:p>
        </w:tc>
        <w:tc>
          <w:tcPr>
            <w:tcW w:w="3186" w:type="dxa"/>
            <w:vAlign w:val="bottom"/>
          </w:tcPr>
          <w:p w14:paraId="1639DEDA" w14:textId="17E332EC" w:rsidR="00BE6D57" w:rsidRPr="00283BCA" w:rsidRDefault="004F699D" w:rsidP="004F699D">
            <w:pPr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283BCA"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Н.</w:t>
            </w:r>
            <w:r w:rsid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  <w:r w:rsidR="00283BCA"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П.</w:t>
            </w:r>
            <w:r w:rsid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83BCA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Лебедева </w:t>
            </w:r>
          </w:p>
        </w:tc>
      </w:tr>
      <w:tr w:rsidR="00BE6D57" w14:paraId="2D8E7484" w14:textId="77777777">
        <w:tc>
          <w:tcPr>
            <w:tcW w:w="3106" w:type="dxa"/>
          </w:tcPr>
          <w:p w14:paraId="0774AEEF" w14:textId="77777777" w:rsidR="00BE6D57" w:rsidRDefault="00BE6D57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169" w:type="dxa"/>
          </w:tcPr>
          <w:p w14:paraId="2267AF36" w14:textId="77777777" w:rsidR="00BE6D57" w:rsidRDefault="00E978EA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подпись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3186" w:type="dxa"/>
          </w:tcPr>
          <w:p w14:paraId="7EB980C8" w14:textId="77777777" w:rsidR="00BE6D57" w:rsidRDefault="00E978EA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инициалы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фамилия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</w:tbl>
    <w:p w14:paraId="4D18A92B" w14:textId="77777777" w:rsidR="00BE6D57" w:rsidRDefault="00BE6D57"/>
    <w:sectPr w:rsidR="00BE6D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D32BA"/>
    <w:multiLevelType w:val="multilevel"/>
    <w:tmpl w:val="8814E4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7A422A5"/>
    <w:multiLevelType w:val="multilevel"/>
    <w:tmpl w:val="98E2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D57"/>
    <w:rsid w:val="00283BCA"/>
    <w:rsid w:val="0041617C"/>
    <w:rsid w:val="004F699D"/>
    <w:rsid w:val="005C7FA8"/>
    <w:rsid w:val="006E0EB3"/>
    <w:rsid w:val="00BE6D57"/>
    <w:rsid w:val="00E978EA"/>
    <w:rsid w:val="00F7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1B607"/>
  <w15:docId w15:val="{4F408C73-9C95-4CC8-B422-5E2F0E45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F3E87"/>
    <w:rPr>
      <w:rFonts w:cs="Times New Roman"/>
      <w:lang w:val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0F53A2"/>
    <w:pPr>
      <w:widowControl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gUXUmdJhs27QjNfIalJ1gKfOcQ==">CgMxLjA4AHIhMUxEbzNIN0NCSHQxazA1ZGplSkFrQnJ6N3ctb0JOcXJB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Elena</cp:lastModifiedBy>
  <cp:revision>2</cp:revision>
  <dcterms:created xsi:type="dcterms:W3CDTF">2025-03-17T16:18:00Z</dcterms:created>
  <dcterms:modified xsi:type="dcterms:W3CDTF">2025-03-17T16:18:00Z</dcterms:modified>
</cp:coreProperties>
</file>