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238D5FE" w:rsidR="00FD51C1" w:rsidRPr="00FC2691" w:rsidRDefault="009C74B0">
      <w:pPr>
        <w:jc w:val="right"/>
        <w:rPr>
          <w:rFonts w:asciiTheme="minorEastAsia" w:hAnsiTheme="minorEastAsia"/>
          <w:szCs w:val="16"/>
        </w:rPr>
      </w:pPr>
      <w:r w:rsidRPr="00FC2691">
        <w:rPr>
          <w:rFonts w:asciiTheme="minorEastAsia" w:hAnsiTheme="minorEastAsia" w:hint="eastAsia"/>
          <w:szCs w:val="16"/>
        </w:rPr>
        <w:t>2020</w:t>
      </w:r>
      <w:r w:rsidR="00C80353" w:rsidRPr="00FC2691">
        <w:rPr>
          <w:rFonts w:asciiTheme="minorEastAsia" w:hAnsiTheme="minorEastAsia"/>
          <w:szCs w:val="16"/>
        </w:rPr>
        <w:t xml:space="preserve">年　　　　　</w:t>
      </w:r>
      <w:r w:rsidRPr="00FC2691">
        <w:rPr>
          <w:rFonts w:asciiTheme="minorEastAsia" w:hAnsiTheme="minorEastAsia" w:hint="eastAsia"/>
          <w:szCs w:val="16"/>
        </w:rPr>
        <w:t>4</w:t>
      </w:r>
      <w:r w:rsidR="00C80353" w:rsidRPr="00FC2691">
        <w:rPr>
          <w:rFonts w:asciiTheme="minorEastAsia" w:hAnsiTheme="minorEastAsia"/>
          <w:szCs w:val="16"/>
        </w:rPr>
        <w:t xml:space="preserve">月　　　　</w:t>
      </w:r>
      <w:r w:rsidR="000B0FFA">
        <w:rPr>
          <w:rFonts w:asciiTheme="minorEastAsia" w:hAnsiTheme="minorEastAsia" w:hint="eastAsia"/>
          <w:szCs w:val="16"/>
        </w:rPr>
        <w:t>23</w:t>
      </w:r>
      <w:r w:rsidR="00C80353" w:rsidRPr="00FC2691">
        <w:rPr>
          <w:rFonts w:asciiTheme="minorEastAsia" w:hAnsiTheme="minorEastAsia"/>
          <w:szCs w:val="16"/>
        </w:rPr>
        <w:t>日</w:t>
      </w:r>
    </w:p>
    <w:p w14:paraId="67D3EE46" w14:textId="1750ECB4" w:rsidR="00E24B57" w:rsidRPr="008C1CC4" w:rsidRDefault="00E24B57" w:rsidP="00FC2691">
      <w:pPr>
        <w:jc w:val="left"/>
        <w:rPr>
          <w:rFonts w:asciiTheme="minorEastAsia" w:hAnsiTheme="minorEastAsia"/>
          <w:b/>
          <w:sz w:val="24"/>
          <w:szCs w:val="16"/>
        </w:rPr>
      </w:pPr>
      <w:r w:rsidRPr="008C1CC4">
        <w:rPr>
          <w:rFonts w:asciiTheme="minorEastAsia" w:hAnsiTheme="minorEastAsia" w:hint="eastAsia"/>
          <w:b/>
          <w:sz w:val="24"/>
          <w:szCs w:val="16"/>
        </w:rPr>
        <w:t>研修日報</w:t>
      </w:r>
    </w:p>
    <w:p w14:paraId="4868F428" w14:textId="59E2260B" w:rsidR="00E24B57" w:rsidRPr="00C47186" w:rsidRDefault="0091583B" w:rsidP="00E24B57">
      <w:pPr>
        <w:jc w:val="left"/>
        <w:rPr>
          <w:rFonts w:asciiTheme="minorEastAsia" w:hAnsiTheme="minorEastAsia"/>
          <w:sz w:val="16"/>
          <w:szCs w:val="16"/>
        </w:rPr>
      </w:pPr>
      <w:r w:rsidRPr="00C47186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E1921D" wp14:editId="3822B3DF">
                <wp:simplePos x="0" y="0"/>
                <wp:positionH relativeFrom="margin">
                  <wp:align>right</wp:align>
                </wp:positionH>
                <wp:positionV relativeFrom="paragraph">
                  <wp:posOffset>29210</wp:posOffset>
                </wp:positionV>
                <wp:extent cx="2952750" cy="40005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0"/>
                              <w:gridCol w:w="3616"/>
                            </w:tblGrid>
                            <w:tr w:rsidR="0091583B" w14:paraId="12AAB717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ADCF28" w14:textId="3A26BCE9" w:rsidR="0091583B" w:rsidRDefault="0091583B" w:rsidP="000058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氏名</w:t>
                                  </w: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CF0F319" w14:textId="71AE434B" w:rsidR="0091583B" w:rsidRDefault="000B0FFA" w:rsidP="00005862">
                                  <w:r>
                                    <w:rPr>
                                      <w:rFonts w:hint="eastAsia"/>
                                    </w:rPr>
                                    <w:t>高木晃介</w:t>
                                  </w:r>
                                </w:p>
                              </w:tc>
                            </w:tr>
                            <w:tr w:rsidR="0091583B" w14:paraId="4C813CB4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A3E98E4" w14:textId="77777777" w:rsidR="0091583B" w:rsidRPr="009E1E8D" w:rsidRDefault="0091583B" w:rsidP="0000586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0E7C2AC3" w14:textId="77777777" w:rsidR="0091583B" w:rsidRDefault="0091583B" w:rsidP="00005862"/>
                              </w:tc>
                            </w:tr>
                          </w:tbl>
                          <w:p w14:paraId="15029245" w14:textId="77777777" w:rsidR="0091583B" w:rsidRDefault="0091583B" w:rsidP="0091583B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E192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81.3pt;margin-top:2.3pt;width:232.5pt;height:31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" stroked="f">
                <v:textbox inset="5.85pt,.7pt,5.85pt,.7p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0"/>
                        <w:gridCol w:w="3616"/>
                      </w:tblGrid>
                      <w:tr w:rsidR="0091583B" w14:paraId="12AAB717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EADCF28" w14:textId="3A26BCE9" w:rsidR="0091583B" w:rsidRDefault="0091583B" w:rsidP="0000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氏名</w:t>
                            </w: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0CF0F319" w14:textId="71AE434B" w:rsidR="0091583B" w:rsidRDefault="000B0FFA" w:rsidP="00005862">
                            <w:r>
                              <w:rPr>
                                <w:rFonts w:hint="eastAsia"/>
                              </w:rPr>
                              <w:t>高木晃介</w:t>
                            </w:r>
                          </w:p>
                        </w:tc>
                      </w:tr>
                      <w:tr w:rsidR="0091583B" w14:paraId="4C813CB4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3A3E98E4" w14:textId="77777777" w:rsidR="0091583B" w:rsidRPr="009E1E8D" w:rsidRDefault="0091583B" w:rsidP="0000586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0E7C2AC3" w14:textId="77777777" w:rsidR="0091583B" w:rsidRDefault="0091583B" w:rsidP="00005862"/>
                        </w:tc>
                      </w:tr>
                    </w:tbl>
                    <w:p w14:paraId="15029245" w14:textId="77777777" w:rsidR="0091583B" w:rsidRDefault="0091583B" w:rsidP="0091583B"/>
                  </w:txbxContent>
                </v:textbox>
                <w10:wrap anchorx="margin"/>
              </v:shape>
            </w:pict>
          </mc:Fallback>
        </mc:AlternateContent>
      </w:r>
      <w:r w:rsidRPr="00C47186">
        <w:rPr>
          <w:rFonts w:asciiTheme="minorEastAsia" w:hAnsiTheme="minor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1B427" wp14:editId="64C66594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3581400" cy="400050"/>
                <wp:effectExtent l="0" t="0" r="0" b="0"/>
                <wp:wrapNone/>
                <wp:docPr id="3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5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90"/>
                              <w:gridCol w:w="4506"/>
                            </w:tblGrid>
                            <w:tr w:rsidR="00E24B57" w14:paraId="3E7B4662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4884893E" w14:textId="77777777" w:rsidR="00E24B57" w:rsidRDefault="00E24B57" w:rsidP="00005862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社名</w:t>
                                  </w: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F91FBF2" w14:textId="4EF4FF49" w:rsidR="00E24B57" w:rsidRDefault="000B0FFA" w:rsidP="00005862">
                                  <w:pPr>
                                    <w:rPr>
                                      <w:rFonts w:hint="eastAsia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プロフェッショナル・ネットワーク</w:t>
                                  </w:r>
                                  <w:r>
                                    <w:t>・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コンサルティング株式会社</w:t>
                                  </w:r>
                                </w:p>
                              </w:tc>
                            </w:tr>
                            <w:tr w:rsidR="00E24B57" w14:paraId="1948E223" w14:textId="77777777" w:rsidTr="004F6F33">
                              <w:trPr>
                                <w:trHeight w:val="558"/>
                              </w:trPr>
                              <w:tc>
                                <w:tcPr>
                                  <w:tcW w:w="931" w:type="dxa"/>
                                  <w:tcBorders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4804C8" w14:textId="77777777" w:rsidR="00E24B57" w:rsidRPr="009E1E8D" w:rsidRDefault="00E24B57" w:rsidP="00005862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4847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57EC24B4" w14:textId="77777777" w:rsidR="00E24B57" w:rsidRDefault="00E24B57" w:rsidP="00005862"/>
                              </w:tc>
                            </w:tr>
                          </w:tbl>
                          <w:p w14:paraId="1C181CE7" w14:textId="77777777" w:rsidR="00E24B57" w:rsidRDefault="00E24B57" w:rsidP="00E24B57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C1B427" id="_x0000_s1027" type="#_x0000_t202" style="position:absolute;margin-left:0;margin-top:2.3pt;width:282pt;height:31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" stroked="f">
                <v:textbox inset="5.85pt,.7pt,5.85pt,.7pt">
                  <w:txbxContent>
                    <w:tbl>
                      <w:tblPr>
                        <w:tblStyle w:val="a5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90"/>
                        <w:gridCol w:w="4506"/>
                      </w:tblGrid>
                      <w:tr w:rsidR="00E24B57" w14:paraId="3E7B4662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4884893E" w14:textId="77777777" w:rsidR="00E24B57" w:rsidRDefault="00E24B57" w:rsidP="0000586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社名</w:t>
                            </w: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1F91FBF2" w14:textId="4EF4FF49" w:rsidR="00E24B57" w:rsidRDefault="000B0FFA" w:rsidP="0000586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プロフェッショナル・ネットワーク</w:t>
                            </w:r>
                            <w:r>
                              <w:t>・</w:t>
                            </w:r>
                            <w:r>
                              <w:rPr>
                                <w:rFonts w:hint="eastAsia"/>
                              </w:rPr>
                              <w:t>コンサルティング株式会社</w:t>
                            </w:r>
                          </w:p>
                        </w:tc>
                      </w:tr>
                      <w:tr w:rsidR="00E24B57" w14:paraId="1948E223" w14:textId="77777777" w:rsidTr="004F6F33">
                        <w:trPr>
                          <w:trHeight w:val="558"/>
                        </w:trPr>
                        <w:tc>
                          <w:tcPr>
                            <w:tcW w:w="931" w:type="dxa"/>
                            <w:tcBorders>
                              <w:right w:val="single" w:sz="4" w:space="0" w:color="auto"/>
                            </w:tcBorders>
                            <w:vAlign w:val="center"/>
                          </w:tcPr>
                          <w:p w14:paraId="1A4804C8" w14:textId="77777777" w:rsidR="00E24B57" w:rsidRPr="009E1E8D" w:rsidRDefault="00E24B57" w:rsidP="00005862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4847" w:type="dxa"/>
                            <w:tcBorders>
                              <w:left w:val="single" w:sz="4" w:space="0" w:color="auto"/>
                            </w:tcBorders>
                          </w:tcPr>
                          <w:p w14:paraId="57EC24B4" w14:textId="77777777" w:rsidR="00E24B57" w:rsidRDefault="00E24B57" w:rsidP="00005862"/>
                        </w:tc>
                      </w:tr>
                    </w:tbl>
                    <w:p w14:paraId="1C181CE7" w14:textId="77777777" w:rsidR="00E24B57" w:rsidRDefault="00E24B57" w:rsidP="00E24B57"/>
                  </w:txbxContent>
                </v:textbox>
                <w10:wrap anchorx="margin"/>
              </v:shape>
            </w:pict>
          </mc:Fallback>
        </mc:AlternateContent>
      </w:r>
    </w:p>
    <w:p w14:paraId="4FEBFCAA" w14:textId="2B48EB23" w:rsidR="00E24B57" w:rsidRPr="00C47186" w:rsidRDefault="00E24B57" w:rsidP="00E24B57">
      <w:pPr>
        <w:jc w:val="left"/>
        <w:rPr>
          <w:rFonts w:asciiTheme="minorEastAsia" w:hAnsiTheme="minorEastAsia"/>
          <w:sz w:val="16"/>
          <w:szCs w:val="16"/>
        </w:rPr>
      </w:pPr>
    </w:p>
    <w:p w14:paraId="1FE5564E" w14:textId="23F80E70" w:rsidR="00E24B57" w:rsidRPr="00C47186" w:rsidRDefault="00E24B57" w:rsidP="00E24B57">
      <w:pPr>
        <w:jc w:val="left"/>
        <w:rPr>
          <w:rFonts w:asciiTheme="minorEastAsia" w:hAnsiTheme="minorEastAsia"/>
          <w:sz w:val="16"/>
          <w:szCs w:val="16"/>
        </w:rPr>
      </w:pPr>
    </w:p>
    <w:p w14:paraId="00000006" w14:textId="178B6659" w:rsidR="00FD51C1" w:rsidRPr="00C47186" w:rsidRDefault="00FD51C1">
      <w:pPr>
        <w:jc w:val="left"/>
        <w:rPr>
          <w:rFonts w:asciiTheme="minorEastAsia" w:hAnsiTheme="minorEastAsia"/>
          <w:sz w:val="16"/>
          <w:szCs w:val="16"/>
        </w:rPr>
      </w:pPr>
    </w:p>
    <w:p w14:paraId="4A86581E" w14:textId="12440C54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本日の研修内容</w:t>
      </w:r>
    </w:p>
    <w:p w14:paraId="32C3244B" w14:textId="5324FC14" w:rsidR="00E24191" w:rsidRPr="00C47186" w:rsidRDefault="000B0FFA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・研修内容発表（10分）</w:t>
      </w:r>
    </w:p>
    <w:p w14:paraId="4D98AD17" w14:textId="75351708" w:rsidR="00E24191" w:rsidRPr="00C47186" w:rsidRDefault="00E24191" w:rsidP="00E24191">
      <w:pPr>
        <w:rPr>
          <w:rFonts w:asciiTheme="minorEastAsia" w:hAnsiTheme="minorEastAsia"/>
        </w:rPr>
      </w:pPr>
    </w:p>
    <w:p w14:paraId="42F66297" w14:textId="32A7C3A6" w:rsidR="00E24191" w:rsidRPr="00C47186" w:rsidRDefault="00E24191" w:rsidP="00E24191">
      <w:pPr>
        <w:rPr>
          <w:rFonts w:asciiTheme="minorEastAsia" w:hAnsiTheme="minorEastAsia" w:hint="eastAsia"/>
        </w:rPr>
      </w:pPr>
    </w:p>
    <w:p w14:paraId="5B853D02" w14:textId="047E223A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24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24"/>
        </w:rPr>
        <w:t>本日学んだこと</w:t>
      </w:r>
    </w:p>
    <w:p w14:paraId="75F3BD92" w14:textId="0EFDCAAB" w:rsidR="00E24191" w:rsidRDefault="00B92D28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・今日は、IT技術研修のまとめとなる10分間の発表を行いました。</w:t>
      </w:r>
    </w:p>
    <w:p w14:paraId="3954B6DF" w14:textId="6B0EFF39" w:rsidR="00B92D28" w:rsidRDefault="00B92D28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・発表をしたことによるメリットは、3つあります。</w:t>
      </w:r>
    </w:p>
    <w:p w14:paraId="006E451F" w14:textId="00C61C0B" w:rsidR="00B92D28" w:rsidRDefault="00B92D28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・1つ目は、リモートでの発表を経験できたことです。PowerPointの使い方であったり、meetの画面共有の方法だったりを学べました。</w:t>
      </w:r>
    </w:p>
    <w:p w14:paraId="1F5A3484" w14:textId="50B6DC2F" w:rsidR="00B92D28" w:rsidRPr="00C47186" w:rsidRDefault="00B92D28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・2つ目は、発表の</w:t>
      </w:r>
      <w:r w:rsidR="00A378B9">
        <w:rPr>
          <w:rFonts w:asciiTheme="minorEastAsia" w:hAnsiTheme="minorEastAsia" w:hint="eastAsia"/>
        </w:rPr>
        <w:t>クロスチェックができた</w:t>
      </w:r>
      <w:r>
        <w:rPr>
          <w:rFonts w:asciiTheme="minorEastAsia" w:hAnsiTheme="minorEastAsia" w:hint="eastAsia"/>
        </w:rPr>
        <w:t>ことです。</w:t>
      </w:r>
      <w:r w:rsidR="00922D37">
        <w:rPr>
          <w:rFonts w:asciiTheme="minorEastAsia" w:hAnsiTheme="minorEastAsia" w:hint="eastAsia"/>
        </w:rPr>
        <w:t>皆さんからのFB</w:t>
      </w:r>
      <w:r>
        <w:rPr>
          <w:rFonts w:asciiTheme="minorEastAsia" w:hAnsiTheme="minorEastAsia" w:hint="eastAsia"/>
        </w:rPr>
        <w:t>を閲覧することで、自分の発表での課題がより明確になりました。</w:t>
      </w:r>
    </w:p>
    <w:p w14:paraId="3E7FC033" w14:textId="6E36888E" w:rsidR="00E24191" w:rsidRPr="00B92D28" w:rsidRDefault="00B92D28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・3つ目は、各会社の方の</w:t>
      </w:r>
      <w:r w:rsidR="008843C9">
        <w:rPr>
          <w:rFonts w:asciiTheme="minorEastAsia" w:hAnsiTheme="minorEastAsia" w:hint="eastAsia"/>
        </w:rPr>
        <w:t>講評を聞けたことです。それぞれの会社の状況</w:t>
      </w:r>
      <w:r w:rsidR="003B4528">
        <w:rPr>
          <w:rFonts w:asciiTheme="minorEastAsia" w:hAnsiTheme="minorEastAsia" w:hint="eastAsia"/>
        </w:rPr>
        <w:t>や</w:t>
      </w:r>
      <w:r w:rsidR="008843C9">
        <w:rPr>
          <w:rFonts w:asciiTheme="minorEastAsia" w:hAnsiTheme="minorEastAsia" w:hint="eastAsia"/>
        </w:rPr>
        <w:t>、それぞれの会社の事情（公開できる範囲）を知れたことがとても大きいメリットでした。</w:t>
      </w:r>
    </w:p>
    <w:p w14:paraId="20626168" w14:textId="42628472" w:rsidR="00E24191" w:rsidRPr="008843C9" w:rsidRDefault="00E24191" w:rsidP="00E24191">
      <w:pPr>
        <w:rPr>
          <w:rFonts w:asciiTheme="minorEastAsia" w:hAnsiTheme="minorEastAsia"/>
        </w:rPr>
      </w:pPr>
    </w:p>
    <w:p w14:paraId="135CE69F" w14:textId="34B7833F" w:rsidR="00E24191" w:rsidRPr="00C47186" w:rsidRDefault="00E24191" w:rsidP="00E24191">
      <w:pPr>
        <w:rPr>
          <w:rFonts w:asciiTheme="minorEastAsia" w:hAnsiTheme="minorEastAsia" w:hint="eastAsia"/>
        </w:rPr>
      </w:pPr>
    </w:p>
    <w:p w14:paraId="1E7E277F" w14:textId="45181AA6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今後の自分の課題</w:t>
      </w:r>
    </w:p>
    <w:p w14:paraId="48C33968" w14:textId="32053450" w:rsidR="00E24191" w:rsidRPr="00C47186" w:rsidRDefault="008843C9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1．言葉に詰まってしまう</w:t>
      </w:r>
      <w:r w:rsidRPr="00C47186">
        <w:rPr>
          <w:rFonts w:asciiTheme="minorEastAsia" w:hAnsiTheme="minorEastAsia"/>
        </w:rPr>
        <w:t xml:space="preserve"> </w:t>
      </w:r>
    </w:p>
    <w:p w14:paraId="47223334" w14:textId="4175FDF5" w:rsidR="00E24191" w:rsidRDefault="008843C9" w:rsidP="00E24191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2．声の抑揚がついていないこと</w:t>
      </w:r>
    </w:p>
    <w:p w14:paraId="669C6FA7" w14:textId="4FFEF61D" w:rsidR="008843C9" w:rsidRPr="00C47186" w:rsidRDefault="008843C9" w:rsidP="00E24191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3．語尾が上がってしまう</w:t>
      </w:r>
    </w:p>
    <w:p w14:paraId="2B6CD4FB" w14:textId="09337D46" w:rsidR="00E24191" w:rsidRPr="008843C9" w:rsidRDefault="00E24191" w:rsidP="00E24191">
      <w:pPr>
        <w:rPr>
          <w:rFonts w:asciiTheme="minorEastAsia" w:hAnsiTheme="minorEastAsia"/>
        </w:rPr>
      </w:pPr>
    </w:p>
    <w:p w14:paraId="506D18C0" w14:textId="11689200" w:rsidR="00E24191" w:rsidRPr="00C47186" w:rsidRDefault="00E24191" w:rsidP="00E24191">
      <w:pPr>
        <w:rPr>
          <w:rFonts w:asciiTheme="minorEastAsia" w:hAnsiTheme="minorEastAsia" w:hint="eastAsia"/>
        </w:rPr>
      </w:pPr>
    </w:p>
    <w:p w14:paraId="6A6C53AC" w14:textId="4ED7FFEC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bCs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課題に対する対策</w:t>
      </w:r>
    </w:p>
    <w:p w14:paraId="4F81E417" w14:textId="2907EE70" w:rsidR="00E24191" w:rsidRPr="008843C9" w:rsidRDefault="008843C9" w:rsidP="008843C9">
      <w:pPr>
        <w:pStyle w:val="aa"/>
        <w:numPr>
          <w:ilvl w:val="0"/>
          <w:numId w:val="9"/>
        </w:numPr>
        <w:ind w:leftChars="0"/>
        <w:rPr>
          <w:rFonts w:asciiTheme="minorEastAsia" w:hAnsiTheme="minorEastAsia"/>
        </w:rPr>
      </w:pPr>
      <w:r w:rsidRPr="008843C9">
        <w:rPr>
          <w:rFonts w:asciiTheme="minorEastAsia" w:hAnsiTheme="minorEastAsia" w:hint="eastAsia"/>
        </w:rPr>
        <w:t>滑舌のトレーニングをしたり、もっと読みやすいカンペを作ったりして工夫する。</w:t>
      </w:r>
    </w:p>
    <w:p w14:paraId="0FC58EE7" w14:textId="74E6CD5A" w:rsidR="008843C9" w:rsidRDefault="008843C9" w:rsidP="008843C9">
      <w:pPr>
        <w:pStyle w:val="aa"/>
        <w:numPr>
          <w:ilvl w:val="0"/>
          <w:numId w:val="9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今日の発表の印象が良かった人を参考にしていく。</w:t>
      </w:r>
    </w:p>
    <w:p w14:paraId="5560DD8C" w14:textId="1B52020E" w:rsidR="008843C9" w:rsidRPr="008843C9" w:rsidRDefault="00922D37" w:rsidP="008843C9">
      <w:pPr>
        <w:pStyle w:val="aa"/>
        <w:numPr>
          <w:ilvl w:val="0"/>
          <w:numId w:val="9"/>
        </w:numPr>
        <w:ind w:left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皆さんからのFB</w:t>
      </w:r>
      <w:bookmarkStart w:id="0" w:name="_GoBack"/>
      <w:bookmarkEnd w:id="0"/>
      <w:r w:rsidR="008843C9">
        <w:rPr>
          <w:rFonts w:asciiTheme="minorEastAsia" w:hAnsiTheme="minorEastAsia" w:hint="eastAsia"/>
        </w:rPr>
        <w:t>によって気づいたことなので、これからは意識していく。</w:t>
      </w:r>
    </w:p>
    <w:p w14:paraId="407F24E0" w14:textId="68B67219" w:rsidR="00E24191" w:rsidRPr="00C47186" w:rsidRDefault="00E24191" w:rsidP="00E24191">
      <w:pPr>
        <w:rPr>
          <w:rFonts w:asciiTheme="minorEastAsia" w:hAnsiTheme="minorEastAsia"/>
        </w:rPr>
      </w:pPr>
    </w:p>
    <w:p w14:paraId="3A442949" w14:textId="4B80C038" w:rsidR="00E24191" w:rsidRPr="00C47186" w:rsidRDefault="00E24191" w:rsidP="00E24191">
      <w:pPr>
        <w:rPr>
          <w:rFonts w:asciiTheme="minorEastAsia" w:hAnsiTheme="minorEastAsia"/>
        </w:rPr>
      </w:pPr>
    </w:p>
    <w:p w14:paraId="4436624C" w14:textId="540DFCA0" w:rsidR="00E24191" w:rsidRPr="00A844F0" w:rsidRDefault="00E24191" w:rsidP="00E24191">
      <w:pPr>
        <w:rPr>
          <w:rFonts w:asciiTheme="minorEastAsia" w:hAnsiTheme="minorEastAsia"/>
        </w:rPr>
      </w:pPr>
    </w:p>
    <w:p w14:paraId="1C8A4379" w14:textId="77777777" w:rsidR="00504121" w:rsidRPr="00C47186" w:rsidRDefault="00504121" w:rsidP="00504121">
      <w:pPr>
        <w:pStyle w:val="1"/>
        <w:pBdr>
          <w:bottom w:val="single" w:sz="6" w:space="4" w:color="D7D7D7"/>
        </w:pBdr>
        <w:shd w:val="clear" w:color="auto" w:fill="FFFFFF"/>
        <w:spacing w:after="192"/>
        <w:rPr>
          <w:rFonts w:asciiTheme="minorEastAsia" w:hAnsiTheme="minorEastAsia"/>
          <w:color w:val="2B2B2B"/>
          <w:sz w:val="24"/>
          <w:szCs w:val="16"/>
        </w:rPr>
      </w:pPr>
      <w:r w:rsidRPr="00C47186">
        <w:rPr>
          <w:rFonts w:asciiTheme="minorEastAsia" w:hAnsiTheme="minorEastAsia" w:hint="eastAsia"/>
          <w:bCs/>
          <w:color w:val="2B2B2B"/>
          <w:sz w:val="24"/>
          <w:szCs w:val="16"/>
        </w:rPr>
        <w:t>講師への質問</w:t>
      </w:r>
    </w:p>
    <w:p w14:paraId="47AAD184" w14:textId="7BAA7CF6" w:rsidR="0013590C" w:rsidRPr="00A844F0" w:rsidRDefault="00A844F0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/>
          <w:color w:val="333333"/>
        </w:rPr>
      </w:pPr>
      <w:r>
        <w:rPr>
          <w:rFonts w:asciiTheme="minorEastAsia" w:hAnsiTheme="minorEastAsia" w:hint="eastAsia"/>
          <w:color w:val="333333"/>
          <w:sz w:val="16"/>
          <w:szCs w:val="16"/>
        </w:rPr>
        <w:t>・</w:t>
      </w:r>
      <w:r w:rsidRPr="00A844F0">
        <w:rPr>
          <w:rFonts w:asciiTheme="minorEastAsia" w:hAnsiTheme="minorEastAsia" w:hint="eastAsia"/>
          <w:color w:val="333333"/>
        </w:rPr>
        <w:t>鈴木講師が、プレゼンの資料を作るときに最も重要視する点は、何ですか？</w:t>
      </w:r>
    </w:p>
    <w:p w14:paraId="5688E7FF" w14:textId="3D369644" w:rsidR="00A844F0" w:rsidRPr="00A844F0" w:rsidRDefault="00A844F0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 w:hint="eastAsia"/>
          <w:color w:val="333333"/>
        </w:rPr>
      </w:pPr>
      <w:r w:rsidRPr="00A844F0">
        <w:rPr>
          <w:rFonts w:asciiTheme="minorEastAsia" w:hAnsiTheme="minorEastAsia" w:hint="eastAsia"/>
          <w:color w:val="333333"/>
        </w:rPr>
        <w:t>・研修の講師の仕事と並行している仕事があるのです</w:t>
      </w:r>
      <w:r>
        <w:rPr>
          <w:rFonts w:asciiTheme="minorEastAsia" w:hAnsiTheme="minorEastAsia" w:hint="eastAsia"/>
          <w:color w:val="333333"/>
        </w:rPr>
        <w:t>か？ありましたら、1日の中の</w:t>
      </w:r>
      <w:r w:rsidRPr="00A844F0">
        <w:rPr>
          <w:rFonts w:asciiTheme="minorEastAsia" w:hAnsiTheme="minorEastAsia" w:hint="eastAsia"/>
          <w:color w:val="333333"/>
        </w:rPr>
        <w:t>いつこなしているのか教えてください。</w:t>
      </w:r>
    </w:p>
    <w:p w14:paraId="2A0ECB9C" w14:textId="017084AE" w:rsidR="00E24191" w:rsidRPr="00C47186" w:rsidRDefault="00E24191" w:rsidP="00E24191">
      <w:pPr>
        <w:widowControl/>
        <w:shd w:val="clear" w:color="auto" w:fill="FFFFFF"/>
        <w:spacing w:before="75" w:after="75"/>
        <w:jc w:val="left"/>
        <w:rPr>
          <w:rFonts w:asciiTheme="minorEastAsia" w:hAnsiTheme="minorEastAsia" w:hint="eastAsia"/>
          <w:color w:val="333333"/>
          <w:sz w:val="16"/>
          <w:szCs w:val="16"/>
        </w:rPr>
      </w:pPr>
    </w:p>
    <w:sectPr w:rsidR="00E24191" w:rsidRPr="00C47186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D9C5F3" w14:textId="77777777" w:rsidR="00466A47" w:rsidRDefault="00466A47" w:rsidP="00504121">
      <w:r>
        <w:separator/>
      </w:r>
    </w:p>
  </w:endnote>
  <w:endnote w:type="continuationSeparator" w:id="0">
    <w:p w14:paraId="5733D4CD" w14:textId="77777777" w:rsidR="00466A47" w:rsidRDefault="00466A47" w:rsidP="00504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2E2BAF" w14:textId="77777777" w:rsidR="00466A47" w:rsidRDefault="00466A47" w:rsidP="00504121">
      <w:r>
        <w:separator/>
      </w:r>
    </w:p>
  </w:footnote>
  <w:footnote w:type="continuationSeparator" w:id="0">
    <w:p w14:paraId="08915406" w14:textId="77777777" w:rsidR="00466A47" w:rsidRDefault="00466A47" w:rsidP="00504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86B12"/>
    <w:multiLevelType w:val="multilevel"/>
    <w:tmpl w:val="DAA6B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B75A0"/>
    <w:multiLevelType w:val="hybridMultilevel"/>
    <w:tmpl w:val="5D026E50"/>
    <w:lvl w:ilvl="0" w:tplc="E2FEE6E4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Century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527E13"/>
    <w:multiLevelType w:val="hybridMultilevel"/>
    <w:tmpl w:val="183C2E0E"/>
    <w:lvl w:ilvl="0" w:tplc="51A6B68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C374B4F"/>
    <w:multiLevelType w:val="multilevel"/>
    <w:tmpl w:val="D2F6C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0458B1"/>
    <w:multiLevelType w:val="hybridMultilevel"/>
    <w:tmpl w:val="828EE08E"/>
    <w:lvl w:ilvl="0" w:tplc="9EAE22CE"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Century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32B5FC8"/>
    <w:multiLevelType w:val="multilevel"/>
    <w:tmpl w:val="7D1E7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D31AA"/>
    <w:multiLevelType w:val="multilevel"/>
    <w:tmpl w:val="E8D0F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D36CC"/>
    <w:multiLevelType w:val="multilevel"/>
    <w:tmpl w:val="CB44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470AD"/>
    <w:multiLevelType w:val="multilevel"/>
    <w:tmpl w:val="C0C6D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1C1"/>
    <w:rsid w:val="00080EA2"/>
    <w:rsid w:val="000B0FFA"/>
    <w:rsid w:val="000F4B6D"/>
    <w:rsid w:val="0013590C"/>
    <w:rsid w:val="003B4528"/>
    <w:rsid w:val="00466A47"/>
    <w:rsid w:val="00504121"/>
    <w:rsid w:val="00566099"/>
    <w:rsid w:val="005934F5"/>
    <w:rsid w:val="006C46A8"/>
    <w:rsid w:val="00795448"/>
    <w:rsid w:val="007F3CED"/>
    <w:rsid w:val="008843C9"/>
    <w:rsid w:val="008A0775"/>
    <w:rsid w:val="008C1CC4"/>
    <w:rsid w:val="0091583B"/>
    <w:rsid w:val="00922D37"/>
    <w:rsid w:val="00961129"/>
    <w:rsid w:val="009C74B0"/>
    <w:rsid w:val="00A378B9"/>
    <w:rsid w:val="00A844F0"/>
    <w:rsid w:val="00B92D28"/>
    <w:rsid w:val="00C25F9B"/>
    <w:rsid w:val="00C47186"/>
    <w:rsid w:val="00C80353"/>
    <w:rsid w:val="00DD0BB4"/>
    <w:rsid w:val="00DF3299"/>
    <w:rsid w:val="00E24191"/>
    <w:rsid w:val="00E24B57"/>
    <w:rsid w:val="00EF061C"/>
    <w:rsid w:val="00F00A9B"/>
    <w:rsid w:val="00FC2691"/>
    <w:rsid w:val="00FD272D"/>
    <w:rsid w:val="00FD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CD013CF"/>
  <w15:docId w15:val="{2B5EFF56-243A-4814-91DA-75A89B2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Theme="minorEastAsia" w:hAnsi="Century" w:cs="Century"/>
        <w:sz w:val="21"/>
        <w:szCs w:val="21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5">
    <w:name w:val="Table Grid"/>
    <w:basedOn w:val="a1"/>
    <w:uiPriority w:val="59"/>
    <w:rsid w:val="00E24B57"/>
    <w:pPr>
      <w:widowControl/>
      <w:jc w:val="left"/>
    </w:pPr>
    <w:rPr>
      <w:rFonts w:asciiTheme="minorHAnsi" w:hAnsiTheme="minorHAnsi" w:cstheme="minorBidi"/>
      <w:kern w:val="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a7"/>
    <w:uiPriority w:val="99"/>
    <w:unhideWhenUsed/>
    <w:rsid w:val="0050412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504121"/>
  </w:style>
  <w:style w:type="paragraph" w:styleId="a8">
    <w:name w:val="footer"/>
    <w:basedOn w:val="a"/>
    <w:link w:val="a9"/>
    <w:uiPriority w:val="99"/>
    <w:unhideWhenUsed/>
    <w:rsid w:val="0050412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504121"/>
  </w:style>
  <w:style w:type="paragraph" w:customStyle="1" w:styleId="code-line">
    <w:name w:val="code-line"/>
    <w:basedOn w:val="a"/>
    <w:rsid w:val="0050412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sz w:val="24"/>
      <w:szCs w:val="24"/>
    </w:rPr>
  </w:style>
  <w:style w:type="paragraph" w:styleId="aa">
    <w:name w:val="List Paragraph"/>
    <w:basedOn w:val="a"/>
    <w:uiPriority w:val="34"/>
    <w:qFormat/>
    <w:rsid w:val="007F3CE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5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17</cp:revision>
  <dcterms:created xsi:type="dcterms:W3CDTF">2020-04-10T08:53:00Z</dcterms:created>
  <dcterms:modified xsi:type="dcterms:W3CDTF">2020-04-23T08:25:00Z</dcterms:modified>
</cp:coreProperties>
</file>