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65FE5" w14:textId="2E51FAFD" w:rsidR="007D7E9E" w:rsidRDefault="009D1887" w:rsidP="00AB01B4">
      <w:pPr>
        <w:spacing w:after="0" w:line="240" w:lineRule="atLeast"/>
        <w:rPr>
          <w:rFonts w:hint="eastAsia"/>
          <w:lang w:eastAsia="ja-JP"/>
        </w:rPr>
      </w:pPr>
      <w:r>
        <w:rPr>
          <w:rFonts w:hint="eastAsia"/>
          <w:lang w:eastAsia="ja-JP"/>
        </w:rPr>
        <w:t>书籍信息：</w:t>
      </w:r>
    </w:p>
    <w:p w14:paraId="1A1676CE" w14:textId="107314EC" w:rsidR="009D1887" w:rsidRDefault="009D1887" w:rsidP="00AB01B4">
      <w:pPr>
        <w:spacing w:after="0" w:line="240" w:lineRule="atLeast"/>
        <w:rPr>
          <w:rFonts w:eastAsia="Yu Mincho" w:hint="eastAsia"/>
          <w:lang w:eastAsia="ja-JP"/>
        </w:rPr>
      </w:pPr>
      <w:r>
        <w:rPr>
          <w:rFonts w:hint="eastAsia"/>
          <w:lang w:eastAsia="ja-JP"/>
        </w:rPr>
        <w:t>标题：《日本共产党的百年》 原标题《</w:t>
      </w:r>
      <w:r>
        <w:rPr>
          <w:rFonts w:eastAsia="Yu Mincho" w:hint="eastAsia"/>
          <w:lang w:eastAsia="ja-JP"/>
        </w:rPr>
        <w:t>日本共産党の百年</w:t>
      </w:r>
      <w:r>
        <w:rPr>
          <w:rFonts w:asciiTheme="minorEastAsia" w:hAnsiTheme="minorEastAsia" w:hint="eastAsia"/>
          <w:lang w:eastAsia="ja-JP"/>
        </w:rPr>
        <w:t>》</w:t>
      </w:r>
    </w:p>
    <w:p w14:paraId="29F65D01" w14:textId="2B2D9156" w:rsidR="009D1887" w:rsidRDefault="009D1887" w:rsidP="00AB01B4">
      <w:pPr>
        <w:spacing w:after="0" w:line="240" w:lineRule="atLeas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副标题《1</w:t>
      </w:r>
      <w:r>
        <w:rPr>
          <w:rFonts w:asciiTheme="minorEastAsia" w:hAnsiTheme="minorEastAsia"/>
        </w:rPr>
        <w:t>922-2022</w:t>
      </w:r>
      <w:r>
        <w:rPr>
          <w:rFonts w:asciiTheme="minorEastAsia" w:hAnsiTheme="minorEastAsia" w:hint="eastAsia"/>
        </w:rPr>
        <w:t>》</w:t>
      </w:r>
    </w:p>
    <w:p w14:paraId="0E2D57A7" w14:textId="00A39C43" w:rsidR="009D1887" w:rsidRDefault="009D1887" w:rsidP="00AB01B4">
      <w:pPr>
        <w:spacing w:after="0" w:line="240" w:lineRule="atLeas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编写者：日本共产党中央委员会</w:t>
      </w:r>
    </w:p>
    <w:p w14:paraId="507289F9" w14:textId="3ADA4210" w:rsidR="009D1887" w:rsidRDefault="009D1887" w:rsidP="00AB01B4">
      <w:pPr>
        <w:spacing w:after="0" w:line="240" w:lineRule="atLeast"/>
        <w:rPr>
          <w:rFonts w:eastAsia="Yu Mincho" w:hint="eastAsia"/>
          <w:lang w:eastAsia="ja-JP"/>
        </w:rPr>
      </w:pPr>
      <w:r>
        <w:rPr>
          <w:rFonts w:asciiTheme="minorEastAsia" w:hAnsiTheme="minorEastAsia" w:hint="eastAsia"/>
          <w:lang w:eastAsia="ja-JP"/>
        </w:rPr>
        <w:t>出版社：新日本出版社</w:t>
      </w:r>
    </w:p>
    <w:p w14:paraId="6225214C" w14:textId="382AC0A6" w:rsidR="009D1887" w:rsidRDefault="009D1887" w:rsidP="00AB01B4">
      <w:pPr>
        <w:spacing w:after="0" w:line="240" w:lineRule="atLeast"/>
        <w:rPr>
          <w:rFonts w:hint="eastAsia"/>
          <w:lang w:eastAsia="ja-JP"/>
        </w:rPr>
      </w:pPr>
      <w:r>
        <w:rPr>
          <w:rFonts w:hint="eastAsia"/>
          <w:lang w:eastAsia="ja-JP"/>
        </w:rPr>
        <w:t>原书宣传语：</w:t>
      </w:r>
      <w:r>
        <w:rPr>
          <w:rFonts w:eastAsia="Yu Mincho" w:hint="eastAsia"/>
          <w:lang w:eastAsia="ja-JP"/>
        </w:rPr>
        <w:t>日本と世界の激動に向き合い、鍛えられてきた百年の足跡</w:t>
      </w:r>
      <w:r>
        <w:rPr>
          <w:rFonts w:hint="eastAsia"/>
          <w:lang w:eastAsia="ja-JP"/>
        </w:rPr>
        <w:t xml:space="preserve"> 翻译：面对日本和世界的变局，历经磨练走过的百年足迹。</w:t>
      </w:r>
    </w:p>
    <w:p w14:paraId="5B2D6CBB" w14:textId="10C078D1" w:rsidR="009D1887" w:rsidRDefault="00AB01B4" w:rsidP="00AB01B4">
      <w:pPr>
        <w:spacing w:after="0" w:line="240" w:lineRule="atLeas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书号： ISBN</w:t>
      </w:r>
      <w:r>
        <w:rPr>
          <w:rFonts w:ascii="宋体" w:eastAsia="宋体" w:hAnsi="宋体" w:cs="宋体"/>
        </w:rPr>
        <w:t>978-4-406-06770-6</w:t>
      </w:r>
    </w:p>
    <w:p w14:paraId="42E7AA11" w14:textId="77777777" w:rsidR="00AB01B4" w:rsidRDefault="00AB01B4" w:rsidP="00AB01B4">
      <w:pPr>
        <w:spacing w:after="0" w:line="240" w:lineRule="atLeast"/>
        <w:rPr>
          <w:rFonts w:ascii="宋体" w:eastAsia="宋体" w:hAnsi="宋体" w:cs="宋体" w:hint="eastAsia"/>
        </w:rPr>
      </w:pPr>
    </w:p>
    <w:p w14:paraId="4E429E7A" w14:textId="2F875868" w:rsidR="00AB01B4" w:rsidRPr="00AB01B4" w:rsidRDefault="00AB01B4" w:rsidP="00AB01B4">
      <w:pPr>
        <w:spacing w:after="0" w:line="240" w:lineRule="atLeast"/>
        <w:rPr>
          <w:rFonts w:eastAsia="Yu Mincho" w:hint="eastAsia"/>
        </w:rPr>
      </w:pPr>
      <w:r>
        <w:rPr>
          <w:rFonts w:hint="eastAsia"/>
        </w:rPr>
        <w:t>目录</w:t>
      </w:r>
    </w:p>
    <w:p w14:paraId="28825ECE" w14:textId="5FC54971" w:rsidR="00AB01B4" w:rsidRDefault="00AB01B4" w:rsidP="00AB01B4">
      <w:pPr>
        <w:spacing w:after="0" w:line="240" w:lineRule="atLeast"/>
        <w:rPr>
          <w:rFonts w:hint="eastAsia"/>
        </w:rPr>
      </w:pPr>
      <w:r>
        <w:rPr>
          <w:rFonts w:hint="eastAsia"/>
        </w:rPr>
        <w:t>第一章</w:t>
      </w:r>
    </w:p>
    <w:p w14:paraId="67A88300" w14:textId="72E4C5C6" w:rsidR="00AB01B4" w:rsidRDefault="00AB01B4" w:rsidP="00AB01B4">
      <w:pPr>
        <w:spacing w:after="0" w:line="240" w:lineRule="atLeas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日本共产党创立和战前积极的斗争（1</w:t>
      </w:r>
      <w:r>
        <w:rPr>
          <w:rFonts w:asciiTheme="minorEastAsia" w:hAnsiTheme="minorEastAsia"/>
        </w:rPr>
        <w:t>922-1945</w:t>
      </w:r>
      <w:r>
        <w:rPr>
          <w:rFonts w:asciiTheme="minorEastAsia" w:hAnsiTheme="minorEastAsia" w:hint="eastAsia"/>
        </w:rPr>
        <w:t>）</w:t>
      </w:r>
    </w:p>
    <w:p w14:paraId="6935B8C6" w14:textId="4FF3DA4D" w:rsidR="00AB01B4" w:rsidRPr="00AB01B4" w:rsidRDefault="00AB01B4" w:rsidP="00AB01B4">
      <w:pPr>
        <w:pStyle w:val="a3"/>
        <w:numPr>
          <w:ilvl w:val="0"/>
          <w:numId w:val="1"/>
        </w:numPr>
        <w:spacing w:after="0" w:line="240" w:lineRule="atLeast"/>
        <w:ind w:firstLineChars="0"/>
        <w:rPr>
          <w:rFonts w:asciiTheme="minorEastAsia" w:hAnsiTheme="minorEastAsia" w:hint="eastAsia"/>
        </w:rPr>
      </w:pPr>
      <w:r w:rsidRPr="00AB01B4">
        <w:rPr>
          <w:rFonts w:asciiTheme="minorEastAsia" w:hAnsiTheme="minorEastAsia" w:hint="eastAsia"/>
        </w:rPr>
        <w:t>党创立初期的活动</w:t>
      </w:r>
    </w:p>
    <w:p w14:paraId="617B3D84" w14:textId="5335299B" w:rsidR="00AB01B4" w:rsidRDefault="00AB01B4" w:rsidP="00AB01B4">
      <w:pPr>
        <w:pStyle w:val="a3"/>
        <w:spacing w:after="0" w:line="240" w:lineRule="atLeast"/>
        <w:ind w:left="72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党创立对于历史、国民的意义</w:t>
      </w:r>
    </w:p>
    <w:p w14:paraId="3989F853" w14:textId="4FC32479" w:rsidR="00AB01B4" w:rsidRDefault="00AB01B4" w:rsidP="00AB01B4">
      <w:pPr>
        <w:pStyle w:val="a3"/>
        <w:spacing w:after="0" w:line="240" w:lineRule="atLeast"/>
        <w:ind w:left="72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923</w:t>
      </w:r>
      <w:r>
        <w:rPr>
          <w:rFonts w:asciiTheme="minorEastAsia" w:hAnsiTheme="minorEastAsia" w:hint="eastAsia"/>
        </w:rPr>
        <w:t>年被镇压及再建党的努力</w:t>
      </w:r>
    </w:p>
    <w:p w14:paraId="0C5B15CB" w14:textId="11D325B2" w:rsidR="00AB01B4" w:rsidRDefault="00AB01B4" w:rsidP="00AB01B4">
      <w:pPr>
        <w:pStyle w:val="a3"/>
        <w:spacing w:after="0" w:line="240" w:lineRule="atLeast"/>
        <w:ind w:left="72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治安维持法（</w:t>
      </w:r>
      <w:r>
        <w:rPr>
          <w:rFonts w:asciiTheme="minorEastAsia" w:hAnsiTheme="minorEastAsia"/>
        </w:rPr>
        <w:t>1925</w:t>
      </w:r>
      <w:r>
        <w:rPr>
          <w:rFonts w:asciiTheme="minorEastAsia" w:hAnsiTheme="minorEastAsia" w:hint="eastAsia"/>
        </w:rPr>
        <w:t>年）、无产阶级政党的结成</w:t>
      </w:r>
    </w:p>
    <w:p w14:paraId="6C59E00D" w14:textId="432F026F" w:rsidR="00AB01B4" w:rsidRDefault="00AB01B4" w:rsidP="00AB01B4">
      <w:pPr>
        <w:pStyle w:val="a3"/>
        <w:spacing w:after="0" w:line="240" w:lineRule="atLeast"/>
        <w:ind w:left="72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1926</w:t>
      </w:r>
      <w:r>
        <w:rPr>
          <w:rFonts w:asciiTheme="minorEastAsia" w:hAnsiTheme="minorEastAsia" w:hint="eastAsia"/>
        </w:rPr>
        <w:t>年召开全党大会</w:t>
      </w:r>
      <w:r w:rsidR="002669E3">
        <w:rPr>
          <w:rFonts w:asciiTheme="minorEastAsia" w:hAnsiTheme="minorEastAsia" w:hint="eastAsia"/>
        </w:rPr>
        <w:t>及运动的不断扩大</w:t>
      </w:r>
    </w:p>
    <w:p w14:paraId="7D7D3DBA" w14:textId="58F4F113" w:rsidR="002669E3" w:rsidRDefault="002669E3" w:rsidP="00AB01B4">
      <w:pPr>
        <w:pStyle w:val="a3"/>
        <w:spacing w:after="0" w:line="240" w:lineRule="atLeast"/>
        <w:ind w:left="72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反对对中国的侵略</w:t>
      </w:r>
    </w:p>
    <w:p w14:paraId="47D14549" w14:textId="01F72846" w:rsidR="002669E3" w:rsidRDefault="002669E3" w:rsidP="002669E3">
      <w:pPr>
        <w:pStyle w:val="a3"/>
        <w:numPr>
          <w:ilvl w:val="0"/>
          <w:numId w:val="1"/>
        </w:numPr>
        <w:spacing w:after="0" w:line="240" w:lineRule="atLeast"/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打出“日本共产党就在这里”的旗号（</w:t>
      </w:r>
      <w:r>
        <w:rPr>
          <w:rFonts w:asciiTheme="minorEastAsia" w:hAnsiTheme="minorEastAsia"/>
        </w:rPr>
        <w:t>1927-1935</w:t>
      </w:r>
      <w:r>
        <w:rPr>
          <w:rFonts w:asciiTheme="minorEastAsia" w:hAnsiTheme="minorEastAsia" w:hint="eastAsia"/>
        </w:rPr>
        <w:t>）</w:t>
      </w:r>
    </w:p>
    <w:p w14:paraId="1DD946B0" w14:textId="176675C5" w:rsidR="002669E3" w:rsidRDefault="002669E3" w:rsidP="002669E3">
      <w:pPr>
        <w:pStyle w:val="a3"/>
        <w:spacing w:after="0" w:line="240" w:lineRule="atLeast"/>
        <w:ind w:left="72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《</w:t>
      </w:r>
      <w:r w:rsidR="00250EE1">
        <w:rPr>
          <w:rFonts w:asciiTheme="minorEastAsia" w:hAnsiTheme="minorEastAsia" w:hint="eastAsia"/>
        </w:rPr>
        <w:t>二七</w:t>
      </w:r>
      <w:r>
        <w:rPr>
          <w:rFonts w:asciiTheme="minorEastAsia" w:hAnsiTheme="minorEastAsia" w:hint="eastAsia"/>
        </w:rPr>
        <w:t>年纲领》和《赤旗》的创刊</w:t>
      </w:r>
    </w:p>
    <w:p w14:paraId="3D3BC603" w14:textId="635DA9FE" w:rsidR="002669E3" w:rsidRDefault="002669E3" w:rsidP="002669E3">
      <w:pPr>
        <w:pStyle w:val="a3"/>
        <w:spacing w:after="0" w:line="240" w:lineRule="atLeast"/>
        <w:ind w:left="72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日共与第三国际（注：列宁领导的共产国际）</w:t>
      </w:r>
    </w:p>
    <w:p w14:paraId="177CA49C" w14:textId="037F38A1" w:rsidR="002669E3" w:rsidRDefault="009D4D8E" w:rsidP="002669E3">
      <w:pPr>
        <w:pStyle w:val="a3"/>
        <w:spacing w:after="0" w:line="240" w:lineRule="atLeast"/>
        <w:ind w:left="72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依据</w:t>
      </w:r>
      <w:r w:rsidR="002669E3">
        <w:rPr>
          <w:rFonts w:asciiTheme="minorEastAsia" w:hAnsiTheme="minorEastAsia" w:hint="eastAsia"/>
        </w:rPr>
        <w:t>普通选举法，进行了最初的总选举（1</w:t>
      </w:r>
      <w:r w:rsidR="002669E3">
        <w:rPr>
          <w:rFonts w:asciiTheme="minorEastAsia" w:hAnsiTheme="minorEastAsia"/>
        </w:rPr>
        <w:t>928</w:t>
      </w:r>
      <w:r w:rsidR="002669E3">
        <w:rPr>
          <w:rFonts w:asciiTheme="minorEastAsia" w:hAnsiTheme="minorEastAsia" w:hint="eastAsia"/>
        </w:rPr>
        <w:t>）</w:t>
      </w:r>
    </w:p>
    <w:p w14:paraId="50C88649" w14:textId="53621E5C" w:rsidR="002669E3" w:rsidRDefault="002669E3" w:rsidP="002669E3">
      <w:pPr>
        <w:pStyle w:val="a3"/>
        <w:spacing w:after="0" w:line="240" w:lineRule="atLeast"/>
        <w:ind w:left="72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对抗3月1</w:t>
      </w:r>
      <w:r>
        <w:rPr>
          <w:rFonts w:asciiTheme="minorEastAsia" w:hAnsiTheme="minorEastAsia"/>
        </w:rPr>
        <w:t>5</w:t>
      </w:r>
      <w:r>
        <w:rPr>
          <w:rFonts w:asciiTheme="minorEastAsia" w:hAnsiTheme="minorEastAsia" w:hint="eastAsia"/>
        </w:rPr>
        <w:t>日的大镇压</w:t>
      </w:r>
    </w:p>
    <w:p w14:paraId="76338789" w14:textId="3B24B7E1" w:rsidR="002669E3" w:rsidRDefault="002669E3" w:rsidP="002669E3">
      <w:pPr>
        <w:pStyle w:val="a3"/>
        <w:spacing w:after="0" w:line="240" w:lineRule="atLeast"/>
        <w:ind w:left="72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929</w:t>
      </w:r>
      <w:r>
        <w:rPr>
          <w:rFonts w:asciiTheme="minorEastAsia" w:hAnsiTheme="minorEastAsia" w:hint="eastAsia"/>
        </w:rPr>
        <w:t xml:space="preserve">年的四·一六事件 </w:t>
      </w:r>
      <w:r w:rsidR="00250EE1">
        <w:rPr>
          <w:rFonts w:asciiTheme="minorEastAsia" w:hAnsiTheme="minorEastAsia" w:hint="eastAsia"/>
        </w:rPr>
        <w:t>恐慌下的坚持斗争</w:t>
      </w:r>
    </w:p>
    <w:p w14:paraId="0AAF08AF" w14:textId="60559886" w:rsidR="00250EE1" w:rsidRDefault="00250EE1" w:rsidP="002669E3">
      <w:pPr>
        <w:pStyle w:val="a3"/>
        <w:spacing w:after="0" w:line="240" w:lineRule="atLeast"/>
        <w:ind w:left="72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对中侵略的开始及日本的政党</w:t>
      </w:r>
    </w:p>
    <w:p w14:paraId="4EC9374C" w14:textId="77206467" w:rsidR="00250EE1" w:rsidRDefault="00250EE1" w:rsidP="002669E3">
      <w:pPr>
        <w:pStyle w:val="a3"/>
        <w:spacing w:after="0" w:line="240" w:lineRule="atLeast"/>
        <w:ind w:left="72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《三二年纲领》——反对侵略和人民革命的旗帜</w:t>
      </w:r>
    </w:p>
    <w:p w14:paraId="30B8B4DC" w14:textId="22368668" w:rsidR="00250EE1" w:rsidRDefault="00250EE1" w:rsidP="002669E3">
      <w:pPr>
        <w:pStyle w:val="a3"/>
        <w:spacing w:after="0" w:line="240" w:lineRule="atLeast"/>
        <w:ind w:left="72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野蛮的残酷镇压</w:t>
      </w:r>
    </w:p>
    <w:p w14:paraId="76B03027" w14:textId="4245C13C" w:rsidR="00250EE1" w:rsidRDefault="00250EE1" w:rsidP="002669E3">
      <w:pPr>
        <w:pStyle w:val="a3"/>
        <w:spacing w:after="0" w:line="240" w:lineRule="atLeast"/>
        <w:ind w:left="72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女性参与者们在日本共产党中大放异彩</w:t>
      </w:r>
    </w:p>
    <w:p w14:paraId="6C2A5471" w14:textId="16FBD714" w:rsidR="00250EE1" w:rsidRDefault="00250EE1" w:rsidP="002669E3">
      <w:pPr>
        <w:pStyle w:val="a3"/>
        <w:spacing w:after="0" w:line="240" w:lineRule="atLeast"/>
        <w:ind w:left="72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反对扩大对中国的侵略</w:t>
      </w:r>
    </w:p>
    <w:p w14:paraId="5676CF3D" w14:textId="2A53788C" w:rsidR="00250EE1" w:rsidRDefault="00250EE1" w:rsidP="002669E3">
      <w:pPr>
        <w:pStyle w:val="a3"/>
        <w:spacing w:after="0" w:line="240" w:lineRule="atLeast"/>
        <w:ind w:left="72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市川正一等人被捕、法庭上的斗争以及对党中央的镇压</w:t>
      </w:r>
    </w:p>
    <w:p w14:paraId="5F44571E" w14:textId="76446987" w:rsidR="00250EE1" w:rsidRPr="00250EE1" w:rsidRDefault="00B57D16" w:rsidP="00250EE1">
      <w:pPr>
        <w:pStyle w:val="a3"/>
        <w:numPr>
          <w:ilvl w:val="0"/>
          <w:numId w:val="1"/>
        </w:numPr>
        <w:spacing w:after="0" w:line="240" w:lineRule="atLeast"/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为下个时代的准备</w:t>
      </w:r>
      <w:r w:rsidR="00C142C0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不屈</w:t>
      </w:r>
      <w:r w:rsidR="00C142C0">
        <w:rPr>
          <w:rFonts w:asciiTheme="minorEastAsia" w:hAnsiTheme="minorEastAsia" w:hint="eastAsia"/>
        </w:rPr>
        <w:t>的</w:t>
      </w:r>
      <w:r>
        <w:rPr>
          <w:rFonts w:asciiTheme="minorEastAsia" w:hAnsiTheme="minorEastAsia" w:hint="eastAsia"/>
        </w:rPr>
        <w:t>战斗（1935-1945）</w:t>
      </w:r>
    </w:p>
    <w:p w14:paraId="18844624" w14:textId="1A518109" w:rsidR="002669E3" w:rsidRDefault="00B57D16" w:rsidP="002669E3">
      <w:pPr>
        <w:pStyle w:val="a3"/>
        <w:spacing w:after="0" w:line="240" w:lineRule="atLeast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党建设的努力和人民展现运动</w:t>
      </w:r>
    </w:p>
    <w:p w14:paraId="1966E026" w14:textId="42E4BACD" w:rsidR="00B57D16" w:rsidRDefault="00B57D16" w:rsidP="002669E3">
      <w:pPr>
        <w:pStyle w:val="a3"/>
        <w:spacing w:after="0" w:line="240" w:lineRule="atLeast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不断加强的对华全面侵略和思想控制</w:t>
      </w:r>
    </w:p>
    <w:p w14:paraId="1989ADDC" w14:textId="1AA7E7AB" w:rsidR="00B57D16" w:rsidRDefault="00B57D16" w:rsidP="002669E3">
      <w:pPr>
        <w:pStyle w:val="a3"/>
        <w:spacing w:after="0" w:line="240" w:lineRule="atLeast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政党的解散和大政翼赞会</w:t>
      </w:r>
    </w:p>
    <w:p w14:paraId="67CC4234" w14:textId="55921F6D" w:rsidR="00B57D16" w:rsidRDefault="00B57D16" w:rsidP="002669E3">
      <w:pPr>
        <w:pStyle w:val="a3"/>
        <w:spacing w:after="0" w:line="240" w:lineRule="atLeast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1941年12月，对亚洲·太平洋的侵略</w:t>
      </w:r>
    </w:p>
    <w:p w14:paraId="7ECFDC02" w14:textId="0EFBDD93" w:rsidR="00B57D16" w:rsidRDefault="00C142C0" w:rsidP="002669E3">
      <w:pPr>
        <w:pStyle w:val="a3"/>
        <w:spacing w:after="0" w:line="240" w:lineRule="atLeast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第三国际的变质和解散</w:t>
      </w:r>
    </w:p>
    <w:p w14:paraId="375FFFC4" w14:textId="2BA171DE" w:rsidR="00C142C0" w:rsidRPr="00C142C0" w:rsidRDefault="00C142C0" w:rsidP="002669E3">
      <w:pPr>
        <w:pStyle w:val="a3"/>
        <w:spacing w:after="0" w:line="240" w:lineRule="atLeast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日本军国主义的失败和</w:t>
      </w:r>
      <w:r w:rsidRPr="00C142C0">
        <w:rPr>
          <w:rFonts w:asciiTheme="minorEastAsia" w:hAnsiTheme="minorEastAsia"/>
        </w:rPr>
        <w:t>波茨坦</w:t>
      </w:r>
      <w:r w:rsidRPr="00C142C0">
        <w:rPr>
          <w:rFonts w:asciiTheme="minorEastAsia" w:hAnsiTheme="minorEastAsia" w:hint="eastAsia"/>
        </w:rPr>
        <w:t>公告（</w:t>
      </w:r>
      <w:r w:rsidRPr="00C142C0">
        <w:rPr>
          <w:rFonts w:asciiTheme="minorEastAsia" w:hAnsiTheme="minorEastAsia"/>
        </w:rPr>
        <w:t>又称作《波茨坦宣言》、《中美英三国促令日本投降之波茨坦公告》</w:t>
      </w:r>
      <w:r w:rsidRPr="00C142C0">
        <w:rPr>
          <w:rFonts w:asciiTheme="minorEastAsia" w:hAnsiTheme="minorEastAsia" w:hint="eastAsia"/>
        </w:rPr>
        <w:t>）</w:t>
      </w:r>
    </w:p>
    <w:p w14:paraId="389B85BD" w14:textId="41C78690" w:rsidR="00596107" w:rsidRPr="00596107" w:rsidRDefault="00C142C0" w:rsidP="00596107">
      <w:pPr>
        <w:spacing w:after="0" w:line="240" w:lineRule="atLeast"/>
        <w:ind w:left="300" w:firstLine="420"/>
        <w:rPr>
          <w:rFonts w:asciiTheme="minorEastAsia" w:hAnsiTheme="minorEastAsia"/>
          <w:b/>
          <w:bCs/>
        </w:rPr>
      </w:pPr>
      <w:r w:rsidRPr="00596107">
        <w:rPr>
          <w:rFonts w:asciiTheme="minorEastAsia" w:hAnsiTheme="minorEastAsia" w:hint="eastAsia"/>
        </w:rPr>
        <w:t>为下个时代的准备行动</w:t>
      </w:r>
      <w:r w:rsidR="00596107" w:rsidRPr="00596107">
        <w:rPr>
          <w:rFonts w:asciiTheme="minorEastAsia" w:hAnsiTheme="minorEastAsia" w:hint="eastAsia"/>
        </w:rPr>
        <w:t>——</w:t>
      </w:r>
      <w:r w:rsidR="00596107" w:rsidRPr="00596107">
        <w:rPr>
          <w:rFonts w:asciiTheme="minorEastAsia" w:hAnsiTheme="minorEastAsia" w:hint="eastAsia"/>
        </w:rPr>
        <w:t>宫本显治</w:t>
      </w:r>
      <w:r w:rsidR="00596107">
        <w:rPr>
          <w:rFonts w:asciiTheme="minorEastAsia" w:hAnsiTheme="minorEastAsia" w:hint="eastAsia"/>
        </w:rPr>
        <w:t>·百合子的十二年</w:t>
      </w:r>
    </w:p>
    <w:p w14:paraId="6F8D2ED7" w14:textId="41668225" w:rsidR="00C142C0" w:rsidRPr="00596107" w:rsidRDefault="00C142C0" w:rsidP="002669E3">
      <w:pPr>
        <w:pStyle w:val="a3"/>
        <w:spacing w:after="0" w:line="240" w:lineRule="atLeast"/>
        <w:ind w:left="720" w:firstLineChars="0" w:firstLine="0"/>
        <w:rPr>
          <w:rFonts w:asciiTheme="minorEastAsia" w:hAnsiTheme="minorEastAsia" w:hint="eastAsia"/>
        </w:rPr>
      </w:pPr>
    </w:p>
    <w:sectPr w:rsidR="00C142C0" w:rsidRPr="00596107" w:rsidSect="009D188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41FE2"/>
    <w:multiLevelType w:val="hybridMultilevel"/>
    <w:tmpl w:val="F2869258"/>
    <w:lvl w:ilvl="0" w:tplc="7D6064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36191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B88"/>
    <w:rsid w:val="001752FB"/>
    <w:rsid w:val="00250EE1"/>
    <w:rsid w:val="002669E3"/>
    <w:rsid w:val="00596107"/>
    <w:rsid w:val="006A17A0"/>
    <w:rsid w:val="007D7E9E"/>
    <w:rsid w:val="00957F43"/>
    <w:rsid w:val="009D1887"/>
    <w:rsid w:val="009D4D8E"/>
    <w:rsid w:val="00A23BAB"/>
    <w:rsid w:val="00AB01B4"/>
    <w:rsid w:val="00B57D16"/>
    <w:rsid w:val="00C142C0"/>
    <w:rsid w:val="00E9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9028"/>
  <w15:chartTrackingRefBased/>
  <w15:docId w15:val="{7164A423-9AA4-470B-B8F1-FA420B632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961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1B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9610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3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2025-04-14T03:31:00Z</dcterms:created>
  <dcterms:modified xsi:type="dcterms:W3CDTF">2025-04-23T02:10:00Z</dcterms:modified>
</cp:coreProperties>
</file>