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6156A" w14:textId="61D293F2" w:rsidR="008F6DB3" w:rsidRPr="00696F60" w:rsidRDefault="00D53D01" w:rsidP="00D53D01">
      <w:pPr>
        <w:spacing w:beforeLines="50" w:before="166" w:line="400" w:lineRule="exact"/>
        <w:jc w:val="center"/>
        <w:rPr>
          <w:rFonts w:ascii="ＭＳ Ｐゴシック" w:eastAsia="ＭＳ Ｐゴシック" w:hAnsi="ＭＳ Ｐゴシック"/>
          <w:color w:val="000000"/>
          <w:sz w:val="40"/>
          <w:szCs w:val="40"/>
        </w:rPr>
      </w:pPr>
      <w:r>
        <w:rPr>
          <w:rFonts w:ascii="ＭＳ Ｐゴシック" w:eastAsia="ＭＳ Ｐゴシック" w:hAnsi="ＭＳ Ｐゴシック"/>
          <w:noProof/>
          <w:color w:val="000000"/>
          <w:sz w:val="40"/>
          <w:szCs w:val="40"/>
        </w:rPr>
        <mc:AlternateContent>
          <mc:Choice Requires="wps">
            <w:drawing>
              <wp:anchor distT="0" distB="0" distL="114300" distR="114300" simplePos="0" relativeHeight="251660800" behindDoc="1" locked="0" layoutInCell="1" allowOverlap="1" wp14:anchorId="692B78DB" wp14:editId="033EF2D5">
                <wp:simplePos x="0" y="0"/>
                <wp:positionH relativeFrom="column">
                  <wp:posOffset>832485</wp:posOffset>
                </wp:positionH>
                <wp:positionV relativeFrom="paragraph">
                  <wp:posOffset>-159385</wp:posOffset>
                </wp:positionV>
                <wp:extent cx="4588510" cy="876300"/>
                <wp:effectExtent l="0" t="0" r="21590" b="19050"/>
                <wp:wrapNone/>
                <wp:docPr id="4"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8510" cy="876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26451" id="Oval 124" o:spid="_x0000_s1026" style="position:absolute;left:0;text-align:left;margin-left:65.55pt;margin-top:-12.55pt;width:361.3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"/>
            </w:pict>
          </mc:Fallback>
        </mc:AlternateContent>
      </w:r>
      <w:r w:rsidR="009E424E">
        <w:rPr>
          <w:rFonts w:ascii="ＭＳ Ｐゴシック" w:eastAsia="ＭＳ Ｐゴシック" w:hAnsi="ＭＳ Ｐゴシック"/>
          <w:noProof/>
          <w:color w:val="000000"/>
          <w:sz w:val="40"/>
          <w:szCs w:val="40"/>
        </w:rPr>
        <mc:AlternateContent>
          <mc:Choice Requires="wps">
            <w:drawing>
              <wp:anchor distT="0" distB="0" distL="114300" distR="114300" simplePos="0" relativeHeight="251662848" behindDoc="0" locked="0" layoutInCell="1" allowOverlap="1" wp14:anchorId="43C85FCC" wp14:editId="6C16E2D6">
                <wp:simplePos x="0" y="0"/>
                <wp:positionH relativeFrom="column">
                  <wp:posOffset>-320040</wp:posOffset>
                </wp:positionH>
                <wp:positionV relativeFrom="paragraph">
                  <wp:posOffset>-102235</wp:posOffset>
                </wp:positionV>
                <wp:extent cx="1076325" cy="316230"/>
                <wp:effectExtent l="0" t="0" r="9525" b="7620"/>
                <wp:wrapNone/>
                <wp:docPr id="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16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4F047" w14:textId="325FF2A4" w:rsidR="001825CE" w:rsidRPr="00CA7988" w:rsidRDefault="001825CE" w:rsidP="008F6DB3">
                            <w:pPr>
                              <w:rPr>
                                <w:rFonts w:ascii="ＭＳ ゴシック" w:eastAsia="ＭＳ ゴシック" w:hAnsi="ＭＳ ゴシック"/>
                                <w:sz w:val="22"/>
                              </w:rPr>
                            </w:pPr>
                            <w:r w:rsidRPr="0061004E">
                              <w:rPr>
                                <w:rFonts w:ascii="ＭＳ ゴシック" w:eastAsia="ＭＳ ゴシック" w:hAnsi="ＭＳ ゴシック" w:hint="eastAsia"/>
                                <w:sz w:val="22"/>
                              </w:rPr>
                              <w:t>（</w:t>
                            </w:r>
                            <w:r w:rsidRPr="00874A05">
                              <w:rPr>
                                <w:rFonts w:ascii="ＭＳ ゴシック" w:eastAsia="ＭＳ ゴシック" w:hAnsi="ＭＳ ゴシック" w:hint="eastAsia"/>
                                <w:sz w:val="22"/>
                              </w:rPr>
                              <w:t>令和</w:t>
                            </w:r>
                            <w:r w:rsidR="00C16E1E" w:rsidRPr="00874A05">
                              <w:rPr>
                                <w:rFonts w:ascii="ＭＳ ゴシック" w:eastAsia="ＭＳ ゴシック" w:hAnsi="ＭＳ ゴシック" w:hint="eastAsia"/>
                                <w:sz w:val="22"/>
                              </w:rPr>
                              <w:t>７</w:t>
                            </w:r>
                            <w:r w:rsidRPr="00874A05">
                              <w:rPr>
                                <w:rFonts w:ascii="ＭＳ ゴシック" w:eastAsia="ＭＳ ゴシック" w:hAnsi="ＭＳ ゴシック" w:hint="eastAsia"/>
                                <w:sz w:val="22"/>
                              </w:rPr>
                              <w:t>年度</w:t>
                            </w:r>
                            <w:r w:rsidRPr="00CA7988">
                              <w:rPr>
                                <w:rFonts w:ascii="ＭＳ ゴシック" w:eastAsia="ＭＳ ゴシック" w:hAnsi="ＭＳ ゴシック" w:hint="eastAsia"/>
                                <w:sz w:val="22"/>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85FCC" id="_x0000_t202" coordsize="21600,21600" o:spt="202" path="m,l,21600r21600,l21600,xe">
                <v:stroke joinstyle="miter"/>
                <v:path gradientshapeok="t" o:connecttype="rect"/>
              </v:shapetype>
              <v:shape id="Text Box 126" o:spid="_x0000_s1026" type="#_x0000_t202" style="position:absolute;left:0;text-align:left;margin-left:-25.2pt;margin-top:-8.05pt;width:84.75pt;height:24.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" stroked="f">
                <v:textbox inset="5.85pt,.7pt,5.85pt,.7pt">
                  <w:txbxContent>
                    <w:p w14:paraId="5AF4F047" w14:textId="325FF2A4" w:rsidR="001825CE" w:rsidRPr="00CA7988" w:rsidRDefault="001825CE" w:rsidP="008F6DB3">
                      <w:pPr>
                        <w:rPr>
                          <w:rFonts w:ascii="ＭＳ ゴシック" w:eastAsia="ＭＳ ゴシック" w:hAnsi="ＭＳ ゴシック"/>
                          <w:sz w:val="22"/>
                        </w:rPr>
                      </w:pPr>
                      <w:r w:rsidRPr="0061004E">
                        <w:rPr>
                          <w:rFonts w:ascii="ＭＳ ゴシック" w:eastAsia="ＭＳ ゴシック" w:hAnsi="ＭＳ ゴシック" w:hint="eastAsia"/>
                          <w:sz w:val="22"/>
                        </w:rPr>
                        <w:t>（</w:t>
                      </w:r>
                      <w:r w:rsidRPr="00874A05">
                        <w:rPr>
                          <w:rFonts w:ascii="ＭＳ ゴシック" w:eastAsia="ＭＳ ゴシック" w:hAnsi="ＭＳ ゴシック" w:hint="eastAsia"/>
                          <w:sz w:val="22"/>
                        </w:rPr>
                        <w:t>令和</w:t>
                      </w:r>
                      <w:r w:rsidR="00C16E1E" w:rsidRPr="00874A05">
                        <w:rPr>
                          <w:rFonts w:ascii="ＭＳ ゴシック" w:eastAsia="ＭＳ ゴシック" w:hAnsi="ＭＳ ゴシック" w:hint="eastAsia"/>
                          <w:sz w:val="22"/>
                        </w:rPr>
                        <w:t>７</w:t>
                      </w:r>
                      <w:r w:rsidRPr="00874A05">
                        <w:rPr>
                          <w:rFonts w:ascii="ＭＳ ゴシック" w:eastAsia="ＭＳ ゴシック" w:hAnsi="ＭＳ ゴシック" w:hint="eastAsia"/>
                          <w:sz w:val="22"/>
                        </w:rPr>
                        <w:t>年度</w:t>
                      </w:r>
                      <w:r w:rsidRPr="00CA7988">
                        <w:rPr>
                          <w:rFonts w:ascii="ＭＳ ゴシック" w:eastAsia="ＭＳ ゴシック" w:hAnsi="ＭＳ ゴシック" w:hint="eastAsia"/>
                          <w:sz w:val="22"/>
                        </w:rPr>
                        <w:t>）</w:t>
                      </w:r>
                    </w:p>
                  </w:txbxContent>
                </v:textbox>
              </v:shape>
            </w:pict>
          </mc:Fallback>
        </mc:AlternateContent>
      </w:r>
      <w:r w:rsidR="008F6DB3" w:rsidRPr="00696F60">
        <w:rPr>
          <w:rFonts w:ascii="ＭＳ Ｐゴシック" w:eastAsia="ＭＳ Ｐゴシック" w:hAnsi="ＭＳ Ｐゴシック" w:hint="eastAsia"/>
          <w:color w:val="000000"/>
          <w:sz w:val="40"/>
          <w:szCs w:val="40"/>
        </w:rPr>
        <w:t xml:space="preserve">健　診　</w:t>
      </w:r>
      <w:r w:rsidR="008F6DB3" w:rsidRPr="00A966F5">
        <w:rPr>
          <w:rFonts w:ascii="ＭＳ Ｐゴシック" w:eastAsia="ＭＳ Ｐゴシック" w:hAnsi="ＭＳ Ｐゴシック" w:hint="eastAsia"/>
          <w:color w:val="000000"/>
          <w:spacing w:val="240"/>
          <w:kern w:val="0"/>
          <w:sz w:val="40"/>
          <w:szCs w:val="40"/>
          <w:fitText w:val="1463" w:id="-1237163264"/>
        </w:rPr>
        <w:t>ガイ</w:t>
      </w:r>
      <w:r w:rsidR="008F6DB3" w:rsidRPr="00A966F5">
        <w:rPr>
          <w:rFonts w:ascii="ＭＳ Ｐゴシック" w:eastAsia="ＭＳ Ｐゴシック" w:hAnsi="ＭＳ Ｐゴシック" w:hint="eastAsia"/>
          <w:color w:val="000000"/>
          <w:spacing w:val="2"/>
          <w:kern w:val="0"/>
          <w:sz w:val="40"/>
          <w:szCs w:val="40"/>
          <w:fitText w:val="1463" w:id="-1237163264"/>
        </w:rPr>
        <w:t>ド</w:t>
      </w:r>
    </w:p>
    <w:p w14:paraId="54406956" w14:textId="48F9F9E8" w:rsidR="008F6DB3" w:rsidRPr="00696F60" w:rsidRDefault="008F6DB3" w:rsidP="008F6DB3">
      <w:pPr>
        <w:jc w:val="center"/>
        <w:outlineLvl w:val="0"/>
        <w:rPr>
          <w:rFonts w:ascii="ＭＳ Ｐゴシック" w:eastAsia="ＭＳ Ｐゴシック" w:hAnsi="ＭＳ Ｐゴシック"/>
          <w:b/>
          <w:color w:val="000000"/>
          <w:sz w:val="24"/>
        </w:rPr>
      </w:pPr>
      <w:r w:rsidRPr="00696F60">
        <w:rPr>
          <w:rFonts w:ascii="ＭＳ Ｐゴシック" w:eastAsia="ＭＳ Ｐゴシック" w:hAnsi="ＭＳ Ｐゴシック" w:hint="eastAsia"/>
          <w:color w:val="000000"/>
          <w:sz w:val="24"/>
        </w:rPr>
        <w:t>都立学校教職員の</w:t>
      </w:r>
      <w:r w:rsidR="002821F0" w:rsidRPr="00CA7988">
        <w:rPr>
          <w:rFonts w:ascii="ＭＳ Ｐゴシック" w:eastAsia="ＭＳ Ｐゴシック" w:hAnsi="ＭＳ Ｐゴシック" w:hint="eastAsia"/>
          <w:sz w:val="24"/>
        </w:rPr>
        <w:t>一般</w:t>
      </w:r>
      <w:r w:rsidRPr="00696F60">
        <w:rPr>
          <w:rFonts w:ascii="ＭＳ Ｐゴシック" w:eastAsia="ＭＳ Ｐゴシック" w:hAnsi="ＭＳ Ｐゴシック" w:hint="eastAsia"/>
          <w:color w:val="000000"/>
          <w:sz w:val="24"/>
        </w:rPr>
        <w:t>健康診断</w:t>
      </w:r>
      <w:r w:rsidR="002821F0">
        <w:rPr>
          <w:rFonts w:ascii="ＭＳ Ｐゴシック" w:eastAsia="ＭＳ Ｐゴシック" w:hAnsi="ＭＳ Ｐゴシック" w:hint="eastAsia"/>
          <w:color w:val="000000"/>
          <w:sz w:val="24"/>
        </w:rPr>
        <w:t>等</w:t>
      </w:r>
    </w:p>
    <w:p w14:paraId="4615DC63" w14:textId="4C057BB3" w:rsidR="008F6DB3" w:rsidRPr="00696F60" w:rsidRDefault="008F6DB3" w:rsidP="008F6DB3">
      <w:pPr>
        <w:spacing w:line="240" w:lineRule="exact"/>
        <w:jc w:val="center"/>
        <w:outlineLvl w:val="0"/>
        <w:rPr>
          <w:rFonts w:ascii="HGPｺﾞｼｯｸE" w:eastAsia="HGPｺﾞｼｯｸE"/>
          <w:b/>
          <w:color w:val="000000"/>
          <w:sz w:val="24"/>
        </w:rPr>
      </w:pPr>
    </w:p>
    <w:p w14:paraId="4FB49B21" w14:textId="68F74A0D" w:rsidR="008F6DB3" w:rsidRDefault="009E424E" w:rsidP="00B62AE9">
      <w:pPr>
        <w:jc w:val="left"/>
        <w:rPr>
          <w:rFonts w:ascii="HGPｺﾞｼｯｸE" w:eastAsia="HGPｺﾞｼｯｸE" w:hAnsi="Times New Roman"/>
          <w:color w:val="000000"/>
          <w:kern w:val="0"/>
          <w:sz w:val="22"/>
        </w:rPr>
      </w:pPr>
      <w:r>
        <w:rPr>
          <w:rFonts w:ascii="HGPｺﾞｼｯｸE" w:eastAsia="HGPｺﾞｼｯｸE" w:hAnsi="Times New Roman"/>
          <w:noProof/>
          <w:color w:val="000000"/>
          <w:kern w:val="0"/>
          <w:sz w:val="20"/>
        </w:rPr>
        <mc:AlternateContent>
          <mc:Choice Requires="wps">
            <w:drawing>
              <wp:anchor distT="0" distB="0" distL="114300" distR="114300" simplePos="0" relativeHeight="251661824" behindDoc="0" locked="0" layoutInCell="1" allowOverlap="1" wp14:anchorId="790FE0B5" wp14:editId="34141C68">
                <wp:simplePos x="0" y="0"/>
                <wp:positionH relativeFrom="column">
                  <wp:posOffset>-234315</wp:posOffset>
                </wp:positionH>
                <wp:positionV relativeFrom="paragraph">
                  <wp:posOffset>194946</wp:posOffset>
                </wp:positionV>
                <wp:extent cx="6511290" cy="1257300"/>
                <wp:effectExtent l="0" t="0" r="22860" b="19050"/>
                <wp:wrapNone/>
                <wp:docPr id="3"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257300"/>
                        </a:xfrm>
                        <a:prstGeom prst="roundRect">
                          <a:avLst>
                            <a:gd name="adj" fmla="val 632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17E2C2A" w14:textId="4B428502" w:rsidR="001825CE" w:rsidRPr="0066650A" w:rsidRDefault="001825CE" w:rsidP="0066650A">
                            <w:pPr>
                              <w:spacing w:beforeLines="50" w:before="166" w:line="300" w:lineRule="exact"/>
                              <w:ind w:rightChars="-9" w:right="-18" w:firstLineChars="100" w:firstLine="190"/>
                              <w:jc w:val="left"/>
                              <w:rPr>
                                <w:rFonts w:ascii="ＭＳ Ｐゴシック" w:eastAsia="ＭＳ Ｐゴシック" w:hAnsi="ＭＳ Ｐゴシック"/>
                                <w:bCs/>
                                <w:sz w:val="20"/>
                                <w:szCs w:val="20"/>
                              </w:rPr>
                            </w:pPr>
                            <w:r w:rsidRPr="00CA7988">
                              <w:rPr>
                                <w:rFonts w:ascii="ＭＳ Ｐゴシック" w:eastAsia="ＭＳ Ｐゴシック" w:hAnsi="ＭＳ Ｐゴシック" w:hint="eastAsia"/>
                                <w:bCs/>
                                <w:sz w:val="20"/>
                                <w:szCs w:val="20"/>
                              </w:rPr>
                              <w:t>一般健康診断は、学校保健安全法、労働安全衛生法等に基づく健康診断で、年に１回の受診が義務付けられています。また、自分の健康状態を確認する機会でもあります。必ず受診し、結果を健康管理に役立てましょう。一般</w:t>
                            </w:r>
                            <w:r w:rsidRPr="0066650A">
                              <w:rPr>
                                <w:rFonts w:ascii="ＭＳ Ｐゴシック" w:eastAsia="ＭＳ Ｐゴシック" w:hAnsi="ＭＳ Ｐゴシック" w:hint="eastAsia"/>
                                <w:bCs/>
                                <w:sz w:val="20"/>
                                <w:szCs w:val="20"/>
                              </w:rPr>
                              <w:t>健康診断は、原則として巡回健診で受診してください。来院健診は、やむを得ない事由により巡回健診を受診できない教職員を対象とします。</w:t>
                            </w:r>
                          </w:p>
                          <w:p w14:paraId="42F7A0C5" w14:textId="254EA4F3" w:rsidR="001825CE" w:rsidRPr="0066650A" w:rsidRDefault="001825CE" w:rsidP="005D7F69">
                            <w:pPr>
                              <w:spacing w:line="300" w:lineRule="exact"/>
                              <w:ind w:rightChars="-9" w:right="-18" w:firstLineChars="100" w:firstLine="190"/>
                              <w:jc w:val="left"/>
                              <w:rPr>
                                <w:rFonts w:ascii="ＭＳ Ｐゴシック" w:eastAsia="ＭＳ Ｐゴシック" w:hAnsi="ＭＳ Ｐゴシック"/>
                                <w:sz w:val="20"/>
                                <w:szCs w:val="20"/>
                              </w:rPr>
                            </w:pPr>
                            <w:r w:rsidRPr="0066650A">
                              <w:rPr>
                                <w:rFonts w:ascii="ＭＳ Ｐゴシック" w:eastAsia="ＭＳ Ｐゴシック" w:hAnsi="ＭＳ Ｐゴシック" w:hint="eastAsia"/>
                                <w:sz w:val="20"/>
                                <w:szCs w:val="20"/>
                              </w:rPr>
                              <w:t>健康診断の目的の一つは、病気の早期発見・早期治療です。第１次健診の結果、「要２次健診」または「要医療」の判定が出た場合には、医療機関を速やかに受診しましょう。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0FE0B5" id="AutoShape 125" o:spid="_x0000_s1027" style="position:absolute;margin-left:-18.45pt;margin-top:15.35pt;width:512.7pt;height:9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" filled="f">
                <v:textbox inset="5.85pt,.7pt,5.85pt,.7pt">
                  <w:txbxContent>
                    <w:p w14:paraId="317E2C2A" w14:textId="4B428502" w:rsidR="001825CE" w:rsidRPr="0066650A" w:rsidRDefault="001825CE" w:rsidP="0066650A">
                      <w:pPr>
                        <w:spacing w:beforeLines="50" w:before="166" w:line="300" w:lineRule="exact"/>
                        <w:ind w:rightChars="-9" w:right="-18" w:firstLineChars="100" w:firstLine="190"/>
                        <w:jc w:val="left"/>
                        <w:rPr>
                          <w:rFonts w:ascii="ＭＳ Ｐゴシック" w:eastAsia="ＭＳ Ｐゴシック" w:hAnsi="ＭＳ Ｐゴシック"/>
                          <w:bCs/>
                          <w:sz w:val="20"/>
                          <w:szCs w:val="20"/>
                        </w:rPr>
                      </w:pPr>
                      <w:r w:rsidRPr="00CA7988">
                        <w:rPr>
                          <w:rFonts w:ascii="ＭＳ Ｐゴシック" w:eastAsia="ＭＳ Ｐゴシック" w:hAnsi="ＭＳ Ｐゴシック" w:hint="eastAsia"/>
                          <w:bCs/>
                          <w:sz w:val="20"/>
                          <w:szCs w:val="20"/>
                        </w:rPr>
                        <w:t>一般健康診断は、学校保健安全法、労働安全衛生法等に基づく健康診断で、年に１回の受診が義務付けられています。また、自分の健康状態を確認する機会でもあります。必ず受診し、結果を健康管理に役立てましょう。一般</w:t>
                      </w:r>
                      <w:r w:rsidRPr="0066650A">
                        <w:rPr>
                          <w:rFonts w:ascii="ＭＳ Ｐゴシック" w:eastAsia="ＭＳ Ｐゴシック" w:hAnsi="ＭＳ Ｐゴシック" w:hint="eastAsia"/>
                          <w:bCs/>
                          <w:sz w:val="20"/>
                          <w:szCs w:val="20"/>
                        </w:rPr>
                        <w:t>健康診断は、原則として巡回健診で受診してください。来院健診は、やむを得ない事由により巡回健診を受診できない教職員を対象とします。</w:t>
                      </w:r>
                    </w:p>
                    <w:p w14:paraId="42F7A0C5" w14:textId="254EA4F3" w:rsidR="001825CE" w:rsidRPr="0066650A" w:rsidRDefault="001825CE" w:rsidP="005D7F69">
                      <w:pPr>
                        <w:spacing w:line="300" w:lineRule="exact"/>
                        <w:ind w:rightChars="-9" w:right="-18" w:firstLineChars="100" w:firstLine="190"/>
                        <w:jc w:val="left"/>
                        <w:rPr>
                          <w:rFonts w:ascii="ＭＳ Ｐゴシック" w:eastAsia="ＭＳ Ｐゴシック" w:hAnsi="ＭＳ Ｐゴシック"/>
                          <w:sz w:val="20"/>
                          <w:szCs w:val="20"/>
                        </w:rPr>
                      </w:pPr>
                      <w:r w:rsidRPr="0066650A">
                        <w:rPr>
                          <w:rFonts w:ascii="ＭＳ Ｐゴシック" w:eastAsia="ＭＳ Ｐゴシック" w:hAnsi="ＭＳ Ｐゴシック" w:hint="eastAsia"/>
                          <w:sz w:val="20"/>
                          <w:szCs w:val="20"/>
                        </w:rPr>
                        <w:t>健康診断の目的の一つは、病気の早期発見・早期治療です。第１次健診の結果、「要２次健診」または「要医療」の判定が出た場合には、医療機関を速やかに受診しましょう。</w:t>
                      </w:r>
                    </w:p>
                  </w:txbxContent>
                </v:textbox>
              </v:roundrect>
            </w:pict>
          </mc:Fallback>
        </mc:AlternateContent>
      </w:r>
    </w:p>
    <w:p w14:paraId="5EB020AC" w14:textId="77777777" w:rsidR="008F6DB3" w:rsidRPr="00696F60" w:rsidRDefault="008F6DB3" w:rsidP="00B62AE9">
      <w:pPr>
        <w:jc w:val="left"/>
        <w:rPr>
          <w:rFonts w:ascii="HGPｺﾞｼｯｸE" w:eastAsia="HGPｺﾞｼｯｸE" w:hAnsi="Times New Roman"/>
          <w:color w:val="000000"/>
          <w:kern w:val="0"/>
          <w:sz w:val="22"/>
        </w:rPr>
      </w:pPr>
    </w:p>
    <w:p w14:paraId="25E23E9A" w14:textId="77777777" w:rsidR="008F6DB3" w:rsidRPr="00696F60" w:rsidRDefault="008F6DB3" w:rsidP="00B62AE9">
      <w:pPr>
        <w:jc w:val="left"/>
        <w:rPr>
          <w:rFonts w:ascii="HGPｺﾞｼｯｸE" w:eastAsia="HGPｺﾞｼｯｸE" w:hAnsi="Times New Roman"/>
          <w:color w:val="000000"/>
          <w:kern w:val="0"/>
          <w:sz w:val="22"/>
        </w:rPr>
      </w:pPr>
    </w:p>
    <w:p w14:paraId="738864CC" w14:textId="77777777" w:rsidR="008F6DB3" w:rsidRPr="00696F60" w:rsidRDefault="008F6DB3" w:rsidP="00B62AE9">
      <w:pPr>
        <w:jc w:val="left"/>
        <w:rPr>
          <w:rFonts w:ascii="HGPｺﾞｼｯｸE" w:eastAsia="HGPｺﾞｼｯｸE" w:hAnsi="Times New Roman"/>
          <w:color w:val="000000"/>
          <w:kern w:val="0"/>
          <w:sz w:val="22"/>
        </w:rPr>
      </w:pPr>
    </w:p>
    <w:p w14:paraId="528FD18E" w14:textId="77777777" w:rsidR="008F6DB3" w:rsidRPr="00696F60" w:rsidRDefault="008F6DB3" w:rsidP="00B62AE9">
      <w:pPr>
        <w:jc w:val="left"/>
        <w:rPr>
          <w:rFonts w:ascii="HGPｺﾞｼｯｸE" w:eastAsia="HGPｺﾞｼｯｸE" w:hAnsi="Times New Roman"/>
          <w:color w:val="000000"/>
          <w:kern w:val="0"/>
          <w:sz w:val="22"/>
        </w:rPr>
      </w:pPr>
    </w:p>
    <w:p w14:paraId="726720B4" w14:textId="77777777" w:rsidR="008F6DB3" w:rsidRPr="00696F60" w:rsidRDefault="008F6DB3" w:rsidP="00B62AE9">
      <w:pPr>
        <w:jc w:val="left"/>
        <w:rPr>
          <w:rFonts w:ascii="HGPｺﾞｼｯｸE" w:eastAsia="HGPｺﾞｼｯｸE" w:hAnsi="Times New Roman"/>
          <w:color w:val="000000"/>
          <w:kern w:val="0"/>
          <w:sz w:val="22"/>
        </w:rPr>
      </w:pPr>
    </w:p>
    <w:p w14:paraId="795E9DB6" w14:textId="77777777" w:rsidR="008F6DB3" w:rsidRDefault="008F6DB3" w:rsidP="00A372D4">
      <w:pPr>
        <w:spacing w:beforeLines="50" w:before="166" w:line="240" w:lineRule="exact"/>
        <w:rPr>
          <w:rFonts w:ascii="ＭＳ Ｐゴシック" w:eastAsia="ＭＳ Ｐゴシック" w:hAnsi="ＭＳ Ｐゴシック"/>
          <w:b/>
          <w:color w:val="000000"/>
          <w:sz w:val="22"/>
          <w:szCs w:val="22"/>
        </w:rPr>
      </w:pPr>
    </w:p>
    <w:p w14:paraId="3A0EDD05" w14:textId="54B746C5" w:rsidR="00B13B5B" w:rsidRPr="00672246" w:rsidRDefault="00B13B5B" w:rsidP="00D53D01">
      <w:pPr>
        <w:tabs>
          <w:tab w:val="center" w:pos="5102"/>
        </w:tabs>
        <w:spacing w:line="240" w:lineRule="exact"/>
        <w:rPr>
          <w:rFonts w:ascii="ＭＳ Ｐゴシック" w:eastAsia="ＭＳ Ｐゴシック" w:hAnsi="ＭＳ Ｐゴシック"/>
          <w:b/>
          <w:sz w:val="22"/>
          <w:szCs w:val="22"/>
        </w:rPr>
      </w:pPr>
    </w:p>
    <w:p w14:paraId="4E922585" w14:textId="4474E67C" w:rsidR="008F6DB3" w:rsidRPr="008305C3" w:rsidRDefault="008F6DB3" w:rsidP="000A3720">
      <w:pPr>
        <w:tabs>
          <w:tab w:val="center" w:pos="5102"/>
        </w:tabs>
        <w:spacing w:line="300" w:lineRule="exact"/>
        <w:rPr>
          <w:rFonts w:ascii="ＭＳ Ｐゴシック" w:eastAsia="ＭＳ Ｐゴシック" w:hAnsi="ＭＳ Ｐゴシック"/>
          <w:b/>
          <w:sz w:val="22"/>
          <w:szCs w:val="22"/>
        </w:rPr>
      </w:pPr>
      <w:r w:rsidRPr="000E2784">
        <w:rPr>
          <w:rFonts w:ascii="ＭＳ Ｐゴシック" w:eastAsia="ＭＳ Ｐゴシック" w:hAnsi="ＭＳ Ｐゴシック" w:hint="eastAsia"/>
          <w:b/>
          <w:sz w:val="22"/>
          <w:szCs w:val="22"/>
          <w:lang w:eastAsia="zh-TW"/>
        </w:rPr>
        <w:t>１</w:t>
      </w:r>
      <w:r w:rsidRPr="008305C3">
        <w:rPr>
          <w:rFonts w:ascii="ＭＳ Ｐゴシック" w:eastAsia="ＭＳ Ｐゴシック" w:hAnsi="ＭＳ Ｐゴシック" w:hint="eastAsia"/>
          <w:b/>
          <w:sz w:val="22"/>
          <w:szCs w:val="22"/>
        </w:rPr>
        <w:t xml:space="preserve">　</w:t>
      </w:r>
      <w:r w:rsidRPr="008305C3">
        <w:rPr>
          <w:rFonts w:ascii="ＭＳ Ｐゴシック" w:eastAsia="ＭＳ Ｐゴシック" w:hAnsi="ＭＳ Ｐゴシック" w:hint="eastAsia"/>
          <w:b/>
          <w:sz w:val="22"/>
          <w:szCs w:val="22"/>
          <w:lang w:eastAsia="zh-TW"/>
        </w:rPr>
        <w:t>一般健康診断</w:t>
      </w:r>
    </w:p>
    <w:p w14:paraId="57B62DC4" w14:textId="7C7E2B98" w:rsidR="005C59D1" w:rsidRPr="008305C3" w:rsidRDefault="008F6DB3" w:rsidP="000A3720">
      <w:pPr>
        <w:spacing w:beforeLines="50" w:before="166" w:afterLines="50" w:after="166" w:line="300" w:lineRule="exact"/>
        <w:rPr>
          <w:rFonts w:ascii="ＭＳ Ｐゴシック" w:eastAsia="ＭＳ Ｐゴシック" w:hAnsi="ＭＳ Ｐゴシック"/>
          <w:b/>
          <w:sz w:val="22"/>
          <w:szCs w:val="22"/>
        </w:rPr>
      </w:pPr>
      <w:r w:rsidRPr="008305C3">
        <w:rPr>
          <w:rFonts w:ascii="ＭＳ Ｐゴシック" w:eastAsia="ＭＳ Ｐゴシック" w:hAnsi="ＭＳ Ｐゴシック" w:hint="eastAsia"/>
          <w:b/>
          <w:sz w:val="22"/>
          <w:szCs w:val="22"/>
        </w:rPr>
        <w:t>【第１次健診】</w:t>
      </w:r>
      <w:bookmarkStart w:id="0" w:name="_Hlk481152167"/>
    </w:p>
    <w:p w14:paraId="4E8EAC44" w14:textId="3AF37D3C" w:rsidR="005E4917" w:rsidRPr="00D53D01" w:rsidRDefault="00DF5E0F">
      <w:pPr>
        <w:spacing w:line="340" w:lineRule="exact"/>
        <w:rPr>
          <w:rFonts w:ascii="HGPｺﾞｼｯｸE" w:eastAsia="HGPｺﾞｼｯｸE" w:hAnsi="ＭＳ Ｐ明朝"/>
          <w:b/>
          <w:szCs w:val="21"/>
        </w:rPr>
      </w:pPr>
      <w:r w:rsidRPr="00D53D01">
        <w:rPr>
          <w:rFonts w:ascii="HGPｺﾞｼｯｸE" w:eastAsia="HGPｺﾞｼｯｸE" w:hAnsi="ＭＳ Ｐ明朝" w:hint="eastAsia"/>
          <w:b/>
          <w:szCs w:val="21"/>
        </w:rPr>
        <w:t>※対象者</w:t>
      </w:r>
      <w:r w:rsidR="00711F33" w:rsidRPr="00D53D01">
        <w:rPr>
          <w:rFonts w:ascii="HGPｺﾞｼｯｸE" w:eastAsia="HGPｺﾞｼｯｸE" w:hAnsi="ＭＳ Ｐ明朝" w:hint="eastAsia"/>
          <w:b/>
          <w:szCs w:val="21"/>
        </w:rPr>
        <w:t>年齢</w:t>
      </w:r>
      <w:r w:rsidRPr="00D53D01">
        <w:rPr>
          <w:rFonts w:ascii="HGPｺﾞｼｯｸE" w:eastAsia="HGPｺﾞｼｯｸE" w:hAnsi="ＭＳ Ｐ明朝" w:hint="eastAsia"/>
          <w:b/>
          <w:szCs w:val="21"/>
        </w:rPr>
        <w:t>の「当該年度末現在」には、翌年度４月１日に当該年齢の誕生日を迎える者を含みます。</w:t>
      </w:r>
    </w:p>
    <w:p w14:paraId="43AB0B7C" w14:textId="77777777" w:rsidR="005E4917" w:rsidRPr="00D53D01" w:rsidRDefault="00B06A86" w:rsidP="00663571">
      <w:pPr>
        <w:spacing w:line="340" w:lineRule="exact"/>
        <w:rPr>
          <w:rFonts w:ascii="HGPｺﾞｼｯｸE" w:eastAsia="HGPｺﾞｼｯｸE" w:hAnsi="ＭＳ Ｐ明朝"/>
          <w:b/>
          <w:szCs w:val="21"/>
        </w:rPr>
      </w:pPr>
      <w:r w:rsidRPr="00D53D01">
        <w:rPr>
          <w:rFonts w:ascii="HGPｺﾞｼｯｸE" w:eastAsia="HGPｺﾞｼｯｸE" w:hAnsi="ＭＳ Ｐ明朝" w:hint="eastAsia"/>
          <w:b/>
          <w:szCs w:val="21"/>
        </w:rPr>
        <w:t>※休暇・休職中の方は健康診断を受診することはできません。</w:t>
      </w:r>
      <w:r w:rsidR="005E4917" w:rsidRPr="00D53D01">
        <w:rPr>
          <w:rFonts w:ascii="HGPｺﾞｼｯｸE" w:eastAsia="HGPｺﾞｼｯｸE" w:hAnsi="ＭＳ Ｐ明朝" w:hint="eastAsia"/>
          <w:b/>
          <w:szCs w:val="21"/>
        </w:rPr>
        <w:t>一般健康診断実施期間内に受診できなかった場合</w:t>
      </w:r>
    </w:p>
    <w:p w14:paraId="08A67008" w14:textId="3584EBF0" w:rsidR="001A2E80" w:rsidRPr="00D53D01" w:rsidRDefault="005E4917" w:rsidP="00663571">
      <w:pPr>
        <w:spacing w:afterLines="50" w:after="166" w:line="340" w:lineRule="exact"/>
        <w:ind w:firstLineChars="100" w:firstLine="201"/>
        <w:rPr>
          <w:rFonts w:ascii="ＭＳ Ｐゴシック" w:eastAsia="ＭＳ Ｐゴシック" w:hAnsi="ＭＳ Ｐゴシック"/>
          <w:b/>
          <w:sz w:val="22"/>
          <w:szCs w:val="22"/>
        </w:rPr>
      </w:pPr>
      <w:r w:rsidRPr="00D53D01">
        <w:rPr>
          <w:rFonts w:ascii="HGPｺﾞｼｯｸE" w:eastAsia="HGPｺﾞｼｯｸE" w:hAnsi="ＭＳ Ｐ明朝" w:hint="eastAsia"/>
          <w:b/>
          <w:szCs w:val="21"/>
        </w:rPr>
        <w:t>は、復職後健康診断（別途通知）を受診してください。</w:t>
      </w:r>
    </w:p>
    <w:tbl>
      <w:tblPr>
        <w:tblW w:w="9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46"/>
        <w:gridCol w:w="1152"/>
        <w:gridCol w:w="2016"/>
        <w:gridCol w:w="2016"/>
        <w:gridCol w:w="4233"/>
      </w:tblGrid>
      <w:tr w:rsidR="00D53D01" w:rsidRPr="00D53D01" w14:paraId="6AF2FDB4" w14:textId="77777777" w:rsidTr="00414643">
        <w:trPr>
          <w:cantSplit/>
          <w:trHeight w:val="481"/>
          <w:jc w:val="center"/>
        </w:trPr>
        <w:tc>
          <w:tcPr>
            <w:tcW w:w="1598" w:type="dxa"/>
            <w:gridSpan w:val="2"/>
            <w:tcBorders>
              <w:top w:val="single" w:sz="12" w:space="0" w:color="auto"/>
              <w:left w:val="single" w:sz="12" w:space="0" w:color="auto"/>
            </w:tcBorders>
            <w:vAlign w:val="center"/>
          </w:tcPr>
          <w:bookmarkEnd w:id="0"/>
          <w:p w14:paraId="2F2315E7" w14:textId="77777777" w:rsidR="00E94480" w:rsidRPr="00D53D01" w:rsidRDefault="00E94480" w:rsidP="003F2D68">
            <w:pPr>
              <w:spacing w:line="300" w:lineRule="exact"/>
              <w:jc w:val="center"/>
              <w:rPr>
                <w:rFonts w:ascii="ＭＳ 明朝" w:hAnsi="ＭＳ 明朝"/>
                <w:sz w:val="20"/>
                <w:szCs w:val="20"/>
              </w:rPr>
            </w:pPr>
            <w:r w:rsidRPr="00D53D01">
              <w:rPr>
                <w:rFonts w:ascii="ＭＳ 明朝" w:hAnsi="ＭＳ 明朝" w:hint="eastAsia"/>
                <w:sz w:val="20"/>
                <w:szCs w:val="20"/>
              </w:rPr>
              <w:t>健診の種類</w:t>
            </w:r>
          </w:p>
        </w:tc>
        <w:tc>
          <w:tcPr>
            <w:tcW w:w="4032" w:type="dxa"/>
            <w:gridSpan w:val="2"/>
            <w:tcBorders>
              <w:top w:val="single" w:sz="12" w:space="0" w:color="auto"/>
            </w:tcBorders>
            <w:vAlign w:val="center"/>
          </w:tcPr>
          <w:p w14:paraId="700BFA90" w14:textId="77777777" w:rsidR="00E94480" w:rsidRPr="00D53D01" w:rsidRDefault="00E94480" w:rsidP="003F2D68">
            <w:pPr>
              <w:spacing w:line="300" w:lineRule="exact"/>
              <w:jc w:val="center"/>
              <w:rPr>
                <w:rFonts w:ascii="ＭＳ 明朝" w:hAnsi="ＭＳ 明朝"/>
                <w:sz w:val="20"/>
                <w:szCs w:val="20"/>
              </w:rPr>
            </w:pPr>
            <w:r w:rsidRPr="00D53D01">
              <w:rPr>
                <w:rFonts w:ascii="ＭＳ 明朝" w:hAnsi="ＭＳ 明朝" w:hint="eastAsia"/>
                <w:sz w:val="20"/>
                <w:szCs w:val="20"/>
              </w:rPr>
              <w:t>対　　　　象　　　　者</w:t>
            </w:r>
          </w:p>
        </w:tc>
        <w:tc>
          <w:tcPr>
            <w:tcW w:w="4233" w:type="dxa"/>
            <w:tcBorders>
              <w:top w:val="single" w:sz="12" w:space="0" w:color="auto"/>
              <w:right w:val="single" w:sz="12" w:space="0" w:color="auto"/>
            </w:tcBorders>
            <w:vAlign w:val="center"/>
          </w:tcPr>
          <w:p w14:paraId="16984746" w14:textId="77777777" w:rsidR="00E94480" w:rsidRPr="00D53D01" w:rsidRDefault="00E94480" w:rsidP="003F2D68">
            <w:pPr>
              <w:spacing w:line="300" w:lineRule="exact"/>
              <w:jc w:val="center"/>
              <w:rPr>
                <w:rFonts w:ascii="ＭＳ 明朝" w:hAnsi="ＭＳ 明朝"/>
                <w:sz w:val="20"/>
                <w:szCs w:val="20"/>
              </w:rPr>
            </w:pPr>
            <w:r w:rsidRPr="00D53D01">
              <w:rPr>
                <w:rFonts w:ascii="ＭＳ 明朝" w:hAnsi="ＭＳ 明朝" w:hint="eastAsia"/>
                <w:sz w:val="20"/>
                <w:szCs w:val="20"/>
              </w:rPr>
              <w:t>実　施　方　法</w:t>
            </w:r>
          </w:p>
        </w:tc>
      </w:tr>
      <w:tr w:rsidR="00874A05" w:rsidRPr="00874A05" w14:paraId="7EF87BCC" w14:textId="77777777" w:rsidTr="007A2C4A">
        <w:trPr>
          <w:cantSplit/>
          <w:trHeight w:val="1385"/>
          <w:jc w:val="center"/>
        </w:trPr>
        <w:tc>
          <w:tcPr>
            <w:tcW w:w="446" w:type="dxa"/>
            <w:vMerge w:val="restart"/>
            <w:tcBorders>
              <w:top w:val="single" w:sz="4" w:space="0" w:color="auto"/>
              <w:left w:val="single" w:sz="12" w:space="0" w:color="auto"/>
              <w:right w:val="single" w:sz="4" w:space="0" w:color="auto"/>
            </w:tcBorders>
            <w:textDirection w:val="tbRlV"/>
            <w:vAlign w:val="center"/>
          </w:tcPr>
          <w:p w14:paraId="06FBC1DA" w14:textId="77777777" w:rsidR="008F6DB3" w:rsidRPr="00874A05" w:rsidRDefault="008F6DB3" w:rsidP="003F2D68">
            <w:pPr>
              <w:spacing w:line="300" w:lineRule="exact"/>
              <w:ind w:left="113" w:right="113"/>
              <w:jc w:val="center"/>
              <w:rPr>
                <w:rFonts w:ascii="ＭＳ 明朝" w:hAnsi="ＭＳ 明朝"/>
                <w:sz w:val="20"/>
                <w:szCs w:val="20"/>
              </w:rPr>
            </w:pPr>
            <w:r w:rsidRPr="00874A05">
              <w:rPr>
                <w:rFonts w:ascii="ＭＳ 明朝" w:hAnsi="ＭＳ 明朝" w:hint="eastAsia"/>
                <w:spacing w:val="165"/>
                <w:kern w:val="0"/>
                <w:sz w:val="20"/>
                <w:szCs w:val="20"/>
                <w:fitText w:val="2850" w:id="1695782400"/>
                <w:lang w:eastAsia="zh-TW"/>
              </w:rPr>
              <w:t>呼吸器系健</w:t>
            </w:r>
            <w:r w:rsidRPr="00874A05">
              <w:rPr>
                <w:rFonts w:ascii="ＭＳ 明朝" w:hAnsi="ＭＳ 明朝" w:hint="eastAsia"/>
                <w:kern w:val="0"/>
                <w:sz w:val="20"/>
                <w:szCs w:val="20"/>
                <w:fitText w:val="2850" w:id="1695782400"/>
                <w:lang w:eastAsia="zh-TW"/>
              </w:rPr>
              <w:t>診</w:t>
            </w:r>
          </w:p>
        </w:tc>
        <w:tc>
          <w:tcPr>
            <w:tcW w:w="1152" w:type="dxa"/>
            <w:tcBorders>
              <w:top w:val="single" w:sz="4" w:space="0" w:color="auto"/>
              <w:left w:val="single" w:sz="4" w:space="0" w:color="auto"/>
              <w:bottom w:val="dashed" w:sz="4" w:space="0" w:color="auto"/>
            </w:tcBorders>
            <w:vAlign w:val="center"/>
          </w:tcPr>
          <w:p w14:paraId="03488B8F" w14:textId="77777777" w:rsidR="008F6DB3" w:rsidRPr="00874A05" w:rsidRDefault="008F6DB3" w:rsidP="003F2D68">
            <w:pPr>
              <w:pStyle w:val="a5"/>
              <w:spacing w:line="300" w:lineRule="exact"/>
              <w:rPr>
                <w:rFonts w:ascii="ＭＳ 明朝" w:hAnsi="ＭＳ 明朝"/>
                <w:strike/>
                <w:sz w:val="16"/>
                <w:szCs w:val="16"/>
              </w:rPr>
            </w:pPr>
            <w:r w:rsidRPr="00874A05">
              <w:rPr>
                <w:rFonts w:ascii="ＭＳ 明朝" w:eastAsia="ＭＳ 明朝" w:hAnsi="ＭＳ 明朝" w:hint="eastAsia"/>
                <w:szCs w:val="20"/>
              </w:rPr>
              <w:t>胸部エックス線撮影</w:t>
            </w:r>
          </w:p>
        </w:tc>
        <w:tc>
          <w:tcPr>
            <w:tcW w:w="4032" w:type="dxa"/>
            <w:gridSpan w:val="2"/>
            <w:tcBorders>
              <w:top w:val="single" w:sz="4" w:space="0" w:color="auto"/>
              <w:bottom w:val="dashed" w:sz="4" w:space="0" w:color="auto"/>
            </w:tcBorders>
            <w:vAlign w:val="center"/>
          </w:tcPr>
          <w:p w14:paraId="111EABBE" w14:textId="77777777" w:rsidR="008F6DB3" w:rsidRPr="00874A05" w:rsidRDefault="008F6DB3" w:rsidP="003F2D68">
            <w:pPr>
              <w:spacing w:line="300" w:lineRule="exact"/>
              <w:rPr>
                <w:rFonts w:ascii="ＭＳ 明朝" w:hAnsi="ＭＳ 明朝"/>
                <w:sz w:val="20"/>
                <w:szCs w:val="20"/>
              </w:rPr>
            </w:pPr>
            <w:r w:rsidRPr="00874A05">
              <w:rPr>
                <w:rFonts w:ascii="ＭＳ 明朝" w:hAnsi="ＭＳ 明朝" w:hint="eastAsia"/>
                <w:sz w:val="20"/>
                <w:szCs w:val="20"/>
              </w:rPr>
              <w:t>・全職員</w:t>
            </w:r>
          </w:p>
          <w:p w14:paraId="60AF53BE" w14:textId="77777777" w:rsidR="008F6DB3" w:rsidRPr="00874A05" w:rsidRDefault="008F6DB3" w:rsidP="003F2D68">
            <w:pPr>
              <w:spacing w:line="300" w:lineRule="exact"/>
              <w:rPr>
                <w:rFonts w:ascii="ＭＳ 明朝" w:hAnsi="ＭＳ 明朝"/>
                <w:sz w:val="20"/>
                <w:szCs w:val="20"/>
              </w:rPr>
            </w:pPr>
            <w:r w:rsidRPr="00874A05">
              <w:rPr>
                <w:rFonts w:ascii="ＭＳ 明朝" w:hAnsi="ＭＳ 明朝" w:hint="eastAsia"/>
                <w:sz w:val="20"/>
                <w:szCs w:val="20"/>
              </w:rPr>
              <w:t>ただし</w:t>
            </w:r>
            <w:r w:rsidRPr="00874A05">
              <w:rPr>
                <w:rFonts w:ascii="ＭＳ 明朝" w:hAnsi="ＭＳ 明朝" w:hint="eastAsia"/>
                <w:sz w:val="20"/>
                <w:szCs w:val="20"/>
                <w:u w:val="single"/>
              </w:rPr>
              <w:t>昨年度の健診で「次年度直接第２次健診」と指示された職員は除く。</w:t>
            </w:r>
          </w:p>
        </w:tc>
        <w:tc>
          <w:tcPr>
            <w:tcW w:w="4233" w:type="dxa"/>
            <w:vMerge w:val="restart"/>
            <w:tcBorders>
              <w:top w:val="single" w:sz="4" w:space="0" w:color="auto"/>
              <w:right w:val="single" w:sz="12" w:space="0" w:color="auto"/>
            </w:tcBorders>
            <w:vAlign w:val="center"/>
          </w:tcPr>
          <w:p w14:paraId="412C87F3" w14:textId="77777777" w:rsidR="008F6DB3" w:rsidRPr="00874A05" w:rsidRDefault="008F6DB3" w:rsidP="003F2D68">
            <w:pPr>
              <w:pStyle w:val="a8"/>
              <w:spacing w:line="300" w:lineRule="exact"/>
              <w:rPr>
                <w:rFonts w:hAnsi="ＭＳ 明朝"/>
                <w:sz w:val="20"/>
                <w:szCs w:val="20"/>
              </w:rPr>
            </w:pPr>
            <w:r w:rsidRPr="00874A05">
              <w:rPr>
                <w:rFonts w:hAnsi="ＭＳ 明朝" w:hint="eastAsia"/>
                <w:sz w:val="20"/>
                <w:szCs w:val="20"/>
              </w:rPr>
              <w:t>※健診機関が学校を巡回して実施。</w:t>
            </w:r>
          </w:p>
          <w:p w14:paraId="64684CA4" w14:textId="4AA1180A" w:rsidR="008F6DB3" w:rsidRPr="00874A05" w:rsidRDefault="008F6DB3" w:rsidP="00070C36">
            <w:pPr>
              <w:pStyle w:val="a8"/>
              <w:spacing w:line="300" w:lineRule="exact"/>
              <w:rPr>
                <w:rFonts w:hAnsi="ＭＳ 明朝"/>
                <w:sz w:val="20"/>
                <w:szCs w:val="20"/>
              </w:rPr>
            </w:pPr>
            <w:r w:rsidRPr="00874A05">
              <w:rPr>
                <w:rFonts w:hAnsi="ＭＳ 明朝" w:hint="eastAsia"/>
                <w:sz w:val="20"/>
                <w:szCs w:val="20"/>
              </w:rPr>
              <w:t>巡回健診日に受診できない場合は来院健診の実施期間内に巡回を担当している健診機関及び来院健診専門の健診機関に出向いて受けることができる。この際、事前に健診機関に電話で予約すること。</w:t>
            </w:r>
          </w:p>
          <w:p w14:paraId="105127D7" w14:textId="77777777" w:rsidR="008F6DB3" w:rsidRPr="00874A05" w:rsidRDefault="008F6DB3" w:rsidP="003F2D68">
            <w:pPr>
              <w:pStyle w:val="a8"/>
              <w:spacing w:line="300" w:lineRule="exact"/>
              <w:rPr>
                <w:rFonts w:hAnsi="ＭＳ 明朝"/>
                <w:sz w:val="20"/>
                <w:szCs w:val="20"/>
              </w:rPr>
            </w:pPr>
            <w:r w:rsidRPr="00874A05">
              <w:rPr>
                <w:rFonts w:hAnsi="ＭＳ 明朝" w:hint="eastAsia"/>
                <w:sz w:val="20"/>
                <w:szCs w:val="20"/>
              </w:rPr>
              <w:t>【来院時持参するもの】</w:t>
            </w:r>
          </w:p>
          <w:p w14:paraId="14722B0A" w14:textId="77777777" w:rsidR="008F6DB3" w:rsidRPr="00874A05" w:rsidRDefault="008F6DB3" w:rsidP="003F2D68">
            <w:pPr>
              <w:pStyle w:val="a8"/>
              <w:spacing w:line="300" w:lineRule="exact"/>
              <w:rPr>
                <w:rFonts w:hAnsi="ＭＳ 明朝"/>
                <w:sz w:val="20"/>
                <w:szCs w:val="20"/>
              </w:rPr>
            </w:pPr>
            <w:r w:rsidRPr="00874A05">
              <w:rPr>
                <w:rFonts w:hAnsi="ＭＳ 明朝" w:hint="eastAsia"/>
                <w:sz w:val="20"/>
                <w:szCs w:val="20"/>
              </w:rPr>
              <w:t>①「一般健康診断問診票」</w:t>
            </w:r>
          </w:p>
          <w:p w14:paraId="7AE9E07E" w14:textId="77777777" w:rsidR="008F6DB3" w:rsidRPr="00874A05" w:rsidRDefault="008F6DB3" w:rsidP="003F2D68">
            <w:pPr>
              <w:pStyle w:val="a8"/>
              <w:spacing w:line="300" w:lineRule="exact"/>
              <w:rPr>
                <w:rFonts w:hAnsi="ＭＳ 明朝"/>
                <w:sz w:val="20"/>
                <w:szCs w:val="20"/>
              </w:rPr>
            </w:pPr>
            <w:r w:rsidRPr="00874A05">
              <w:rPr>
                <w:rFonts w:hAnsi="ＭＳ 明朝" w:hint="eastAsia"/>
                <w:sz w:val="20"/>
                <w:szCs w:val="20"/>
              </w:rPr>
              <w:t>②便潜血反応・喀痰細胞診の検体（対象者のみ）</w:t>
            </w:r>
          </w:p>
          <w:p w14:paraId="79563503" w14:textId="77777777" w:rsidR="008F6DB3" w:rsidRPr="00874A05" w:rsidRDefault="008F6DB3" w:rsidP="003F2D68">
            <w:pPr>
              <w:pStyle w:val="a8"/>
              <w:spacing w:line="300" w:lineRule="exact"/>
              <w:rPr>
                <w:rFonts w:hAnsi="ＭＳ 明朝"/>
                <w:sz w:val="20"/>
                <w:szCs w:val="20"/>
              </w:rPr>
            </w:pPr>
            <w:r w:rsidRPr="00874A05">
              <w:rPr>
                <w:rFonts w:hAnsi="ＭＳ 明朝" w:hint="eastAsia"/>
                <w:sz w:val="20"/>
                <w:szCs w:val="20"/>
              </w:rPr>
              <w:t>【実施時期】</w:t>
            </w:r>
          </w:p>
          <w:p w14:paraId="77D8BEC0" w14:textId="005A59A6" w:rsidR="00D479F4" w:rsidRPr="00874A05" w:rsidRDefault="008F6DB3" w:rsidP="00414643">
            <w:pPr>
              <w:pStyle w:val="a8"/>
              <w:spacing w:line="300" w:lineRule="exact"/>
              <w:rPr>
                <w:rFonts w:asciiTheme="majorEastAsia" w:eastAsiaTheme="majorEastAsia" w:hAnsiTheme="majorEastAsia"/>
                <w:strike/>
                <w:sz w:val="16"/>
                <w:szCs w:val="16"/>
              </w:rPr>
            </w:pPr>
            <w:r w:rsidRPr="00874A05">
              <w:rPr>
                <w:rFonts w:hAnsi="ＭＳ 明朝" w:hint="eastAsia"/>
                <w:sz w:val="20"/>
                <w:szCs w:val="20"/>
              </w:rPr>
              <w:t>（巡回）</w:t>
            </w:r>
            <w:r w:rsidR="000F309E" w:rsidRPr="00874A05">
              <w:rPr>
                <w:rFonts w:hAnsi="ＭＳ 明朝" w:hint="eastAsia"/>
                <w:sz w:val="20"/>
                <w:szCs w:val="20"/>
              </w:rPr>
              <w:t>７</w:t>
            </w:r>
            <w:r w:rsidRPr="00874A05">
              <w:rPr>
                <w:rFonts w:hAnsi="ＭＳ 明朝" w:hint="eastAsia"/>
                <w:sz w:val="20"/>
                <w:szCs w:val="20"/>
              </w:rPr>
              <w:t>月</w:t>
            </w:r>
            <w:r w:rsidR="00CB0810" w:rsidRPr="00874A05">
              <w:rPr>
                <w:rFonts w:hAnsi="ＭＳ 明朝" w:hint="eastAsia"/>
                <w:sz w:val="20"/>
                <w:szCs w:val="20"/>
              </w:rPr>
              <w:t>１</w:t>
            </w:r>
            <w:r w:rsidRPr="00874A05">
              <w:rPr>
                <w:rFonts w:hint="eastAsia"/>
                <w:sz w:val="20"/>
                <w:szCs w:val="20"/>
              </w:rPr>
              <w:t>日</w:t>
            </w:r>
            <w:r w:rsidRPr="00874A05">
              <w:rPr>
                <w:sz w:val="20"/>
                <w:szCs w:val="20"/>
              </w:rPr>
              <w:t>(</w:t>
            </w:r>
            <w:r w:rsidR="000A5ED8" w:rsidRPr="00874A05">
              <w:rPr>
                <w:rFonts w:hint="eastAsia"/>
                <w:sz w:val="20"/>
                <w:szCs w:val="20"/>
              </w:rPr>
              <w:t>火</w:t>
            </w:r>
            <w:r w:rsidRPr="00874A05">
              <w:rPr>
                <w:sz w:val="20"/>
                <w:szCs w:val="20"/>
              </w:rPr>
              <w:t>)</w:t>
            </w:r>
            <w:r w:rsidRPr="00874A05">
              <w:rPr>
                <w:rFonts w:hAnsi="ＭＳ 明朝" w:hint="eastAsia"/>
                <w:sz w:val="20"/>
                <w:szCs w:val="20"/>
              </w:rPr>
              <w:t>～</w:t>
            </w:r>
            <w:r w:rsidR="000F309E" w:rsidRPr="00874A05">
              <w:rPr>
                <w:rFonts w:hAnsi="ＭＳ 明朝" w:hint="eastAsia"/>
                <w:sz w:val="20"/>
                <w:szCs w:val="20"/>
              </w:rPr>
              <w:t>１</w:t>
            </w:r>
            <w:r w:rsidRPr="00874A05">
              <w:rPr>
                <w:rFonts w:hAnsi="ＭＳ 明朝" w:hint="eastAsia"/>
                <w:sz w:val="20"/>
                <w:szCs w:val="20"/>
              </w:rPr>
              <w:t>１月</w:t>
            </w:r>
            <w:r w:rsidR="00CB0810" w:rsidRPr="00874A05">
              <w:rPr>
                <w:rFonts w:hAnsi="ＭＳ 明朝" w:hint="eastAsia"/>
                <w:sz w:val="20"/>
                <w:szCs w:val="20"/>
              </w:rPr>
              <w:t>２</w:t>
            </w:r>
            <w:r w:rsidR="00C16E1E" w:rsidRPr="00874A05">
              <w:rPr>
                <w:rFonts w:hAnsi="ＭＳ 明朝" w:hint="eastAsia"/>
                <w:sz w:val="20"/>
                <w:szCs w:val="20"/>
              </w:rPr>
              <w:t>８</w:t>
            </w:r>
            <w:r w:rsidRPr="00874A05">
              <w:rPr>
                <w:rFonts w:hAnsi="ＭＳ 明朝" w:hint="eastAsia"/>
                <w:sz w:val="20"/>
                <w:szCs w:val="20"/>
              </w:rPr>
              <w:t>日</w:t>
            </w:r>
            <w:r w:rsidRPr="00874A05">
              <w:rPr>
                <w:rFonts w:hAnsi="ＭＳ 明朝"/>
                <w:sz w:val="20"/>
                <w:szCs w:val="20"/>
              </w:rPr>
              <w:t>(</w:t>
            </w:r>
            <w:r w:rsidR="00CB0810" w:rsidRPr="00874A05">
              <w:rPr>
                <w:rFonts w:hAnsi="ＭＳ 明朝" w:hint="eastAsia"/>
                <w:sz w:val="20"/>
                <w:szCs w:val="20"/>
              </w:rPr>
              <w:t>金</w:t>
            </w:r>
            <w:r w:rsidRPr="00874A05">
              <w:rPr>
                <w:rFonts w:hAnsi="ＭＳ 明朝"/>
                <w:sz w:val="20"/>
                <w:szCs w:val="20"/>
              </w:rPr>
              <w:t>)</w:t>
            </w:r>
          </w:p>
          <w:p w14:paraId="5F3A1CE5" w14:textId="5B5BBDCB" w:rsidR="008F6DB3" w:rsidRPr="00874A05" w:rsidRDefault="008F6DB3" w:rsidP="003F2D68">
            <w:pPr>
              <w:pStyle w:val="a8"/>
              <w:spacing w:line="300" w:lineRule="exact"/>
              <w:rPr>
                <w:sz w:val="20"/>
                <w:szCs w:val="20"/>
              </w:rPr>
            </w:pPr>
            <w:r w:rsidRPr="00874A05">
              <w:rPr>
                <w:rFonts w:hint="eastAsia"/>
                <w:sz w:val="20"/>
                <w:szCs w:val="20"/>
              </w:rPr>
              <w:t>（来院）</w:t>
            </w:r>
            <w:r w:rsidR="000F309E" w:rsidRPr="00874A05">
              <w:rPr>
                <w:rFonts w:hint="eastAsia"/>
                <w:sz w:val="20"/>
                <w:szCs w:val="20"/>
              </w:rPr>
              <w:t>７</w:t>
            </w:r>
            <w:r w:rsidRPr="00874A05">
              <w:rPr>
                <w:rFonts w:hint="eastAsia"/>
                <w:sz w:val="20"/>
                <w:szCs w:val="20"/>
              </w:rPr>
              <w:t>月</w:t>
            </w:r>
            <w:r w:rsidR="00E2702B" w:rsidRPr="00874A05">
              <w:rPr>
                <w:rFonts w:hint="eastAsia"/>
                <w:sz w:val="20"/>
                <w:szCs w:val="20"/>
              </w:rPr>
              <w:t>１６</w:t>
            </w:r>
            <w:r w:rsidRPr="00874A05">
              <w:rPr>
                <w:rFonts w:hint="eastAsia"/>
                <w:sz w:val="20"/>
                <w:szCs w:val="20"/>
              </w:rPr>
              <w:t>日(</w:t>
            </w:r>
            <w:r w:rsidR="00C16E1E" w:rsidRPr="00874A05">
              <w:rPr>
                <w:rFonts w:hint="eastAsia"/>
                <w:sz w:val="20"/>
                <w:szCs w:val="20"/>
              </w:rPr>
              <w:t>水</w:t>
            </w:r>
            <w:r w:rsidRPr="00874A05">
              <w:rPr>
                <w:rFonts w:hint="eastAsia"/>
                <w:sz w:val="20"/>
                <w:szCs w:val="20"/>
              </w:rPr>
              <w:t>)～</w:t>
            </w:r>
            <w:r w:rsidR="002C7C5A" w:rsidRPr="00874A05">
              <w:rPr>
                <w:rFonts w:hint="eastAsia"/>
                <w:sz w:val="20"/>
                <w:szCs w:val="20"/>
              </w:rPr>
              <w:t>翌年</w:t>
            </w:r>
            <w:r w:rsidRPr="00874A05">
              <w:rPr>
                <w:rFonts w:hint="eastAsia"/>
                <w:sz w:val="20"/>
                <w:szCs w:val="20"/>
              </w:rPr>
              <w:t>１月</w:t>
            </w:r>
            <w:r w:rsidR="00E2702B" w:rsidRPr="00874A05">
              <w:rPr>
                <w:rFonts w:hint="eastAsia"/>
                <w:sz w:val="20"/>
                <w:szCs w:val="20"/>
              </w:rPr>
              <w:t>１</w:t>
            </w:r>
            <w:r w:rsidR="00C16E1E" w:rsidRPr="00874A05">
              <w:rPr>
                <w:rFonts w:hint="eastAsia"/>
                <w:sz w:val="20"/>
                <w:szCs w:val="20"/>
              </w:rPr>
              <w:t>５</w:t>
            </w:r>
            <w:r w:rsidRPr="00874A05">
              <w:rPr>
                <w:rFonts w:hint="eastAsia"/>
                <w:sz w:val="20"/>
                <w:szCs w:val="20"/>
              </w:rPr>
              <w:t>日</w:t>
            </w:r>
            <w:r w:rsidRPr="00874A05">
              <w:rPr>
                <w:rFonts w:hAnsi="ＭＳ 明朝"/>
                <w:sz w:val="20"/>
                <w:szCs w:val="20"/>
              </w:rPr>
              <w:t>(</w:t>
            </w:r>
            <w:r w:rsidR="00C16E1E" w:rsidRPr="00874A05">
              <w:rPr>
                <w:rFonts w:hAnsi="ＭＳ 明朝" w:hint="eastAsia"/>
                <w:sz w:val="20"/>
                <w:szCs w:val="20"/>
              </w:rPr>
              <w:t>木</w:t>
            </w:r>
            <w:r w:rsidRPr="00874A05">
              <w:rPr>
                <w:rFonts w:hAnsi="ＭＳ 明朝"/>
                <w:sz w:val="20"/>
                <w:szCs w:val="20"/>
              </w:rPr>
              <w:t>)</w:t>
            </w:r>
          </w:p>
          <w:p w14:paraId="53735621" w14:textId="77777777" w:rsidR="005C59D1" w:rsidRPr="00874A05" w:rsidRDefault="008F6DB3" w:rsidP="005C59D1">
            <w:pPr>
              <w:pStyle w:val="a8"/>
              <w:spacing w:line="300" w:lineRule="exact"/>
              <w:ind w:firstLineChars="100" w:firstLine="190"/>
              <w:rPr>
                <w:spacing w:val="1"/>
                <w:kern w:val="0"/>
                <w:sz w:val="20"/>
                <w:szCs w:val="20"/>
                <w:u w:val="single"/>
              </w:rPr>
            </w:pPr>
            <w:r w:rsidRPr="00874A05">
              <w:rPr>
                <w:rFonts w:hint="eastAsia"/>
                <w:kern w:val="0"/>
                <w:sz w:val="20"/>
                <w:szCs w:val="20"/>
                <w:u w:val="single"/>
              </w:rPr>
              <w:t>来院予約受付期間</w:t>
            </w:r>
          </w:p>
          <w:p w14:paraId="0ABC2122" w14:textId="619AE047" w:rsidR="008F6DB3" w:rsidRPr="00874A05" w:rsidRDefault="00475DC8" w:rsidP="005C59D1">
            <w:pPr>
              <w:pStyle w:val="a8"/>
              <w:spacing w:line="300" w:lineRule="exact"/>
              <w:ind w:firstLineChars="300" w:firstLine="570"/>
              <w:rPr>
                <w:rFonts w:hAnsi="ＭＳ 明朝"/>
                <w:sz w:val="20"/>
                <w:szCs w:val="20"/>
                <w:u w:val="single"/>
              </w:rPr>
            </w:pPr>
            <w:r w:rsidRPr="00874A05">
              <w:rPr>
                <w:rFonts w:hint="eastAsia"/>
                <w:kern w:val="0"/>
                <w:sz w:val="20"/>
                <w:szCs w:val="20"/>
                <w:u w:val="single"/>
              </w:rPr>
              <w:t>６</w:t>
            </w:r>
            <w:r w:rsidR="008F6DB3" w:rsidRPr="00874A05">
              <w:rPr>
                <w:rFonts w:hint="eastAsia"/>
                <w:kern w:val="0"/>
                <w:sz w:val="20"/>
                <w:szCs w:val="20"/>
                <w:u w:val="single"/>
              </w:rPr>
              <w:t>月</w:t>
            </w:r>
            <w:r w:rsidR="00E2702B" w:rsidRPr="00874A05">
              <w:rPr>
                <w:rFonts w:hint="eastAsia"/>
                <w:kern w:val="0"/>
                <w:sz w:val="20"/>
                <w:szCs w:val="20"/>
                <w:u w:val="single"/>
              </w:rPr>
              <w:t>２</w:t>
            </w:r>
            <w:r w:rsidR="00C16E1E" w:rsidRPr="00874A05">
              <w:rPr>
                <w:rFonts w:hint="eastAsia"/>
                <w:kern w:val="0"/>
                <w:sz w:val="20"/>
                <w:szCs w:val="20"/>
                <w:u w:val="single"/>
              </w:rPr>
              <w:t>５</w:t>
            </w:r>
            <w:r w:rsidR="008F6DB3" w:rsidRPr="00874A05">
              <w:rPr>
                <w:rFonts w:hint="eastAsia"/>
                <w:kern w:val="0"/>
                <w:sz w:val="20"/>
                <w:szCs w:val="20"/>
                <w:u w:val="single"/>
              </w:rPr>
              <w:t>日</w:t>
            </w:r>
            <w:r w:rsidR="0085680E" w:rsidRPr="00874A05">
              <w:rPr>
                <w:kern w:val="0"/>
                <w:sz w:val="20"/>
                <w:szCs w:val="20"/>
                <w:u w:val="single"/>
              </w:rPr>
              <w:t>(</w:t>
            </w:r>
            <w:r w:rsidRPr="00874A05">
              <w:rPr>
                <w:rFonts w:hint="eastAsia"/>
                <w:kern w:val="0"/>
                <w:sz w:val="20"/>
                <w:szCs w:val="20"/>
                <w:u w:val="single"/>
              </w:rPr>
              <w:t>水</w:t>
            </w:r>
            <w:r w:rsidR="0085680E" w:rsidRPr="00874A05">
              <w:rPr>
                <w:kern w:val="0"/>
                <w:sz w:val="20"/>
                <w:szCs w:val="20"/>
                <w:u w:val="single"/>
              </w:rPr>
              <w:t>)</w:t>
            </w:r>
            <w:r w:rsidR="008F6DB3" w:rsidRPr="00874A05">
              <w:rPr>
                <w:rFonts w:hint="eastAsia"/>
                <w:kern w:val="0"/>
                <w:sz w:val="20"/>
                <w:szCs w:val="20"/>
                <w:u w:val="single"/>
              </w:rPr>
              <w:t>～</w:t>
            </w:r>
            <w:r w:rsidR="000F309E" w:rsidRPr="00874A05">
              <w:rPr>
                <w:rFonts w:hint="eastAsia"/>
                <w:kern w:val="0"/>
                <w:sz w:val="20"/>
                <w:szCs w:val="20"/>
                <w:u w:val="single"/>
              </w:rPr>
              <w:t>１２</w:t>
            </w:r>
            <w:r w:rsidR="008F6DB3" w:rsidRPr="00874A05">
              <w:rPr>
                <w:rFonts w:hint="eastAsia"/>
                <w:kern w:val="0"/>
                <w:sz w:val="20"/>
                <w:szCs w:val="20"/>
                <w:u w:val="single"/>
              </w:rPr>
              <w:t>月</w:t>
            </w:r>
            <w:r w:rsidR="00E2702B" w:rsidRPr="00874A05">
              <w:rPr>
                <w:rFonts w:hint="eastAsia"/>
                <w:kern w:val="0"/>
                <w:sz w:val="20"/>
                <w:szCs w:val="20"/>
                <w:u w:val="single"/>
              </w:rPr>
              <w:t>２</w:t>
            </w:r>
            <w:r w:rsidR="00C16E1E" w:rsidRPr="00874A05">
              <w:rPr>
                <w:rFonts w:hint="eastAsia"/>
                <w:kern w:val="0"/>
                <w:sz w:val="20"/>
                <w:szCs w:val="20"/>
                <w:u w:val="single"/>
              </w:rPr>
              <w:t>６</w:t>
            </w:r>
            <w:r w:rsidR="008F6DB3" w:rsidRPr="00874A05">
              <w:rPr>
                <w:rFonts w:hint="eastAsia"/>
                <w:kern w:val="0"/>
                <w:sz w:val="20"/>
                <w:szCs w:val="20"/>
                <w:u w:val="single"/>
              </w:rPr>
              <w:t>日</w:t>
            </w:r>
            <w:r w:rsidR="004B14F3" w:rsidRPr="00874A05">
              <w:rPr>
                <w:kern w:val="0"/>
                <w:sz w:val="20"/>
                <w:szCs w:val="20"/>
                <w:u w:val="single"/>
              </w:rPr>
              <w:t>(</w:t>
            </w:r>
            <w:r w:rsidR="000F309E" w:rsidRPr="00874A05">
              <w:rPr>
                <w:rFonts w:hint="eastAsia"/>
                <w:kern w:val="0"/>
                <w:sz w:val="20"/>
                <w:szCs w:val="20"/>
                <w:u w:val="single"/>
              </w:rPr>
              <w:t>金</w:t>
            </w:r>
            <w:r w:rsidR="004B14F3" w:rsidRPr="00874A05">
              <w:rPr>
                <w:kern w:val="0"/>
                <w:sz w:val="20"/>
                <w:szCs w:val="20"/>
                <w:u w:val="single"/>
              </w:rPr>
              <w:t>)</w:t>
            </w:r>
          </w:p>
          <w:p w14:paraId="577C5515" w14:textId="3989B4C3" w:rsidR="000735F2" w:rsidRPr="00874A05" w:rsidRDefault="000735F2" w:rsidP="003F2D68">
            <w:pPr>
              <w:pStyle w:val="a8"/>
              <w:spacing w:beforeLines="50" w:before="166" w:line="300" w:lineRule="exact"/>
              <w:ind w:left="340" w:hangingChars="200" w:hanging="340"/>
              <w:rPr>
                <w:rFonts w:hAnsi="ＭＳ 明朝"/>
                <w:sz w:val="18"/>
                <w:szCs w:val="18"/>
                <w:u w:val="double"/>
              </w:rPr>
            </w:pPr>
            <w:r w:rsidRPr="00874A05">
              <w:rPr>
                <w:rFonts w:hAnsi="ＭＳ 明朝" w:hint="eastAsia"/>
                <w:sz w:val="18"/>
                <w:szCs w:val="18"/>
              </w:rPr>
              <w:t xml:space="preserve">　</w:t>
            </w:r>
            <w:r w:rsidRPr="00874A05">
              <w:rPr>
                <w:rFonts w:hAnsi="ＭＳ 明朝" w:hint="eastAsia"/>
                <w:sz w:val="18"/>
                <w:szCs w:val="18"/>
                <w:u w:val="double"/>
              </w:rPr>
              <w:t>巡回・来院ともに</w:t>
            </w:r>
            <w:r w:rsidRPr="00874A05">
              <w:rPr>
                <w:rFonts w:hAnsi="ＭＳ 明朝" w:hint="eastAsia"/>
                <w:b/>
                <w:sz w:val="18"/>
                <w:szCs w:val="18"/>
                <w:u w:val="double"/>
              </w:rPr>
              <w:t>平日</w:t>
            </w:r>
            <w:r w:rsidRPr="00874A05">
              <w:rPr>
                <w:rFonts w:hAnsi="ＭＳ 明朝" w:hint="eastAsia"/>
                <w:sz w:val="18"/>
                <w:szCs w:val="18"/>
                <w:u w:val="double"/>
              </w:rPr>
              <w:t>の実施となります。</w:t>
            </w:r>
          </w:p>
          <w:p w14:paraId="6E4FD377" w14:textId="0EBC83B9" w:rsidR="008F6DB3" w:rsidRPr="00874A05" w:rsidRDefault="008F6DB3" w:rsidP="003F2D68">
            <w:pPr>
              <w:pStyle w:val="a8"/>
              <w:spacing w:beforeLines="50" w:before="166" w:line="300" w:lineRule="exact"/>
              <w:ind w:left="340" w:hangingChars="200" w:hanging="340"/>
              <w:rPr>
                <w:rFonts w:hAnsi="ＭＳ 明朝"/>
                <w:sz w:val="18"/>
                <w:szCs w:val="18"/>
              </w:rPr>
            </w:pPr>
            <w:r w:rsidRPr="00874A05">
              <w:rPr>
                <w:rFonts w:hAnsi="ＭＳ 明朝" w:hint="eastAsia"/>
                <w:sz w:val="18"/>
                <w:szCs w:val="18"/>
              </w:rPr>
              <w:t>注1：同じ健診機関であれば、他校での受診も可能</w:t>
            </w:r>
            <w:r w:rsidRPr="00874A05">
              <w:rPr>
                <w:rFonts w:hAnsi="ＭＳ 明朝" w:hint="eastAsia"/>
                <w:sz w:val="18"/>
                <w:szCs w:val="18"/>
                <w:u w:val="wave"/>
              </w:rPr>
              <w:t>（勤務校と担当健診機関が異なる場合は受診できないので注意すること）</w:t>
            </w:r>
            <w:r w:rsidRPr="00874A05">
              <w:rPr>
                <w:rFonts w:hAnsi="ＭＳ 明朝" w:hint="eastAsia"/>
                <w:sz w:val="18"/>
                <w:szCs w:val="18"/>
              </w:rPr>
              <w:t>。その際、</w:t>
            </w:r>
            <w:r w:rsidR="00921746" w:rsidRPr="00874A05">
              <w:rPr>
                <w:rFonts w:hAnsi="ＭＳ 明朝" w:hint="eastAsia"/>
                <w:sz w:val="18"/>
                <w:szCs w:val="18"/>
              </w:rPr>
              <w:t>副校長等を通じて</w:t>
            </w:r>
            <w:r w:rsidRPr="00874A05">
              <w:rPr>
                <w:rFonts w:hAnsi="ＭＳ 明朝" w:hint="eastAsia"/>
                <w:sz w:val="18"/>
                <w:szCs w:val="18"/>
              </w:rPr>
              <w:t>実施日時を電話で確認すること。</w:t>
            </w:r>
          </w:p>
          <w:p w14:paraId="07706C54" w14:textId="6734BE17" w:rsidR="008F6DB3" w:rsidRPr="00874A05" w:rsidRDefault="008F6DB3" w:rsidP="003F2D68">
            <w:pPr>
              <w:spacing w:line="300" w:lineRule="exact"/>
              <w:ind w:left="340" w:hangingChars="200" w:hanging="340"/>
              <w:rPr>
                <w:rFonts w:ascii="ＭＳ 明朝" w:hAnsi="ＭＳ 明朝"/>
                <w:sz w:val="20"/>
                <w:szCs w:val="20"/>
              </w:rPr>
            </w:pPr>
            <w:r w:rsidRPr="00874A05">
              <w:rPr>
                <w:rFonts w:hAnsi="ＭＳ 明朝" w:hint="eastAsia"/>
                <w:sz w:val="18"/>
                <w:szCs w:val="18"/>
              </w:rPr>
              <w:t>注</w:t>
            </w:r>
            <w:r w:rsidRPr="00874A05">
              <w:rPr>
                <w:rFonts w:ascii="ＭＳ 明朝" w:hAnsi="ＭＳ 明朝" w:hint="eastAsia"/>
                <w:sz w:val="18"/>
                <w:szCs w:val="18"/>
              </w:rPr>
              <w:t>2：昨年度の健診で「次年度直接第２次健診」と指示された職員は､健診当日受付に申し出ること。</w:t>
            </w:r>
            <w:r w:rsidR="00DA7D99" w:rsidRPr="00874A05">
              <w:rPr>
                <w:rFonts w:ascii="ＭＳ 明朝" w:hAnsi="ＭＳ 明朝" w:hint="eastAsia"/>
                <w:sz w:val="18"/>
                <w:szCs w:val="18"/>
              </w:rPr>
              <w:t>別途</w:t>
            </w:r>
            <w:r w:rsidRPr="00874A05">
              <w:rPr>
                <w:rFonts w:ascii="ＭＳ 明朝" w:hAnsi="ＭＳ 明朝" w:hint="eastAsia"/>
                <w:sz w:val="18"/>
                <w:szCs w:val="18"/>
              </w:rPr>
              <w:t>、担当している健診機関に受診者本人が直接電話で申し込み、健診機関へ出向いて、第２次健診から受ける</w:t>
            </w:r>
            <w:r w:rsidR="00133B14" w:rsidRPr="00874A05">
              <w:rPr>
                <w:rFonts w:ascii="ＭＳ 明朝" w:hAnsi="ＭＳ 明朝" w:hint="eastAsia"/>
                <w:sz w:val="18"/>
                <w:szCs w:val="18"/>
              </w:rPr>
              <w:t>。</w:t>
            </w:r>
          </w:p>
        </w:tc>
      </w:tr>
      <w:tr w:rsidR="00874A05" w:rsidRPr="00874A05" w14:paraId="5582C4F8" w14:textId="77777777" w:rsidTr="007A2C4A">
        <w:trPr>
          <w:cantSplit/>
          <w:trHeight w:val="1722"/>
          <w:jc w:val="center"/>
        </w:trPr>
        <w:tc>
          <w:tcPr>
            <w:tcW w:w="446" w:type="dxa"/>
            <w:vMerge/>
            <w:tcBorders>
              <w:left w:val="single" w:sz="12" w:space="0" w:color="auto"/>
              <w:right w:val="single" w:sz="4" w:space="0" w:color="auto"/>
            </w:tcBorders>
            <w:vAlign w:val="center"/>
          </w:tcPr>
          <w:p w14:paraId="1DB24489" w14:textId="77777777" w:rsidR="008F6DB3" w:rsidRPr="00874A05" w:rsidRDefault="008F6DB3" w:rsidP="003F2D68">
            <w:pPr>
              <w:spacing w:line="300" w:lineRule="exact"/>
              <w:jc w:val="center"/>
              <w:rPr>
                <w:rFonts w:ascii="ＭＳ 明朝" w:hAnsi="ＭＳ 明朝"/>
                <w:sz w:val="20"/>
                <w:szCs w:val="20"/>
              </w:rPr>
            </w:pPr>
          </w:p>
        </w:tc>
        <w:tc>
          <w:tcPr>
            <w:tcW w:w="1152" w:type="dxa"/>
            <w:tcBorders>
              <w:top w:val="dashed" w:sz="4" w:space="0" w:color="auto"/>
              <w:left w:val="single" w:sz="4" w:space="0" w:color="auto"/>
            </w:tcBorders>
            <w:vAlign w:val="center"/>
          </w:tcPr>
          <w:p w14:paraId="5AFC0652" w14:textId="77777777" w:rsidR="003F2D68" w:rsidRPr="00874A05" w:rsidRDefault="008F6DB3" w:rsidP="003F2D68">
            <w:pPr>
              <w:spacing w:line="300" w:lineRule="exact"/>
              <w:jc w:val="left"/>
              <w:rPr>
                <w:rFonts w:ascii="ＭＳ 明朝" w:hAnsi="ＭＳ 明朝"/>
                <w:sz w:val="20"/>
                <w:szCs w:val="20"/>
              </w:rPr>
            </w:pPr>
            <w:r w:rsidRPr="00874A05">
              <w:rPr>
                <w:rFonts w:ascii="ＭＳ 明朝" w:hAnsi="ＭＳ 明朝" w:hint="eastAsia"/>
                <w:sz w:val="20"/>
                <w:szCs w:val="20"/>
              </w:rPr>
              <w:t>喀痰細胞診</w:t>
            </w:r>
          </w:p>
          <w:p w14:paraId="118B6DBB" w14:textId="77777777" w:rsidR="008F6DB3" w:rsidRPr="00874A05" w:rsidRDefault="008F6DB3" w:rsidP="003F2D68">
            <w:pPr>
              <w:spacing w:line="300" w:lineRule="exact"/>
              <w:jc w:val="left"/>
              <w:rPr>
                <w:rFonts w:ascii="ＭＳ 明朝" w:hAnsi="ＭＳ 明朝"/>
                <w:sz w:val="20"/>
                <w:szCs w:val="20"/>
              </w:rPr>
            </w:pPr>
            <w:r w:rsidRPr="00874A05">
              <w:rPr>
                <w:rFonts w:ascii="ＭＳ 明朝" w:hAnsi="ＭＳ 明朝" w:hint="eastAsia"/>
                <w:sz w:val="20"/>
                <w:szCs w:val="20"/>
              </w:rPr>
              <w:t>検査</w:t>
            </w:r>
          </w:p>
        </w:tc>
        <w:tc>
          <w:tcPr>
            <w:tcW w:w="4032" w:type="dxa"/>
            <w:gridSpan w:val="2"/>
            <w:tcBorders>
              <w:top w:val="dashed" w:sz="4" w:space="0" w:color="auto"/>
            </w:tcBorders>
            <w:vAlign w:val="center"/>
          </w:tcPr>
          <w:p w14:paraId="2CFD4EAA" w14:textId="70D0D513" w:rsidR="008F6DB3" w:rsidRPr="00874A05" w:rsidRDefault="008F6DB3" w:rsidP="006C7C98">
            <w:pPr>
              <w:pStyle w:val="af0"/>
              <w:numPr>
                <w:ilvl w:val="0"/>
                <w:numId w:val="30"/>
              </w:numPr>
              <w:spacing w:line="300" w:lineRule="exact"/>
              <w:ind w:leftChars="0" w:left="190" w:hanging="190"/>
              <w:rPr>
                <w:rFonts w:ascii="ＭＳ 明朝" w:hAnsi="ＭＳ 明朝"/>
                <w:sz w:val="20"/>
                <w:szCs w:val="20"/>
              </w:rPr>
            </w:pPr>
            <w:r w:rsidRPr="00874A05">
              <w:rPr>
                <w:rFonts w:ascii="ＭＳ 明朝" w:hAnsi="ＭＳ 明朝" w:hint="eastAsia"/>
                <w:sz w:val="20"/>
                <w:szCs w:val="20"/>
              </w:rPr>
              <w:t>50歳以上で喫煙指数（1日の喫煙本数×喫煙年数）が600以上で希望する職員</w:t>
            </w:r>
          </w:p>
          <w:p w14:paraId="0CBF9E49" w14:textId="168B3F5A" w:rsidR="008F6DB3" w:rsidRPr="00874A05" w:rsidRDefault="008F6DB3" w:rsidP="006C7C98">
            <w:pPr>
              <w:pStyle w:val="af0"/>
              <w:numPr>
                <w:ilvl w:val="0"/>
                <w:numId w:val="30"/>
              </w:numPr>
              <w:spacing w:line="300" w:lineRule="exact"/>
              <w:ind w:leftChars="0" w:left="190" w:hanging="190"/>
              <w:rPr>
                <w:sz w:val="20"/>
                <w:szCs w:val="20"/>
              </w:rPr>
            </w:pPr>
            <w:r w:rsidRPr="00874A05">
              <w:rPr>
                <w:rFonts w:hint="eastAsia"/>
                <w:sz w:val="20"/>
                <w:szCs w:val="20"/>
              </w:rPr>
              <w:t>６か月以内に血痰のあった職員</w:t>
            </w:r>
          </w:p>
          <w:p w14:paraId="2E2817C9" w14:textId="770A2680" w:rsidR="008F6DB3" w:rsidRPr="00874A05" w:rsidRDefault="008F6DB3" w:rsidP="006C7C98">
            <w:pPr>
              <w:pStyle w:val="af0"/>
              <w:numPr>
                <w:ilvl w:val="0"/>
                <w:numId w:val="30"/>
              </w:numPr>
              <w:spacing w:line="300" w:lineRule="exact"/>
              <w:ind w:leftChars="0" w:left="190" w:hanging="190"/>
              <w:rPr>
                <w:rFonts w:ascii="ＭＳ 明朝" w:hAnsi="ＭＳ 明朝"/>
                <w:sz w:val="20"/>
                <w:szCs w:val="20"/>
              </w:rPr>
            </w:pPr>
            <w:r w:rsidRPr="00874A05">
              <w:rPr>
                <w:rFonts w:hint="eastAsia"/>
                <w:sz w:val="20"/>
                <w:szCs w:val="20"/>
              </w:rPr>
              <w:t>その他呼吸器症状を持ち希望する職員</w:t>
            </w:r>
          </w:p>
        </w:tc>
        <w:tc>
          <w:tcPr>
            <w:tcW w:w="4233" w:type="dxa"/>
            <w:vMerge/>
            <w:tcBorders>
              <w:right w:val="single" w:sz="12" w:space="0" w:color="auto"/>
            </w:tcBorders>
            <w:vAlign w:val="center"/>
          </w:tcPr>
          <w:p w14:paraId="53253583" w14:textId="77777777" w:rsidR="008F6DB3" w:rsidRPr="00874A05" w:rsidRDefault="008F6DB3" w:rsidP="003F2D68">
            <w:pPr>
              <w:spacing w:line="300" w:lineRule="exact"/>
              <w:rPr>
                <w:rFonts w:ascii="ＭＳ 明朝" w:hAnsi="ＭＳ 明朝"/>
                <w:sz w:val="20"/>
                <w:szCs w:val="20"/>
              </w:rPr>
            </w:pPr>
          </w:p>
        </w:tc>
      </w:tr>
      <w:tr w:rsidR="00874A05" w:rsidRPr="00874A05" w14:paraId="4812FA2D" w14:textId="77777777" w:rsidTr="0066650A">
        <w:trPr>
          <w:cantSplit/>
          <w:trHeight w:val="1553"/>
          <w:jc w:val="center"/>
        </w:trPr>
        <w:tc>
          <w:tcPr>
            <w:tcW w:w="1598" w:type="dxa"/>
            <w:gridSpan w:val="2"/>
            <w:tcBorders>
              <w:left w:val="single" w:sz="12" w:space="0" w:color="auto"/>
              <w:bottom w:val="single" w:sz="4" w:space="0" w:color="auto"/>
            </w:tcBorders>
            <w:vAlign w:val="center"/>
          </w:tcPr>
          <w:p w14:paraId="14CB4AE5" w14:textId="77777777" w:rsidR="008F6DB3" w:rsidRPr="00874A05" w:rsidRDefault="008F6DB3" w:rsidP="005C59D1">
            <w:pPr>
              <w:spacing w:line="300" w:lineRule="exact"/>
              <w:rPr>
                <w:rFonts w:ascii="ＭＳ 明朝" w:hAnsi="ＭＳ 明朝"/>
                <w:sz w:val="20"/>
                <w:szCs w:val="20"/>
              </w:rPr>
            </w:pPr>
            <w:r w:rsidRPr="00874A05">
              <w:rPr>
                <w:rFonts w:ascii="ＭＳ 明朝" w:hAnsi="ＭＳ 明朝" w:hint="eastAsia"/>
                <w:kern w:val="0"/>
                <w:sz w:val="20"/>
                <w:szCs w:val="20"/>
              </w:rPr>
              <w:t>生活習慣病健診</w:t>
            </w:r>
          </w:p>
        </w:tc>
        <w:tc>
          <w:tcPr>
            <w:tcW w:w="4032" w:type="dxa"/>
            <w:gridSpan w:val="2"/>
            <w:tcBorders>
              <w:bottom w:val="single" w:sz="4" w:space="0" w:color="auto"/>
            </w:tcBorders>
            <w:vAlign w:val="center"/>
          </w:tcPr>
          <w:p w14:paraId="5604DCC7" w14:textId="77777777" w:rsidR="008F6DB3" w:rsidRPr="00874A05" w:rsidRDefault="008F6DB3" w:rsidP="003F2D68">
            <w:pPr>
              <w:spacing w:line="300" w:lineRule="exact"/>
              <w:rPr>
                <w:rFonts w:ascii="ＭＳ 明朝" w:hAnsi="ＭＳ 明朝"/>
                <w:sz w:val="20"/>
                <w:szCs w:val="20"/>
              </w:rPr>
            </w:pPr>
            <w:r w:rsidRPr="00874A05">
              <w:rPr>
                <w:rFonts w:ascii="ＭＳ 明朝" w:hAnsi="ＭＳ 明朝" w:hint="eastAsia"/>
                <w:sz w:val="20"/>
                <w:szCs w:val="20"/>
              </w:rPr>
              <w:t>・全職員</w:t>
            </w:r>
          </w:p>
          <w:p w14:paraId="139690DE" w14:textId="6C2B68F4" w:rsidR="008F6DB3" w:rsidRPr="00874A05" w:rsidRDefault="008F6DB3" w:rsidP="003F2D68">
            <w:pPr>
              <w:spacing w:line="300" w:lineRule="exact"/>
              <w:rPr>
                <w:rFonts w:ascii="ＭＳ 明朝" w:hAnsi="ＭＳ 明朝"/>
                <w:sz w:val="20"/>
                <w:szCs w:val="20"/>
              </w:rPr>
            </w:pPr>
            <w:r w:rsidRPr="00874A05">
              <w:rPr>
                <w:rFonts w:ascii="ＭＳ 明朝" w:hAnsi="ＭＳ 明朝" w:hint="eastAsia"/>
                <w:sz w:val="20"/>
                <w:szCs w:val="20"/>
              </w:rPr>
              <w:t>心電図検査は当該年度末現在35歳及び40歳以上の職員</w:t>
            </w:r>
            <w:r w:rsidR="005279B4" w:rsidRPr="00874A05">
              <w:rPr>
                <w:rFonts w:ascii="ＭＳ 明朝" w:hAnsi="ＭＳ 明朝" w:hint="eastAsia"/>
                <w:sz w:val="20"/>
                <w:szCs w:val="20"/>
              </w:rPr>
              <w:t>と</w:t>
            </w:r>
            <w:r w:rsidR="007900F1" w:rsidRPr="00874A05">
              <w:rPr>
                <w:rFonts w:ascii="ＭＳ 明朝" w:hAnsi="ＭＳ 明朝" w:hint="eastAsia"/>
                <w:sz w:val="20"/>
                <w:szCs w:val="20"/>
              </w:rPr>
              <w:t>医師が必要と認める者</w:t>
            </w:r>
            <w:r w:rsidR="00500580" w:rsidRPr="00874A05">
              <w:rPr>
                <w:rFonts w:ascii="ＭＳ 明朝" w:hAnsi="ＭＳ 明朝" w:hint="eastAsia"/>
                <w:sz w:val="20"/>
                <w:szCs w:val="20"/>
              </w:rPr>
              <w:t>を</w:t>
            </w:r>
            <w:r w:rsidR="007900F1" w:rsidRPr="00874A05">
              <w:rPr>
                <w:rFonts w:ascii="ＭＳ 明朝" w:hAnsi="ＭＳ 明朝" w:hint="eastAsia"/>
                <w:sz w:val="20"/>
                <w:szCs w:val="20"/>
              </w:rPr>
              <w:t>対象とする。</w:t>
            </w:r>
          </w:p>
        </w:tc>
        <w:tc>
          <w:tcPr>
            <w:tcW w:w="4233" w:type="dxa"/>
            <w:vMerge/>
            <w:tcBorders>
              <w:right w:val="single" w:sz="12" w:space="0" w:color="auto"/>
            </w:tcBorders>
            <w:vAlign w:val="center"/>
          </w:tcPr>
          <w:p w14:paraId="12404E92" w14:textId="77777777" w:rsidR="008F6DB3" w:rsidRPr="00874A05" w:rsidRDefault="008F6DB3" w:rsidP="003F2D68">
            <w:pPr>
              <w:pStyle w:val="a6"/>
              <w:wordWrap/>
              <w:autoSpaceDE/>
              <w:autoSpaceDN/>
              <w:adjustRightInd/>
              <w:spacing w:line="300" w:lineRule="exact"/>
              <w:rPr>
                <w:rFonts w:hAnsi="ＭＳ 明朝"/>
                <w:spacing w:val="0"/>
                <w:kern w:val="2"/>
                <w:sz w:val="20"/>
                <w:szCs w:val="20"/>
              </w:rPr>
            </w:pPr>
          </w:p>
        </w:tc>
      </w:tr>
      <w:tr w:rsidR="00874A05" w:rsidRPr="00874A05" w14:paraId="0644C6A0" w14:textId="77777777" w:rsidTr="007A2C4A">
        <w:trPr>
          <w:cantSplit/>
          <w:trHeight w:val="1387"/>
          <w:jc w:val="center"/>
        </w:trPr>
        <w:tc>
          <w:tcPr>
            <w:tcW w:w="446" w:type="dxa"/>
            <w:vMerge w:val="restart"/>
            <w:tcBorders>
              <w:left w:val="single" w:sz="12" w:space="0" w:color="auto"/>
              <w:right w:val="single" w:sz="4" w:space="0" w:color="auto"/>
            </w:tcBorders>
            <w:textDirection w:val="tbRlV"/>
            <w:vAlign w:val="center"/>
          </w:tcPr>
          <w:p w14:paraId="1B146099" w14:textId="77777777" w:rsidR="008F6DB3" w:rsidRPr="00874A05" w:rsidRDefault="008F6DB3" w:rsidP="003F2D68">
            <w:pPr>
              <w:spacing w:line="300" w:lineRule="exact"/>
              <w:jc w:val="center"/>
              <w:rPr>
                <w:rFonts w:ascii="ＭＳ 明朝" w:hAnsi="ＭＳ 明朝"/>
                <w:sz w:val="20"/>
                <w:szCs w:val="20"/>
              </w:rPr>
            </w:pPr>
            <w:r w:rsidRPr="00874A05">
              <w:rPr>
                <w:rFonts w:ascii="ＭＳ 明朝" w:hAnsi="ＭＳ 明朝" w:hint="eastAsia"/>
                <w:spacing w:val="108"/>
                <w:kern w:val="0"/>
                <w:sz w:val="20"/>
                <w:szCs w:val="20"/>
                <w:fitText w:val="2280" w:id="1695782914"/>
              </w:rPr>
              <w:t>消化器系健</w:t>
            </w:r>
            <w:r w:rsidRPr="00874A05">
              <w:rPr>
                <w:rFonts w:ascii="ＭＳ 明朝" w:hAnsi="ＭＳ 明朝" w:hint="eastAsia"/>
                <w:kern w:val="0"/>
                <w:sz w:val="20"/>
                <w:szCs w:val="20"/>
                <w:fitText w:val="2280" w:id="1695782914"/>
              </w:rPr>
              <w:t>診</w:t>
            </w:r>
          </w:p>
        </w:tc>
        <w:tc>
          <w:tcPr>
            <w:tcW w:w="1152" w:type="dxa"/>
            <w:tcBorders>
              <w:left w:val="single" w:sz="4" w:space="0" w:color="auto"/>
              <w:bottom w:val="dashed" w:sz="4" w:space="0" w:color="000000"/>
            </w:tcBorders>
            <w:vAlign w:val="center"/>
          </w:tcPr>
          <w:p w14:paraId="77CA95A9" w14:textId="77777777" w:rsidR="008F6DB3" w:rsidRPr="00874A05" w:rsidRDefault="008F6DB3" w:rsidP="003F2D68">
            <w:pPr>
              <w:spacing w:line="300" w:lineRule="exact"/>
              <w:jc w:val="center"/>
              <w:rPr>
                <w:rFonts w:ascii="ＭＳ 明朝" w:hAnsi="ＭＳ 明朝"/>
                <w:sz w:val="20"/>
                <w:szCs w:val="20"/>
              </w:rPr>
            </w:pPr>
            <w:r w:rsidRPr="00874A05">
              <w:rPr>
                <w:rFonts w:ascii="ＭＳ 明朝" w:hAnsi="ＭＳ 明朝" w:hint="eastAsia"/>
                <w:sz w:val="20"/>
                <w:szCs w:val="20"/>
              </w:rPr>
              <w:t>胃検査</w:t>
            </w:r>
          </w:p>
        </w:tc>
        <w:tc>
          <w:tcPr>
            <w:tcW w:w="2016" w:type="dxa"/>
            <w:vMerge w:val="restart"/>
            <w:tcBorders>
              <w:bottom w:val="dashed" w:sz="4" w:space="0" w:color="000000"/>
              <w:right w:val="single" w:sz="4" w:space="0" w:color="auto"/>
            </w:tcBorders>
            <w:shd w:val="clear" w:color="auto" w:fill="auto"/>
            <w:vAlign w:val="center"/>
          </w:tcPr>
          <w:p w14:paraId="31DC6A8F" w14:textId="77777777" w:rsidR="008F6DB3" w:rsidRPr="00874A05" w:rsidRDefault="008F6DB3" w:rsidP="003F2D68">
            <w:pPr>
              <w:adjustRightInd w:val="0"/>
              <w:spacing w:line="300" w:lineRule="exact"/>
              <w:jc w:val="left"/>
              <w:rPr>
                <w:rFonts w:ascii="ＭＳ 明朝" w:hAnsi="ＭＳ 明朝"/>
                <w:sz w:val="20"/>
                <w:szCs w:val="20"/>
              </w:rPr>
            </w:pPr>
            <w:r w:rsidRPr="00874A05">
              <w:rPr>
                <w:rFonts w:ascii="ＭＳ 明朝" w:hAnsi="ＭＳ 明朝" w:hint="eastAsia"/>
                <w:sz w:val="20"/>
                <w:szCs w:val="20"/>
              </w:rPr>
              <w:t>（当該年度末現在）</w:t>
            </w:r>
          </w:p>
          <w:p w14:paraId="6FF0B4A8" w14:textId="77777777" w:rsidR="008F6DB3" w:rsidRPr="00874A05" w:rsidRDefault="008F6DB3" w:rsidP="003F2D68">
            <w:pPr>
              <w:adjustRightInd w:val="0"/>
              <w:spacing w:line="300" w:lineRule="exact"/>
              <w:jc w:val="left"/>
              <w:rPr>
                <w:rFonts w:ascii="ＭＳ 明朝" w:hAnsi="ＭＳ 明朝"/>
                <w:sz w:val="20"/>
                <w:szCs w:val="20"/>
              </w:rPr>
            </w:pPr>
            <w:r w:rsidRPr="00874A05">
              <w:rPr>
                <w:rFonts w:ascii="ＭＳ 明朝" w:hAnsi="ＭＳ 明朝" w:hint="eastAsia"/>
                <w:sz w:val="20"/>
                <w:szCs w:val="20"/>
              </w:rPr>
              <w:t>・40歳以上の全職員</w:t>
            </w:r>
          </w:p>
          <w:p w14:paraId="004F8087" w14:textId="4D664536" w:rsidR="008F6DB3" w:rsidRPr="00874A05" w:rsidRDefault="008F6DB3" w:rsidP="003F2D68">
            <w:pPr>
              <w:adjustRightInd w:val="0"/>
              <w:spacing w:line="300" w:lineRule="exact"/>
              <w:ind w:left="170" w:hangingChars="100" w:hanging="170"/>
              <w:jc w:val="left"/>
              <w:rPr>
                <w:rFonts w:ascii="ＭＳ 明朝" w:hAnsi="ＭＳ 明朝"/>
                <w:sz w:val="18"/>
                <w:szCs w:val="18"/>
              </w:rPr>
            </w:pPr>
          </w:p>
          <w:p w14:paraId="05027950" w14:textId="77777777" w:rsidR="004F3D52" w:rsidRPr="00874A05" w:rsidRDefault="004F3D52" w:rsidP="003F2D68">
            <w:pPr>
              <w:adjustRightInd w:val="0"/>
              <w:spacing w:line="300" w:lineRule="exact"/>
              <w:ind w:left="170" w:hangingChars="100" w:hanging="170"/>
              <w:jc w:val="left"/>
              <w:rPr>
                <w:rFonts w:ascii="ＭＳ 明朝" w:hAnsi="ＭＳ 明朝"/>
                <w:sz w:val="18"/>
                <w:szCs w:val="18"/>
              </w:rPr>
            </w:pPr>
            <w:r w:rsidRPr="00874A05">
              <w:rPr>
                <w:rFonts w:ascii="ＭＳ 明朝" w:hAnsi="ＭＳ 明朝" w:hint="eastAsia"/>
                <w:sz w:val="18"/>
                <w:szCs w:val="18"/>
              </w:rPr>
              <w:t>※</w:t>
            </w:r>
            <w:r w:rsidRPr="00874A05">
              <w:rPr>
                <w:rFonts w:ascii="ＭＳ 明朝" w:hAnsi="ＭＳ 明朝" w:hint="eastAsia"/>
                <w:sz w:val="18"/>
                <w:szCs w:val="18"/>
                <w:u w:val="single"/>
              </w:rPr>
              <w:t>大腸検査については40歳未満で健診を希望する者を含む</w:t>
            </w:r>
            <w:r w:rsidR="00367745" w:rsidRPr="00874A05">
              <w:rPr>
                <w:rFonts w:ascii="ＭＳ 明朝" w:hAnsi="ＭＳ 明朝" w:hint="eastAsia"/>
                <w:sz w:val="18"/>
                <w:szCs w:val="18"/>
                <w:u w:val="single"/>
              </w:rPr>
              <w:t>。</w:t>
            </w:r>
          </w:p>
        </w:tc>
        <w:tc>
          <w:tcPr>
            <w:tcW w:w="2016" w:type="dxa"/>
            <w:tcBorders>
              <w:left w:val="single" w:sz="4" w:space="0" w:color="auto"/>
              <w:bottom w:val="dashed" w:sz="4" w:space="0" w:color="000000"/>
            </w:tcBorders>
            <w:vAlign w:val="center"/>
          </w:tcPr>
          <w:p w14:paraId="4AF4A35E" w14:textId="77777777" w:rsidR="008F6DB3" w:rsidRPr="00874A05" w:rsidRDefault="008F6DB3" w:rsidP="003F2D68">
            <w:pPr>
              <w:spacing w:line="300" w:lineRule="exact"/>
              <w:rPr>
                <w:rFonts w:ascii="ＭＳ 明朝" w:hAnsi="ＭＳ 明朝"/>
                <w:sz w:val="18"/>
                <w:szCs w:val="18"/>
                <w:u w:val="single"/>
              </w:rPr>
            </w:pPr>
            <w:r w:rsidRPr="00874A05">
              <w:rPr>
                <w:rFonts w:ascii="ＭＳ 明朝" w:hAnsi="ＭＳ 明朝" w:hint="eastAsia"/>
                <w:sz w:val="18"/>
                <w:szCs w:val="18"/>
                <w:u w:val="single"/>
              </w:rPr>
              <w:t>昨年度の健診で「次年度直接第２次健診」と指示された職員を除く。</w:t>
            </w:r>
          </w:p>
        </w:tc>
        <w:tc>
          <w:tcPr>
            <w:tcW w:w="4233" w:type="dxa"/>
            <w:vMerge/>
            <w:tcBorders>
              <w:right w:val="single" w:sz="12" w:space="0" w:color="auto"/>
            </w:tcBorders>
            <w:vAlign w:val="center"/>
          </w:tcPr>
          <w:p w14:paraId="262C22EE" w14:textId="77777777" w:rsidR="008F6DB3" w:rsidRPr="00874A05" w:rsidRDefault="008F6DB3" w:rsidP="003F2D68">
            <w:pPr>
              <w:spacing w:line="300" w:lineRule="exact"/>
              <w:rPr>
                <w:rFonts w:ascii="ＭＳ 明朝" w:hAnsi="ＭＳ 明朝"/>
                <w:sz w:val="20"/>
                <w:szCs w:val="20"/>
              </w:rPr>
            </w:pPr>
          </w:p>
        </w:tc>
      </w:tr>
      <w:tr w:rsidR="00874A05" w:rsidRPr="00874A05" w14:paraId="298F1D1C" w14:textId="77777777" w:rsidTr="00663571">
        <w:trPr>
          <w:cantSplit/>
          <w:trHeight w:val="1956"/>
          <w:jc w:val="center"/>
        </w:trPr>
        <w:tc>
          <w:tcPr>
            <w:tcW w:w="446" w:type="dxa"/>
            <w:vMerge/>
            <w:tcBorders>
              <w:left w:val="single" w:sz="12" w:space="0" w:color="auto"/>
              <w:bottom w:val="single" w:sz="12" w:space="0" w:color="auto"/>
              <w:right w:val="single" w:sz="4" w:space="0" w:color="auto"/>
            </w:tcBorders>
            <w:textDirection w:val="tbRlV"/>
            <w:vAlign w:val="center"/>
          </w:tcPr>
          <w:p w14:paraId="1784AA84" w14:textId="77777777" w:rsidR="008F6DB3" w:rsidRPr="00874A05" w:rsidRDefault="008F6DB3" w:rsidP="003F2D68">
            <w:pPr>
              <w:spacing w:line="300" w:lineRule="exact"/>
              <w:jc w:val="center"/>
              <w:rPr>
                <w:rFonts w:ascii="ＭＳ 明朝" w:hAnsi="ＭＳ 明朝"/>
                <w:sz w:val="20"/>
                <w:szCs w:val="20"/>
              </w:rPr>
            </w:pPr>
          </w:p>
        </w:tc>
        <w:tc>
          <w:tcPr>
            <w:tcW w:w="1152" w:type="dxa"/>
            <w:tcBorders>
              <w:top w:val="dashed" w:sz="4" w:space="0" w:color="000000"/>
              <w:left w:val="single" w:sz="4" w:space="0" w:color="auto"/>
              <w:bottom w:val="single" w:sz="12" w:space="0" w:color="auto"/>
            </w:tcBorders>
            <w:vAlign w:val="center"/>
          </w:tcPr>
          <w:p w14:paraId="578E3AE1" w14:textId="77777777" w:rsidR="008F6DB3" w:rsidRPr="00874A05" w:rsidRDefault="008F6DB3" w:rsidP="003F2D68">
            <w:pPr>
              <w:spacing w:line="300" w:lineRule="exact"/>
              <w:jc w:val="center"/>
              <w:rPr>
                <w:rFonts w:ascii="ＭＳ 明朝" w:hAnsi="ＭＳ 明朝"/>
                <w:sz w:val="20"/>
                <w:szCs w:val="20"/>
              </w:rPr>
            </w:pPr>
            <w:r w:rsidRPr="00874A05">
              <w:rPr>
                <w:rFonts w:ascii="ＭＳ 明朝" w:hAnsi="ＭＳ 明朝" w:hint="eastAsia"/>
                <w:sz w:val="20"/>
                <w:szCs w:val="20"/>
              </w:rPr>
              <w:t>大腸検査</w:t>
            </w:r>
          </w:p>
        </w:tc>
        <w:tc>
          <w:tcPr>
            <w:tcW w:w="2016" w:type="dxa"/>
            <w:vMerge/>
            <w:tcBorders>
              <w:top w:val="dashed" w:sz="4" w:space="0" w:color="000000"/>
              <w:bottom w:val="single" w:sz="12" w:space="0" w:color="auto"/>
              <w:right w:val="single" w:sz="4" w:space="0" w:color="auto"/>
            </w:tcBorders>
            <w:shd w:val="clear" w:color="auto" w:fill="auto"/>
            <w:vAlign w:val="center"/>
          </w:tcPr>
          <w:p w14:paraId="0675BB09" w14:textId="77777777" w:rsidR="008F6DB3" w:rsidRPr="00874A05" w:rsidRDefault="008F6DB3" w:rsidP="003F2D68">
            <w:pPr>
              <w:spacing w:line="300" w:lineRule="exact"/>
              <w:rPr>
                <w:rFonts w:ascii="ＭＳ 明朝" w:hAnsi="ＭＳ 明朝"/>
                <w:sz w:val="20"/>
                <w:szCs w:val="20"/>
              </w:rPr>
            </w:pPr>
          </w:p>
        </w:tc>
        <w:tc>
          <w:tcPr>
            <w:tcW w:w="2016" w:type="dxa"/>
            <w:tcBorders>
              <w:top w:val="dashed" w:sz="4" w:space="0" w:color="000000"/>
              <w:left w:val="single" w:sz="4" w:space="0" w:color="auto"/>
              <w:bottom w:val="single" w:sz="12" w:space="0" w:color="auto"/>
            </w:tcBorders>
            <w:vAlign w:val="center"/>
          </w:tcPr>
          <w:p w14:paraId="6D94EDF5" w14:textId="77777777" w:rsidR="008F6DB3" w:rsidRPr="00874A05" w:rsidRDefault="008F6DB3" w:rsidP="003F2D68">
            <w:pPr>
              <w:spacing w:line="300" w:lineRule="exact"/>
              <w:rPr>
                <w:rFonts w:ascii="ＭＳ 明朝" w:hAnsi="ＭＳ 明朝"/>
                <w:sz w:val="20"/>
                <w:szCs w:val="20"/>
              </w:rPr>
            </w:pPr>
          </w:p>
        </w:tc>
        <w:tc>
          <w:tcPr>
            <w:tcW w:w="4233" w:type="dxa"/>
            <w:vMerge/>
            <w:tcBorders>
              <w:bottom w:val="single" w:sz="12" w:space="0" w:color="auto"/>
              <w:right w:val="single" w:sz="12" w:space="0" w:color="auto"/>
            </w:tcBorders>
            <w:vAlign w:val="center"/>
          </w:tcPr>
          <w:p w14:paraId="0579B7DC" w14:textId="77777777" w:rsidR="008F6DB3" w:rsidRPr="00874A05" w:rsidRDefault="008F6DB3" w:rsidP="003F2D68">
            <w:pPr>
              <w:spacing w:line="300" w:lineRule="exact"/>
              <w:rPr>
                <w:rFonts w:ascii="ＭＳ 明朝" w:hAnsi="ＭＳ 明朝"/>
                <w:sz w:val="20"/>
                <w:szCs w:val="20"/>
              </w:rPr>
            </w:pPr>
          </w:p>
        </w:tc>
      </w:tr>
    </w:tbl>
    <w:p w14:paraId="3B70F5E2" w14:textId="75C6E846" w:rsidR="00414643" w:rsidRPr="00874A05" w:rsidRDefault="00A00A11" w:rsidP="00826323">
      <w:pPr>
        <w:pStyle w:val="a8"/>
        <w:spacing w:line="300" w:lineRule="exact"/>
        <w:ind w:firstLineChars="100" w:firstLine="170"/>
        <w:rPr>
          <w:rFonts w:ascii="ＭＳ ゴシック" w:eastAsia="ＭＳ ゴシック" w:hAnsi="ＭＳ ゴシック"/>
          <w:bCs/>
          <w:sz w:val="18"/>
          <w:szCs w:val="18"/>
        </w:rPr>
      </w:pPr>
      <w:r w:rsidRPr="00874A05">
        <w:rPr>
          <w:rFonts w:ascii="ＭＳ ゴシック" w:eastAsia="ＭＳ ゴシック" w:hAnsi="ＭＳ ゴシック" w:hint="eastAsia"/>
          <w:bCs/>
          <w:sz w:val="18"/>
          <w:szCs w:val="18"/>
        </w:rPr>
        <w:t>＊</w:t>
      </w:r>
      <w:r w:rsidR="008F6DB3" w:rsidRPr="00874A05">
        <w:rPr>
          <w:rFonts w:ascii="ＭＳ ゴシック" w:eastAsia="ＭＳ ゴシック" w:hAnsi="ＭＳ ゴシック" w:hint="eastAsia"/>
          <w:bCs/>
          <w:sz w:val="18"/>
          <w:szCs w:val="18"/>
        </w:rPr>
        <w:t>受診者は呼吸器系健診、生活習慣病健診、消化器系健診を</w:t>
      </w:r>
      <w:r w:rsidR="00AF4549" w:rsidRPr="00874A05">
        <w:rPr>
          <w:rFonts w:ascii="ＭＳ ゴシック" w:eastAsia="ＭＳ ゴシック" w:hAnsi="ＭＳ ゴシック" w:hint="eastAsia"/>
          <w:bCs/>
          <w:sz w:val="18"/>
          <w:szCs w:val="18"/>
        </w:rPr>
        <w:t>１</w:t>
      </w:r>
      <w:r w:rsidR="008F6DB3" w:rsidRPr="00874A05">
        <w:rPr>
          <w:rFonts w:ascii="ＭＳ ゴシック" w:eastAsia="ＭＳ ゴシック" w:hAnsi="ＭＳ ゴシック" w:hint="eastAsia"/>
          <w:bCs/>
          <w:sz w:val="18"/>
          <w:szCs w:val="18"/>
        </w:rPr>
        <w:t>回で終了すること。</w:t>
      </w:r>
    </w:p>
    <w:p w14:paraId="353D8224" w14:textId="77777777" w:rsidR="00235115" w:rsidRPr="00874A05" w:rsidRDefault="00235115" w:rsidP="00826323">
      <w:pPr>
        <w:pStyle w:val="a8"/>
        <w:spacing w:line="300" w:lineRule="exact"/>
        <w:ind w:firstLineChars="100" w:firstLine="170"/>
        <w:rPr>
          <w:rFonts w:ascii="ＭＳ ゴシック" w:eastAsia="ＭＳ ゴシック" w:hAnsi="ＭＳ ゴシック"/>
          <w:bCs/>
          <w:sz w:val="18"/>
          <w:szCs w:val="18"/>
        </w:rPr>
      </w:pPr>
    </w:p>
    <w:p w14:paraId="6A770364" w14:textId="77777777" w:rsidR="00446DAA" w:rsidRPr="00874A05" w:rsidRDefault="00446DAA">
      <w:pPr>
        <w:spacing w:line="300" w:lineRule="exact"/>
        <w:rPr>
          <w:rFonts w:ascii="ＭＳ Ｐゴシック" w:eastAsia="ＭＳ Ｐゴシック" w:hAnsi="ＭＳ Ｐゴシック"/>
          <w:b/>
          <w:sz w:val="22"/>
          <w:szCs w:val="22"/>
        </w:rPr>
      </w:pPr>
    </w:p>
    <w:p w14:paraId="5113D286" w14:textId="25773D4A" w:rsidR="00826323" w:rsidRPr="00874A05" w:rsidRDefault="008F6DB3">
      <w:pPr>
        <w:spacing w:line="300" w:lineRule="exact"/>
        <w:rPr>
          <w:rFonts w:ascii="HGPｺﾞｼｯｸE" w:eastAsia="HGPｺﾞｼｯｸE"/>
          <w:b/>
          <w:sz w:val="22"/>
          <w:szCs w:val="22"/>
        </w:rPr>
      </w:pPr>
      <w:r w:rsidRPr="00874A05">
        <w:rPr>
          <w:rFonts w:ascii="ＭＳ Ｐゴシック" w:eastAsia="ＭＳ Ｐゴシック" w:hAnsi="ＭＳ Ｐゴシック" w:hint="eastAsia"/>
          <w:b/>
          <w:sz w:val="22"/>
          <w:szCs w:val="22"/>
        </w:rPr>
        <w:t>【第２</w:t>
      </w:r>
      <w:r w:rsidRPr="00874A05">
        <w:rPr>
          <w:rFonts w:ascii="ＭＳ Ｐゴシック" w:eastAsia="ＭＳ Ｐゴシック" w:hAnsi="ＭＳ Ｐゴシック" w:hint="eastAsia"/>
          <w:b/>
          <w:sz w:val="22"/>
          <w:szCs w:val="22"/>
          <w:lang w:eastAsia="zh-TW"/>
        </w:rPr>
        <w:t>次健診</w:t>
      </w:r>
      <w:r w:rsidRPr="00874A05">
        <w:rPr>
          <w:rFonts w:ascii="ＭＳ Ｐゴシック" w:eastAsia="ＭＳ Ｐゴシック" w:hAnsi="ＭＳ Ｐゴシック" w:hint="eastAsia"/>
          <w:b/>
          <w:sz w:val="22"/>
          <w:szCs w:val="22"/>
        </w:rPr>
        <w:t>】</w:t>
      </w:r>
      <w:r w:rsidRPr="00874A05">
        <w:rPr>
          <w:rFonts w:ascii="HGPｺﾞｼｯｸE" w:eastAsia="HGPｺﾞｼｯｸE" w:hint="eastAsia"/>
          <w:b/>
          <w:sz w:val="22"/>
          <w:szCs w:val="22"/>
        </w:rPr>
        <w:t xml:space="preserve">　</w:t>
      </w:r>
    </w:p>
    <w:p w14:paraId="00804017" w14:textId="178CDE93" w:rsidR="008F6DB3" w:rsidRPr="00874A05" w:rsidRDefault="008F6DB3" w:rsidP="007B3205">
      <w:pPr>
        <w:spacing w:beforeLines="50" w:before="166" w:afterLines="50" w:after="166" w:line="300" w:lineRule="exact"/>
        <w:rPr>
          <w:sz w:val="22"/>
          <w:szCs w:val="22"/>
        </w:rPr>
      </w:pPr>
      <w:r w:rsidRPr="00874A05">
        <w:rPr>
          <w:rFonts w:ascii="HGPｺﾞｼｯｸE" w:eastAsia="HGPｺﾞｼｯｸE" w:hint="eastAsia"/>
          <w:b/>
          <w:sz w:val="22"/>
          <w:szCs w:val="22"/>
        </w:rPr>
        <w:t xml:space="preserve">　</w:t>
      </w:r>
      <w:r w:rsidRPr="00874A05">
        <w:rPr>
          <w:rFonts w:ascii="ＭＳ Ｐ明朝" w:eastAsia="ＭＳ Ｐ明朝" w:hAnsi="ＭＳ Ｐ明朝" w:hint="eastAsia"/>
          <w:szCs w:val="21"/>
        </w:rPr>
        <w:t>第</w:t>
      </w:r>
      <w:r w:rsidR="00AF4549" w:rsidRPr="00874A05">
        <w:rPr>
          <w:rFonts w:ascii="ＭＳ Ｐ明朝" w:eastAsia="ＭＳ Ｐ明朝" w:hAnsi="ＭＳ Ｐ明朝" w:hint="eastAsia"/>
          <w:szCs w:val="21"/>
        </w:rPr>
        <w:t>１</w:t>
      </w:r>
      <w:r w:rsidRPr="00874A05">
        <w:rPr>
          <w:rFonts w:ascii="ＭＳ Ｐ明朝" w:eastAsia="ＭＳ Ｐ明朝" w:hAnsi="ＭＳ Ｐ明朝" w:hint="eastAsia"/>
          <w:szCs w:val="21"/>
        </w:rPr>
        <w:t>次健診の結果、必要な職員及び前年度の結果により「直接第２次健診」と指示された職員に実施しています。ただし、治療中の</w:t>
      </w:r>
      <w:r w:rsidR="00A00A11" w:rsidRPr="00874A05">
        <w:rPr>
          <w:rFonts w:ascii="ＭＳ Ｐ明朝" w:eastAsia="ＭＳ Ｐ明朝" w:hAnsi="ＭＳ Ｐ明朝" w:hint="eastAsia"/>
          <w:szCs w:val="21"/>
        </w:rPr>
        <w:t>方</w:t>
      </w:r>
      <w:r w:rsidRPr="00874A05">
        <w:rPr>
          <w:rFonts w:ascii="ＭＳ Ｐ明朝" w:eastAsia="ＭＳ Ｐ明朝" w:hAnsi="ＭＳ Ｐ明朝" w:hint="eastAsia"/>
          <w:szCs w:val="21"/>
        </w:rPr>
        <w:t>と</w:t>
      </w:r>
      <w:r w:rsidR="00F51080" w:rsidRPr="00874A05">
        <w:rPr>
          <w:rFonts w:ascii="ＭＳ Ｐ明朝" w:eastAsia="ＭＳ Ｐ明朝" w:hAnsi="ＭＳ Ｐ明朝" w:hint="eastAsia"/>
          <w:szCs w:val="21"/>
        </w:rPr>
        <w:t>第</w:t>
      </w:r>
      <w:r w:rsidRPr="00874A05">
        <w:rPr>
          <w:rFonts w:ascii="ＭＳ Ｐ明朝" w:eastAsia="ＭＳ Ｐ明朝" w:hAnsi="ＭＳ Ｐ明朝" w:hint="eastAsia"/>
          <w:szCs w:val="21"/>
        </w:rPr>
        <w:t>１次健診の結果で要医療の指示のあった</w:t>
      </w:r>
      <w:r w:rsidR="00A00A11" w:rsidRPr="00874A05">
        <w:rPr>
          <w:rFonts w:ascii="ＭＳ Ｐ明朝" w:eastAsia="ＭＳ Ｐ明朝" w:hAnsi="ＭＳ Ｐ明朝" w:hint="eastAsia"/>
          <w:szCs w:val="21"/>
        </w:rPr>
        <w:t>方</w:t>
      </w:r>
      <w:r w:rsidRPr="00874A05">
        <w:rPr>
          <w:rFonts w:ascii="ＭＳ Ｐ明朝" w:eastAsia="ＭＳ Ｐ明朝" w:hAnsi="ＭＳ Ｐ明朝" w:hint="eastAsia"/>
          <w:szCs w:val="21"/>
        </w:rPr>
        <w:t>を除きます。</w:t>
      </w:r>
    </w:p>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76"/>
        <w:gridCol w:w="5387"/>
        <w:gridCol w:w="2976"/>
      </w:tblGrid>
      <w:tr w:rsidR="00874A05" w:rsidRPr="00874A05" w14:paraId="2390EE25" w14:textId="77777777" w:rsidTr="007B3205">
        <w:trPr>
          <w:cantSplit/>
          <w:trHeight w:val="481"/>
        </w:trPr>
        <w:tc>
          <w:tcPr>
            <w:tcW w:w="6663" w:type="dxa"/>
            <w:gridSpan w:val="2"/>
            <w:tcBorders>
              <w:top w:val="single" w:sz="12" w:space="0" w:color="auto"/>
              <w:left w:val="single" w:sz="12" w:space="0" w:color="auto"/>
            </w:tcBorders>
            <w:vAlign w:val="center"/>
          </w:tcPr>
          <w:p w14:paraId="53276AED" w14:textId="77777777" w:rsidR="008F6DB3" w:rsidRPr="00874A05" w:rsidRDefault="008F6DB3" w:rsidP="00830FC5">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spacing w:val="65"/>
                <w:kern w:val="0"/>
                <w:sz w:val="20"/>
                <w:szCs w:val="20"/>
                <w:fitText w:val="2260" w:id="906772480"/>
              </w:rPr>
              <w:t>健診の種類･内</w:t>
            </w:r>
            <w:r w:rsidRPr="00874A05">
              <w:rPr>
                <w:rFonts w:ascii="ＭＳ Ｐ明朝" w:eastAsia="ＭＳ Ｐ明朝" w:hAnsi="ＭＳ Ｐ明朝" w:hint="eastAsia"/>
                <w:spacing w:val="1"/>
                <w:kern w:val="0"/>
                <w:sz w:val="20"/>
                <w:szCs w:val="20"/>
                <w:fitText w:val="2260" w:id="906772480"/>
              </w:rPr>
              <w:t>容</w:t>
            </w:r>
          </w:p>
        </w:tc>
        <w:tc>
          <w:tcPr>
            <w:tcW w:w="2976" w:type="dxa"/>
            <w:tcBorders>
              <w:top w:val="single" w:sz="12" w:space="0" w:color="auto"/>
              <w:right w:val="single" w:sz="12" w:space="0" w:color="auto"/>
            </w:tcBorders>
            <w:vAlign w:val="center"/>
          </w:tcPr>
          <w:p w14:paraId="2A3DE542" w14:textId="77777777" w:rsidR="008F6DB3" w:rsidRPr="00874A05" w:rsidRDefault="008F6DB3" w:rsidP="00830FC5">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実　施　方　法</w:t>
            </w:r>
          </w:p>
        </w:tc>
      </w:tr>
      <w:tr w:rsidR="00874A05" w:rsidRPr="00874A05" w14:paraId="31DE6944" w14:textId="77777777" w:rsidTr="007B3205">
        <w:trPr>
          <w:cantSplit/>
          <w:trHeight w:val="1070"/>
        </w:trPr>
        <w:tc>
          <w:tcPr>
            <w:tcW w:w="1276" w:type="dxa"/>
            <w:tcBorders>
              <w:top w:val="single" w:sz="4" w:space="0" w:color="auto"/>
              <w:left w:val="single" w:sz="12" w:space="0" w:color="auto"/>
              <w:bottom w:val="single" w:sz="4" w:space="0" w:color="auto"/>
              <w:right w:val="single" w:sz="4" w:space="0" w:color="auto"/>
            </w:tcBorders>
            <w:vAlign w:val="center"/>
          </w:tcPr>
          <w:p w14:paraId="0A0CBAC4" w14:textId="77777777" w:rsidR="008F6DB3" w:rsidRPr="00874A05" w:rsidRDefault="008F6DB3" w:rsidP="00830FC5">
            <w:pPr>
              <w:spacing w:line="300" w:lineRule="exact"/>
              <w:jc w:val="center"/>
              <w:rPr>
                <w:rFonts w:ascii="ＭＳ Ｐ明朝" w:eastAsia="ＭＳ Ｐ明朝" w:hAnsi="ＭＳ Ｐ明朝"/>
                <w:kern w:val="0"/>
                <w:sz w:val="20"/>
                <w:szCs w:val="20"/>
              </w:rPr>
            </w:pPr>
            <w:r w:rsidRPr="00874A05">
              <w:rPr>
                <w:rFonts w:ascii="ＭＳ Ｐ明朝" w:eastAsia="ＭＳ Ｐ明朝" w:hAnsi="ＭＳ Ｐ明朝" w:hint="eastAsia"/>
                <w:kern w:val="0"/>
                <w:sz w:val="20"/>
                <w:szCs w:val="20"/>
                <w:lang w:eastAsia="zh-TW"/>
              </w:rPr>
              <w:t>呼吸器系</w:t>
            </w:r>
          </w:p>
          <w:p w14:paraId="2565A2F5" w14:textId="77777777" w:rsidR="008F6DB3" w:rsidRPr="00874A05" w:rsidRDefault="008F6DB3" w:rsidP="00830FC5">
            <w:pPr>
              <w:spacing w:line="300" w:lineRule="exact"/>
              <w:jc w:val="center"/>
              <w:rPr>
                <w:rFonts w:ascii="ＭＳ Ｐ明朝" w:eastAsia="ＭＳ Ｐ明朝" w:hAnsi="ＭＳ Ｐ明朝"/>
                <w:sz w:val="20"/>
                <w:szCs w:val="20"/>
                <w:lang w:eastAsia="zh-TW"/>
              </w:rPr>
            </w:pPr>
            <w:r w:rsidRPr="00874A05">
              <w:rPr>
                <w:rFonts w:ascii="ＭＳ Ｐ明朝" w:eastAsia="ＭＳ Ｐ明朝" w:hAnsi="ＭＳ Ｐ明朝" w:hint="eastAsia"/>
                <w:kern w:val="0"/>
                <w:sz w:val="20"/>
                <w:szCs w:val="20"/>
                <w:lang w:eastAsia="zh-TW"/>
              </w:rPr>
              <w:t>健診</w:t>
            </w:r>
          </w:p>
        </w:tc>
        <w:tc>
          <w:tcPr>
            <w:tcW w:w="5387" w:type="dxa"/>
            <w:tcBorders>
              <w:top w:val="single" w:sz="4" w:space="0" w:color="auto"/>
              <w:left w:val="single" w:sz="4" w:space="0" w:color="auto"/>
              <w:bottom w:val="single" w:sz="4" w:space="0" w:color="auto"/>
            </w:tcBorders>
            <w:vAlign w:val="center"/>
          </w:tcPr>
          <w:p w14:paraId="47295BDB" w14:textId="77777777" w:rsidR="008F6DB3" w:rsidRPr="00874A05" w:rsidRDefault="008F6DB3"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次のうち医師が必要と認める検査</w:t>
            </w:r>
          </w:p>
          <w:p w14:paraId="18B5CC02" w14:textId="6779FDE2" w:rsidR="008F6DB3" w:rsidRPr="00874A05" w:rsidRDefault="008F6DB3" w:rsidP="00830FC5">
            <w:pPr>
              <w:spacing w:line="300" w:lineRule="exact"/>
              <w:jc w:val="left"/>
              <w:rPr>
                <w:rFonts w:ascii="ＭＳ Ｐ明朝" w:eastAsia="ＭＳ Ｐ明朝" w:hAnsi="ＭＳ Ｐ明朝"/>
                <w:sz w:val="20"/>
                <w:szCs w:val="20"/>
              </w:rPr>
            </w:pPr>
            <w:r w:rsidRPr="00874A05">
              <w:rPr>
                <w:rFonts w:ascii="ＭＳ Ｐ明朝" w:eastAsia="ＭＳ Ｐ明朝" w:hAnsi="ＭＳ Ｐ明朝" w:hint="eastAsia"/>
                <w:sz w:val="20"/>
                <w:szCs w:val="20"/>
              </w:rPr>
              <w:t>胸部</w:t>
            </w:r>
            <w:r w:rsidR="00C16E1E" w:rsidRPr="00874A05">
              <w:rPr>
                <w:rFonts w:ascii="ＭＳ Ｐ明朝" w:eastAsia="ＭＳ Ｐ明朝" w:hAnsi="ＭＳ Ｐ明朝" w:hint="eastAsia"/>
                <w:sz w:val="20"/>
                <w:szCs w:val="20"/>
              </w:rPr>
              <w:t>ｴｯｸｽ</w:t>
            </w:r>
            <w:r w:rsidRPr="00874A05">
              <w:rPr>
                <w:rFonts w:ascii="ＭＳ Ｐ明朝" w:eastAsia="ＭＳ Ｐ明朝" w:hAnsi="ＭＳ Ｐ明朝" w:hint="eastAsia"/>
                <w:sz w:val="20"/>
                <w:szCs w:val="20"/>
              </w:rPr>
              <w:t>線直接撮影・喀痰検査・ＣＴ・聴打診</w:t>
            </w:r>
            <w:r w:rsidR="006C11FB" w:rsidRPr="00874A05">
              <w:rPr>
                <w:rFonts w:ascii="ＭＳ Ｐ明朝" w:eastAsia="ＭＳ Ｐ明朝" w:hAnsi="ＭＳ Ｐ明朝" w:hint="eastAsia"/>
                <w:sz w:val="20"/>
                <w:szCs w:val="20"/>
              </w:rPr>
              <w:t>・ＩＧＲＡ検査</w:t>
            </w:r>
            <w:r w:rsidRPr="00874A05">
              <w:rPr>
                <w:rFonts w:ascii="ＭＳ Ｐ明朝" w:eastAsia="ＭＳ Ｐ明朝" w:hAnsi="ＭＳ Ｐ明朝" w:hint="eastAsia"/>
                <w:sz w:val="20"/>
                <w:szCs w:val="20"/>
              </w:rPr>
              <w:t>等</w:t>
            </w:r>
          </w:p>
        </w:tc>
        <w:tc>
          <w:tcPr>
            <w:tcW w:w="2976" w:type="dxa"/>
            <w:tcBorders>
              <w:top w:val="single" w:sz="4" w:space="0" w:color="auto"/>
              <w:bottom w:val="single" w:sz="4" w:space="0" w:color="auto"/>
              <w:right w:val="single" w:sz="12" w:space="0" w:color="auto"/>
            </w:tcBorders>
            <w:vAlign w:val="center"/>
          </w:tcPr>
          <w:p w14:paraId="11602E57" w14:textId="77777777" w:rsidR="008F6DB3" w:rsidRPr="00874A05" w:rsidRDefault="008F6DB3" w:rsidP="00830FC5">
            <w:pPr>
              <w:spacing w:line="300" w:lineRule="exact"/>
              <w:ind w:left="101" w:hangingChars="53" w:hanging="101"/>
              <w:rPr>
                <w:rFonts w:ascii="ＭＳ Ｐ明朝" w:eastAsia="ＭＳ Ｐ明朝" w:hAnsi="ＭＳ Ｐ明朝"/>
                <w:sz w:val="20"/>
                <w:szCs w:val="20"/>
              </w:rPr>
            </w:pPr>
            <w:r w:rsidRPr="00874A05">
              <w:rPr>
                <w:rFonts w:ascii="ＭＳ 明朝" w:hAnsi="ＭＳ 明朝" w:hint="eastAsia"/>
                <w:sz w:val="20"/>
                <w:szCs w:val="20"/>
              </w:rPr>
              <w:t>指定期間内（第１次健診終了後～２月末）に健診機関で実施する。</w:t>
            </w:r>
          </w:p>
        </w:tc>
      </w:tr>
      <w:tr w:rsidR="00874A05" w:rsidRPr="00874A05" w14:paraId="25BD0E2C" w14:textId="77777777" w:rsidTr="007B3205">
        <w:trPr>
          <w:cantSplit/>
          <w:trHeight w:val="2755"/>
        </w:trPr>
        <w:tc>
          <w:tcPr>
            <w:tcW w:w="1276" w:type="dxa"/>
            <w:tcBorders>
              <w:left w:val="single" w:sz="12" w:space="0" w:color="auto"/>
              <w:bottom w:val="single" w:sz="4" w:space="0" w:color="auto"/>
              <w:right w:val="single" w:sz="2" w:space="0" w:color="auto"/>
            </w:tcBorders>
            <w:vAlign w:val="center"/>
          </w:tcPr>
          <w:p w14:paraId="3C792F3E" w14:textId="77777777" w:rsidR="008F6DB3" w:rsidRPr="00874A05" w:rsidRDefault="008F6DB3" w:rsidP="00830FC5">
            <w:pPr>
              <w:spacing w:line="300" w:lineRule="exact"/>
              <w:ind w:right="113"/>
              <w:jc w:val="center"/>
              <w:rPr>
                <w:rFonts w:ascii="ＭＳ Ｐ明朝" w:eastAsia="ＭＳ Ｐ明朝" w:hAnsi="ＭＳ Ｐ明朝"/>
                <w:kern w:val="0"/>
                <w:sz w:val="20"/>
                <w:szCs w:val="20"/>
              </w:rPr>
            </w:pPr>
            <w:r w:rsidRPr="00874A05">
              <w:rPr>
                <w:rFonts w:ascii="ＭＳ Ｐ明朝" w:eastAsia="ＭＳ Ｐ明朝" w:hAnsi="ＭＳ Ｐ明朝" w:hint="eastAsia"/>
                <w:kern w:val="0"/>
                <w:sz w:val="20"/>
                <w:szCs w:val="20"/>
              </w:rPr>
              <w:t>生活習慣病</w:t>
            </w:r>
          </w:p>
          <w:p w14:paraId="101639B0" w14:textId="77777777" w:rsidR="008F6DB3" w:rsidRPr="00874A05" w:rsidRDefault="008F6DB3" w:rsidP="00830FC5">
            <w:pPr>
              <w:spacing w:line="300" w:lineRule="exact"/>
              <w:ind w:right="113"/>
              <w:jc w:val="center"/>
              <w:rPr>
                <w:rFonts w:ascii="ＭＳ Ｐ明朝" w:eastAsia="ＭＳ Ｐ明朝" w:hAnsi="ＭＳ Ｐ明朝"/>
                <w:sz w:val="20"/>
                <w:szCs w:val="20"/>
              </w:rPr>
            </w:pPr>
            <w:r w:rsidRPr="00874A05">
              <w:rPr>
                <w:rFonts w:ascii="ＭＳ Ｐ明朝" w:eastAsia="ＭＳ Ｐ明朝" w:hAnsi="ＭＳ Ｐ明朝" w:hint="eastAsia"/>
                <w:kern w:val="0"/>
                <w:sz w:val="20"/>
                <w:szCs w:val="20"/>
              </w:rPr>
              <w:t>健診</w:t>
            </w:r>
          </w:p>
        </w:tc>
        <w:tc>
          <w:tcPr>
            <w:tcW w:w="5387" w:type="dxa"/>
            <w:tcBorders>
              <w:left w:val="single" w:sz="2" w:space="0" w:color="auto"/>
              <w:bottom w:val="single" w:sz="4" w:space="0" w:color="auto"/>
            </w:tcBorders>
            <w:vAlign w:val="center"/>
          </w:tcPr>
          <w:p w14:paraId="3FAFD873" w14:textId="77777777" w:rsidR="008F6DB3" w:rsidRPr="00874A05" w:rsidRDefault="008F6DB3"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次のうち医師が必要と認める検査</w:t>
            </w:r>
          </w:p>
          <w:p w14:paraId="580F8081" w14:textId="77777777" w:rsidR="008F6DB3" w:rsidRPr="00874A05" w:rsidRDefault="008F6DB3" w:rsidP="00830FC5">
            <w:pPr>
              <w:spacing w:line="300" w:lineRule="exact"/>
              <w:rPr>
                <w:rFonts w:ascii="ＭＳ 明朝" w:hAnsi="ＭＳ 明朝"/>
                <w:sz w:val="20"/>
                <w:szCs w:val="20"/>
              </w:rPr>
            </w:pPr>
            <w:r w:rsidRPr="00874A05">
              <w:rPr>
                <w:rFonts w:ascii="ＭＳ 明朝" w:hAnsi="ＭＳ 明朝" w:hint="eastAsia"/>
                <w:sz w:val="20"/>
                <w:szCs w:val="20"/>
              </w:rPr>
              <w:t>循環機能検査:血液検査(Na･K･Cl･LDH)･胸部ｴｯｸｽ線直接撮影</w:t>
            </w:r>
          </w:p>
          <w:p w14:paraId="65C1AEB3" w14:textId="77777777" w:rsidR="008F6DB3" w:rsidRPr="00874A05" w:rsidRDefault="008F6DB3" w:rsidP="00830FC5">
            <w:pPr>
              <w:spacing w:line="300" w:lineRule="exact"/>
              <w:ind w:firstLineChars="640" w:firstLine="1216"/>
              <w:rPr>
                <w:rFonts w:ascii="ＭＳ 明朝" w:hAnsi="ＭＳ 明朝"/>
                <w:sz w:val="20"/>
                <w:szCs w:val="20"/>
              </w:rPr>
            </w:pPr>
            <w:r w:rsidRPr="00874A05">
              <w:rPr>
                <w:rFonts w:ascii="ＭＳ 明朝" w:hAnsi="ＭＳ 明朝" w:hint="eastAsia"/>
                <w:sz w:val="20"/>
                <w:szCs w:val="20"/>
              </w:rPr>
              <w:t>心電図検査（対象外等で１次健診未実施の者）</w:t>
            </w:r>
          </w:p>
          <w:p w14:paraId="52580110" w14:textId="77777777" w:rsidR="008F6DB3" w:rsidRPr="00874A05" w:rsidRDefault="008F6DB3" w:rsidP="00070C36">
            <w:pPr>
              <w:spacing w:line="300" w:lineRule="exact"/>
              <w:ind w:left="1140" w:hangingChars="600" w:hanging="1140"/>
              <w:rPr>
                <w:rFonts w:ascii="ＭＳ 明朝" w:hAnsi="ＭＳ 明朝"/>
                <w:sz w:val="20"/>
                <w:szCs w:val="20"/>
              </w:rPr>
            </w:pPr>
            <w:r w:rsidRPr="00874A05">
              <w:rPr>
                <w:rFonts w:ascii="ＭＳ 明朝" w:hAnsi="ＭＳ 明朝" w:hint="eastAsia"/>
                <w:sz w:val="20"/>
                <w:szCs w:val="20"/>
              </w:rPr>
              <w:t>腎機能検査:血液生化学検査（血清総蛋白･血清ｱﾙﾌﾞﾐﾝ・K･Cl）</w:t>
            </w:r>
          </w:p>
          <w:p w14:paraId="152D9C34" w14:textId="65DA175A" w:rsidR="008F6DB3" w:rsidRPr="00874A05" w:rsidRDefault="008F6DB3" w:rsidP="00830FC5">
            <w:pPr>
              <w:spacing w:line="300" w:lineRule="exact"/>
              <w:rPr>
                <w:rFonts w:ascii="ＭＳ 明朝" w:hAnsi="ＭＳ 明朝"/>
                <w:sz w:val="20"/>
                <w:szCs w:val="20"/>
              </w:rPr>
            </w:pPr>
            <w:r w:rsidRPr="00874A05">
              <w:rPr>
                <w:rFonts w:ascii="ＭＳ 明朝" w:hAnsi="ＭＳ 明朝" w:hint="eastAsia"/>
                <w:sz w:val="20"/>
                <w:szCs w:val="20"/>
              </w:rPr>
              <w:t>糖尿病検査:血液検査(HbA1c)</w:t>
            </w:r>
            <w:r w:rsidR="001825CE" w:rsidRPr="00874A05">
              <w:rPr>
                <w:rFonts w:ascii="ＭＳ 明朝" w:hAnsi="ＭＳ 明朝" w:hint="eastAsia"/>
                <w:sz w:val="20"/>
                <w:szCs w:val="20"/>
              </w:rPr>
              <w:t>・</w:t>
            </w:r>
            <w:r w:rsidRPr="00874A05">
              <w:rPr>
                <w:rFonts w:ascii="ＭＳ 明朝" w:hAnsi="ＭＳ 明朝" w:hint="eastAsia"/>
                <w:sz w:val="20"/>
                <w:szCs w:val="20"/>
              </w:rPr>
              <w:t>眼底検査</w:t>
            </w:r>
          </w:p>
          <w:p w14:paraId="11CE451E" w14:textId="77777777" w:rsidR="008F6DB3" w:rsidRPr="00874A05" w:rsidRDefault="008F6DB3" w:rsidP="00830FC5">
            <w:pPr>
              <w:spacing w:line="300" w:lineRule="exact"/>
              <w:rPr>
                <w:rFonts w:ascii="ＭＳ 明朝" w:hAnsi="ＭＳ 明朝"/>
                <w:sz w:val="20"/>
                <w:szCs w:val="20"/>
              </w:rPr>
            </w:pPr>
            <w:r w:rsidRPr="00874A05">
              <w:rPr>
                <w:rFonts w:ascii="ＭＳ 明朝" w:hAnsi="ＭＳ 明朝" w:hint="eastAsia"/>
                <w:sz w:val="20"/>
                <w:szCs w:val="20"/>
              </w:rPr>
              <w:t>貧血等検査:血液検査(血小板数･白血球血液像)</w:t>
            </w:r>
          </w:p>
          <w:p w14:paraId="313E5BA7" w14:textId="77777777" w:rsidR="008F6DB3" w:rsidRPr="00874A05" w:rsidRDefault="008F6DB3" w:rsidP="00830FC5">
            <w:pPr>
              <w:spacing w:line="300" w:lineRule="exact"/>
              <w:ind w:left="1132" w:hangingChars="596" w:hanging="1132"/>
              <w:rPr>
                <w:rFonts w:ascii="ＭＳ 明朝" w:hAnsi="ＭＳ 明朝"/>
                <w:sz w:val="20"/>
                <w:szCs w:val="20"/>
              </w:rPr>
            </w:pPr>
            <w:r w:rsidRPr="00874A05">
              <w:rPr>
                <w:rFonts w:ascii="ＭＳ 明朝" w:hAnsi="ＭＳ 明朝" w:hint="eastAsia"/>
                <w:sz w:val="20"/>
                <w:szCs w:val="20"/>
              </w:rPr>
              <w:t>肝機能検査:血液生化学検査(血清総蛋白･血清蛋白分画</w:t>
            </w:r>
          </w:p>
          <w:p w14:paraId="404EE1A5" w14:textId="517F07CB" w:rsidR="008F6DB3" w:rsidRPr="00874A05" w:rsidRDefault="008F6DB3" w:rsidP="00830FC5">
            <w:pPr>
              <w:spacing w:line="300" w:lineRule="exact"/>
              <w:ind w:firstLineChars="543" w:firstLine="1032"/>
              <w:rPr>
                <w:rFonts w:ascii="ＭＳ Ｐ明朝" w:eastAsia="ＭＳ Ｐ明朝" w:hAnsi="ＭＳ Ｐ明朝"/>
                <w:sz w:val="20"/>
                <w:szCs w:val="20"/>
              </w:rPr>
            </w:pPr>
            <w:r w:rsidRPr="00874A05">
              <w:rPr>
                <w:rFonts w:ascii="ＭＳ 明朝" w:hAnsi="ＭＳ 明朝" w:hint="eastAsia"/>
                <w:sz w:val="20"/>
                <w:szCs w:val="20"/>
              </w:rPr>
              <w:t>総ﾋﾞﾘﾙﾋﾞﾝ･LDH･ｱﾙｶﾘﾌｫｽ</w:t>
            </w:r>
            <w:r w:rsidR="00AB20EA" w:rsidRPr="00874A05">
              <w:rPr>
                <w:rFonts w:ascii="ＭＳ 明朝" w:hAnsi="ＭＳ 明朝" w:hint="eastAsia"/>
                <w:sz w:val="20"/>
                <w:szCs w:val="20"/>
              </w:rPr>
              <w:t>ﾌｧ</w:t>
            </w:r>
            <w:r w:rsidRPr="00874A05">
              <w:rPr>
                <w:rFonts w:ascii="ＭＳ 明朝" w:hAnsi="ＭＳ 明朝" w:hint="eastAsia"/>
                <w:sz w:val="20"/>
                <w:szCs w:val="20"/>
              </w:rPr>
              <w:t>ﾀｰｾﾞ)</w:t>
            </w:r>
          </w:p>
        </w:tc>
        <w:tc>
          <w:tcPr>
            <w:tcW w:w="2976" w:type="dxa"/>
            <w:tcBorders>
              <w:bottom w:val="single" w:sz="4" w:space="0" w:color="auto"/>
              <w:right w:val="single" w:sz="12" w:space="0" w:color="auto"/>
            </w:tcBorders>
            <w:vAlign w:val="center"/>
          </w:tcPr>
          <w:p w14:paraId="2D3357D3" w14:textId="4E0DBC10" w:rsidR="008F6DB3" w:rsidRPr="00874A05" w:rsidRDefault="008F6DB3" w:rsidP="00830FC5">
            <w:pPr>
              <w:spacing w:line="300" w:lineRule="exact"/>
              <w:rPr>
                <w:rFonts w:ascii="ＭＳ Ｐ明朝" w:eastAsia="ＭＳ Ｐ明朝" w:hAnsi="ＭＳ Ｐ明朝"/>
                <w:sz w:val="20"/>
                <w:szCs w:val="20"/>
              </w:rPr>
            </w:pPr>
            <w:r w:rsidRPr="00874A05">
              <w:rPr>
                <w:rFonts w:ascii="ＭＳ 明朝" w:hAnsi="ＭＳ 明朝" w:hint="eastAsia"/>
                <w:sz w:val="20"/>
                <w:szCs w:val="20"/>
              </w:rPr>
              <w:t>第２次健診は第１次健診と同時に実施する（同一血液検体で２次項目を実施。循環機能検査の心電図は１次健診会場で実施）。同時に実施できない胸部</w:t>
            </w:r>
            <w:r w:rsidR="00C16E1E" w:rsidRPr="00874A05">
              <w:rPr>
                <w:rFonts w:ascii="ＭＳ 明朝" w:hAnsi="ＭＳ 明朝" w:hint="eastAsia"/>
                <w:sz w:val="20"/>
                <w:szCs w:val="20"/>
              </w:rPr>
              <w:t>ｴｯｸｽ</w:t>
            </w:r>
            <w:r w:rsidRPr="00874A05">
              <w:rPr>
                <w:rFonts w:ascii="ＭＳ 明朝" w:hAnsi="ＭＳ 明朝" w:hint="eastAsia"/>
                <w:sz w:val="20"/>
                <w:szCs w:val="20"/>
              </w:rPr>
              <w:t>線直接撮影・眼底検査は、後日指定期間内（第１次健診終了後～２月末）に健診機関で実施する。</w:t>
            </w:r>
          </w:p>
        </w:tc>
      </w:tr>
      <w:tr w:rsidR="00874A05" w:rsidRPr="00874A05" w14:paraId="4F1B6E79" w14:textId="77777777" w:rsidTr="007B3205">
        <w:trPr>
          <w:cantSplit/>
          <w:trHeight w:val="1052"/>
        </w:trPr>
        <w:tc>
          <w:tcPr>
            <w:tcW w:w="1276" w:type="dxa"/>
            <w:tcBorders>
              <w:left w:val="single" w:sz="12" w:space="0" w:color="auto"/>
              <w:bottom w:val="single" w:sz="12" w:space="0" w:color="auto"/>
              <w:right w:val="single" w:sz="4" w:space="0" w:color="auto"/>
            </w:tcBorders>
            <w:vAlign w:val="center"/>
          </w:tcPr>
          <w:p w14:paraId="60D583A0" w14:textId="77777777" w:rsidR="008F6DB3" w:rsidRPr="00874A05" w:rsidRDefault="008F6DB3" w:rsidP="00830FC5">
            <w:pPr>
              <w:spacing w:line="300" w:lineRule="exact"/>
              <w:jc w:val="center"/>
              <w:rPr>
                <w:rFonts w:ascii="ＭＳ Ｐ明朝" w:eastAsia="ＭＳ Ｐ明朝" w:hAnsi="ＭＳ Ｐ明朝"/>
                <w:kern w:val="0"/>
                <w:sz w:val="20"/>
                <w:szCs w:val="20"/>
              </w:rPr>
            </w:pPr>
            <w:r w:rsidRPr="00874A05">
              <w:rPr>
                <w:rFonts w:ascii="ＭＳ Ｐ明朝" w:eastAsia="ＭＳ Ｐ明朝" w:hAnsi="ＭＳ Ｐ明朝" w:hint="eastAsia"/>
                <w:kern w:val="0"/>
                <w:sz w:val="20"/>
                <w:szCs w:val="20"/>
              </w:rPr>
              <w:t>消化器系</w:t>
            </w:r>
          </w:p>
          <w:p w14:paraId="7A278290" w14:textId="77777777" w:rsidR="008F6DB3" w:rsidRPr="00874A05" w:rsidRDefault="008F6DB3" w:rsidP="00830FC5">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kern w:val="0"/>
                <w:sz w:val="20"/>
                <w:szCs w:val="20"/>
              </w:rPr>
              <w:t>健診</w:t>
            </w:r>
          </w:p>
        </w:tc>
        <w:tc>
          <w:tcPr>
            <w:tcW w:w="5387" w:type="dxa"/>
            <w:tcBorders>
              <w:left w:val="single" w:sz="4" w:space="0" w:color="auto"/>
              <w:bottom w:val="single" w:sz="12" w:space="0" w:color="auto"/>
            </w:tcBorders>
            <w:vAlign w:val="center"/>
          </w:tcPr>
          <w:p w14:paraId="58C8CEAA" w14:textId="77777777" w:rsidR="008F6DB3" w:rsidRPr="00874A05" w:rsidRDefault="008F6DB3"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次のうち医師が必要と認める検査</w:t>
            </w:r>
          </w:p>
          <w:p w14:paraId="2AAD2F71" w14:textId="77777777" w:rsidR="008F6DB3" w:rsidRPr="00874A05" w:rsidRDefault="008F6DB3" w:rsidP="00830FC5">
            <w:pPr>
              <w:spacing w:line="300" w:lineRule="exact"/>
              <w:rPr>
                <w:rFonts w:ascii="ＭＳ Ｐ明朝" w:eastAsia="ＭＳ Ｐ明朝" w:hAnsi="ＭＳ Ｐ明朝"/>
                <w:sz w:val="20"/>
                <w:szCs w:val="20"/>
              </w:rPr>
            </w:pPr>
            <w:r w:rsidRPr="00874A05">
              <w:rPr>
                <w:rFonts w:ascii="ＭＳ 明朝" w:hAnsi="ＭＳ 明朝" w:hint="eastAsia"/>
                <w:sz w:val="20"/>
                <w:szCs w:val="20"/>
              </w:rPr>
              <w:t>胃検査：胃内視鏡検査･組織診</w:t>
            </w:r>
          </w:p>
        </w:tc>
        <w:tc>
          <w:tcPr>
            <w:tcW w:w="2976" w:type="dxa"/>
            <w:tcBorders>
              <w:bottom w:val="single" w:sz="12" w:space="0" w:color="auto"/>
              <w:right w:val="single" w:sz="12" w:space="0" w:color="auto"/>
            </w:tcBorders>
            <w:vAlign w:val="center"/>
          </w:tcPr>
          <w:p w14:paraId="5101DA2A" w14:textId="77777777" w:rsidR="008F6DB3" w:rsidRPr="00874A05" w:rsidRDefault="008F6DB3" w:rsidP="00830FC5">
            <w:pPr>
              <w:spacing w:line="300" w:lineRule="exact"/>
              <w:rPr>
                <w:rFonts w:ascii="ＭＳ Ｐ明朝" w:eastAsia="ＭＳ Ｐ明朝" w:hAnsi="ＭＳ Ｐ明朝"/>
                <w:sz w:val="20"/>
                <w:szCs w:val="20"/>
              </w:rPr>
            </w:pPr>
            <w:r w:rsidRPr="00874A05">
              <w:rPr>
                <w:rFonts w:ascii="ＭＳ 明朝" w:hAnsi="ＭＳ 明朝" w:hint="eastAsia"/>
                <w:sz w:val="20"/>
                <w:szCs w:val="20"/>
              </w:rPr>
              <w:t>指定期間内（第１次健診終了後～２月末）に健診機関で実施する。</w:t>
            </w:r>
          </w:p>
        </w:tc>
      </w:tr>
    </w:tbl>
    <w:p w14:paraId="6A6A0367" w14:textId="77777777" w:rsidR="005C59D1" w:rsidRPr="00874A05" w:rsidRDefault="000034BE" w:rsidP="005C59D1">
      <w:pPr>
        <w:spacing w:line="300" w:lineRule="exact"/>
        <w:ind w:firstLineChars="100" w:firstLine="170"/>
        <w:rPr>
          <w:rFonts w:ascii="ＭＳ ゴシック" w:eastAsia="ＭＳ ゴシック" w:hAnsi="ＭＳ ゴシック"/>
          <w:sz w:val="18"/>
          <w:szCs w:val="18"/>
        </w:rPr>
      </w:pPr>
      <w:r w:rsidRPr="00874A05">
        <w:rPr>
          <w:rFonts w:ascii="ＭＳ ゴシック" w:eastAsia="ＭＳ ゴシック" w:hAnsi="ＭＳ ゴシック" w:hint="eastAsia"/>
          <w:bCs/>
          <w:sz w:val="18"/>
          <w:szCs w:val="18"/>
        </w:rPr>
        <w:t>＊</w:t>
      </w:r>
      <w:r w:rsidR="008F6DB3" w:rsidRPr="00874A05">
        <w:rPr>
          <w:rFonts w:ascii="ＭＳ ゴシック" w:eastAsia="ＭＳ ゴシック" w:hAnsi="ＭＳ ゴシック" w:hint="eastAsia"/>
          <w:bCs/>
          <w:sz w:val="18"/>
          <w:szCs w:val="18"/>
        </w:rPr>
        <w:t>第</w:t>
      </w:r>
      <w:r w:rsidR="008F6DB3" w:rsidRPr="00874A05">
        <w:rPr>
          <w:rFonts w:ascii="ＭＳ ゴシック" w:eastAsia="ＭＳ ゴシック" w:hAnsi="ＭＳ ゴシック" w:hint="eastAsia"/>
          <w:sz w:val="18"/>
          <w:szCs w:val="18"/>
        </w:rPr>
        <w:t>１次健診と同時に行われた</w:t>
      </w:r>
      <w:r w:rsidR="008F6DB3" w:rsidRPr="00874A05">
        <w:rPr>
          <w:rFonts w:ascii="ＭＳ ゴシック" w:eastAsia="ＭＳ ゴシック" w:hAnsi="ＭＳ ゴシック" w:hint="eastAsia"/>
          <w:bCs/>
          <w:sz w:val="18"/>
          <w:szCs w:val="18"/>
        </w:rPr>
        <w:t>第</w:t>
      </w:r>
      <w:r w:rsidR="008F6DB3" w:rsidRPr="00874A05">
        <w:rPr>
          <w:rFonts w:ascii="ＭＳ ゴシック" w:eastAsia="ＭＳ ゴシック" w:hAnsi="ＭＳ ゴシック" w:hint="eastAsia"/>
          <w:sz w:val="18"/>
          <w:szCs w:val="18"/>
        </w:rPr>
        <w:t>２次健診の結果は、別途「結果通知書」を送付します。</w:t>
      </w:r>
      <w:bookmarkStart w:id="1" w:name="_Hlk513033317"/>
    </w:p>
    <w:p w14:paraId="00117265" w14:textId="77777777" w:rsidR="005C59D1" w:rsidRPr="00874A05" w:rsidRDefault="000034BE" w:rsidP="005C59D1">
      <w:pPr>
        <w:spacing w:line="300" w:lineRule="exact"/>
        <w:ind w:firstLineChars="100" w:firstLine="170"/>
        <w:rPr>
          <w:rFonts w:ascii="ＭＳ ゴシック" w:eastAsia="ＭＳ ゴシック" w:hAnsi="ＭＳ ゴシック"/>
          <w:sz w:val="18"/>
          <w:szCs w:val="18"/>
        </w:rPr>
      </w:pPr>
      <w:r w:rsidRPr="00874A05">
        <w:rPr>
          <w:rFonts w:ascii="ＭＳ ゴシック" w:eastAsia="ＭＳ ゴシック" w:hAnsi="ＭＳ ゴシック" w:hint="eastAsia"/>
          <w:bCs/>
          <w:sz w:val="18"/>
          <w:szCs w:val="18"/>
        </w:rPr>
        <w:t>＊</w:t>
      </w:r>
      <w:bookmarkEnd w:id="1"/>
      <w:r w:rsidR="008F6DB3" w:rsidRPr="00874A05">
        <w:rPr>
          <w:rFonts w:ascii="ＭＳ ゴシック" w:eastAsia="ＭＳ ゴシック" w:hAnsi="ＭＳ ゴシック" w:hint="eastAsia"/>
          <w:bCs/>
          <w:sz w:val="18"/>
          <w:szCs w:val="18"/>
        </w:rPr>
        <w:t>第</w:t>
      </w:r>
      <w:r w:rsidR="008F6DB3" w:rsidRPr="00874A05">
        <w:rPr>
          <w:rFonts w:ascii="ＭＳ ゴシック" w:eastAsia="ＭＳ ゴシック" w:hAnsi="ＭＳ ゴシック" w:hint="eastAsia"/>
          <w:sz w:val="18"/>
          <w:szCs w:val="18"/>
        </w:rPr>
        <w:t>２次健診として、健診機関での来院健診が必要な場合は、個別に通知します。</w:t>
      </w:r>
      <w:r w:rsidR="00CD1DD6" w:rsidRPr="00874A05">
        <w:rPr>
          <w:rFonts w:ascii="ＭＳ ゴシック" w:eastAsia="ＭＳ ゴシック" w:hAnsi="ＭＳ ゴシック" w:hint="eastAsia"/>
          <w:sz w:val="18"/>
          <w:szCs w:val="18"/>
        </w:rPr>
        <w:t>予約や日程の変更が必要な</w:t>
      </w:r>
      <w:r w:rsidR="008F6DB3" w:rsidRPr="00874A05">
        <w:rPr>
          <w:rFonts w:ascii="ＭＳ ゴシック" w:eastAsia="ＭＳ ゴシック" w:hAnsi="ＭＳ ゴシック" w:hint="eastAsia"/>
          <w:sz w:val="18"/>
          <w:szCs w:val="18"/>
        </w:rPr>
        <w:t>場合は、</w:t>
      </w:r>
    </w:p>
    <w:p w14:paraId="385E365A" w14:textId="77777777" w:rsidR="005C59D1" w:rsidRPr="00874A05" w:rsidRDefault="008F6DB3" w:rsidP="005C59D1">
      <w:pPr>
        <w:spacing w:line="300" w:lineRule="exact"/>
        <w:ind w:firstLineChars="200" w:firstLine="340"/>
        <w:rPr>
          <w:rFonts w:ascii="ＭＳ ゴシック" w:eastAsia="ＭＳ ゴシック" w:hAnsi="ＭＳ ゴシック"/>
          <w:sz w:val="18"/>
          <w:szCs w:val="18"/>
        </w:rPr>
      </w:pPr>
      <w:r w:rsidRPr="00874A05">
        <w:rPr>
          <w:rFonts w:ascii="ＭＳ ゴシック" w:eastAsia="ＭＳ ゴシック" w:hAnsi="ＭＳ ゴシック" w:hint="eastAsia"/>
          <w:sz w:val="18"/>
          <w:szCs w:val="18"/>
        </w:rPr>
        <w:t>健診機関に連絡して日程の調整を行ってください。</w:t>
      </w:r>
    </w:p>
    <w:p w14:paraId="1157F43D" w14:textId="77777777" w:rsidR="008F6DB3" w:rsidRPr="00874A05" w:rsidRDefault="000034BE" w:rsidP="005C59D1">
      <w:pPr>
        <w:spacing w:line="300" w:lineRule="exact"/>
        <w:ind w:firstLineChars="100" w:firstLine="170"/>
        <w:rPr>
          <w:rFonts w:ascii="ＭＳ ゴシック" w:eastAsia="ＭＳ ゴシック" w:hAnsi="ＭＳ ゴシック"/>
          <w:sz w:val="18"/>
          <w:szCs w:val="18"/>
        </w:rPr>
      </w:pPr>
      <w:r w:rsidRPr="00874A05">
        <w:rPr>
          <w:rFonts w:ascii="ＭＳ ゴシック" w:eastAsia="ＭＳ ゴシック" w:hAnsi="ＭＳ ゴシック" w:hint="eastAsia"/>
          <w:bCs/>
          <w:sz w:val="18"/>
          <w:szCs w:val="18"/>
        </w:rPr>
        <w:t>＊</w:t>
      </w:r>
      <w:r w:rsidR="008F6DB3" w:rsidRPr="00874A05">
        <w:rPr>
          <w:rFonts w:ascii="ＭＳ ゴシック" w:eastAsia="ＭＳ ゴシック" w:hAnsi="ＭＳ ゴシック" w:hint="eastAsia"/>
          <w:sz w:val="18"/>
          <w:szCs w:val="18"/>
        </w:rPr>
        <w:t>胃内視鏡検査を受ける場合は、感染症の検査を実施することがあります。健診機関の指示に従ってください。</w:t>
      </w:r>
    </w:p>
    <w:p w14:paraId="466EF7D2" w14:textId="77777777" w:rsidR="00C45BDB" w:rsidRPr="00874A05" w:rsidRDefault="00C45BDB" w:rsidP="00C45BDB">
      <w:pPr>
        <w:spacing w:line="300" w:lineRule="exact"/>
        <w:jc w:val="left"/>
        <w:rPr>
          <w:rFonts w:ascii="ＭＳ 明朝" w:hAnsi="ＭＳ 明朝"/>
          <w:sz w:val="20"/>
          <w:szCs w:val="20"/>
        </w:rPr>
      </w:pPr>
    </w:p>
    <w:p w14:paraId="4E34BCEC" w14:textId="77777777" w:rsidR="00446DAA" w:rsidRPr="00874A05" w:rsidRDefault="00446DAA" w:rsidP="00C45BDB">
      <w:pPr>
        <w:spacing w:line="300" w:lineRule="exact"/>
        <w:jc w:val="left"/>
        <w:rPr>
          <w:rFonts w:ascii="ＭＳ 明朝" w:hAnsi="ＭＳ 明朝"/>
          <w:sz w:val="20"/>
          <w:szCs w:val="20"/>
        </w:rPr>
      </w:pPr>
    </w:p>
    <w:p w14:paraId="5A7AAAFC" w14:textId="50422167" w:rsidR="00B11188" w:rsidRPr="00874A05" w:rsidRDefault="000361B2" w:rsidP="007B3205">
      <w:pPr>
        <w:spacing w:afterLines="50" w:after="166" w:line="300" w:lineRule="exact"/>
        <w:jc w:val="left"/>
        <w:rPr>
          <w:rFonts w:ascii="ＭＳ 明朝" w:hAnsi="ＭＳ 明朝"/>
          <w:sz w:val="20"/>
          <w:szCs w:val="20"/>
        </w:rPr>
      </w:pPr>
      <w:r w:rsidRPr="00874A05">
        <w:rPr>
          <w:rFonts w:ascii="ＭＳ 明朝" w:hAnsi="ＭＳ 明朝" w:hint="eastAsia"/>
          <w:sz w:val="20"/>
          <w:szCs w:val="20"/>
        </w:rPr>
        <w:t>【</w:t>
      </w:r>
      <w:r w:rsidR="007A7343" w:rsidRPr="00874A05">
        <w:rPr>
          <w:rFonts w:ascii="ＭＳ 明朝" w:hAnsi="ＭＳ 明朝" w:hint="eastAsia"/>
          <w:sz w:val="20"/>
          <w:szCs w:val="20"/>
        </w:rPr>
        <w:t>採用時健康診断の対象となる</w:t>
      </w:r>
      <w:r w:rsidR="00B11188" w:rsidRPr="00874A05">
        <w:rPr>
          <w:rFonts w:ascii="ＭＳ 明朝" w:hAnsi="ＭＳ 明朝" w:hint="eastAsia"/>
          <w:sz w:val="20"/>
          <w:szCs w:val="20"/>
        </w:rPr>
        <w:t>方へ</w:t>
      </w:r>
      <w:r w:rsidRPr="00874A05">
        <w:rPr>
          <w:rFonts w:ascii="ＭＳ 明朝" w:hAnsi="ＭＳ 明朝" w:hint="eastAsia"/>
          <w:sz w:val="20"/>
          <w:szCs w:val="20"/>
        </w:rPr>
        <w:t>】</w:t>
      </w:r>
    </w:p>
    <w:p w14:paraId="7A29D729" w14:textId="5761C718" w:rsidR="00C44466" w:rsidRPr="00874A05" w:rsidRDefault="00BD2654" w:rsidP="007B3205">
      <w:pPr>
        <w:spacing w:line="300" w:lineRule="exact"/>
        <w:ind w:leftChars="100" w:left="200"/>
        <w:jc w:val="left"/>
        <w:rPr>
          <w:rFonts w:ascii="ＭＳ 明朝" w:hAnsi="ＭＳ 明朝"/>
          <w:sz w:val="20"/>
          <w:szCs w:val="20"/>
        </w:rPr>
      </w:pPr>
      <w:r w:rsidRPr="00874A05">
        <w:rPr>
          <w:rFonts w:ascii="ＭＳ 明朝" w:hAnsi="ＭＳ 明朝" w:hint="eastAsia"/>
          <w:sz w:val="20"/>
          <w:szCs w:val="20"/>
        </w:rPr>
        <w:t>東京都に新規に採用され</w:t>
      </w:r>
      <w:r w:rsidR="007A7343" w:rsidRPr="00874A05">
        <w:rPr>
          <w:rFonts w:ascii="ＭＳ 明朝" w:hAnsi="ＭＳ 明朝" w:hint="eastAsia"/>
          <w:sz w:val="20"/>
          <w:szCs w:val="20"/>
        </w:rPr>
        <w:t>た方を対象</w:t>
      </w:r>
      <w:r w:rsidR="00C44466" w:rsidRPr="00874A05">
        <w:rPr>
          <w:rFonts w:ascii="ＭＳ 明朝" w:hAnsi="ＭＳ 明朝" w:hint="eastAsia"/>
          <w:sz w:val="20"/>
          <w:szCs w:val="20"/>
        </w:rPr>
        <w:t>として</w:t>
      </w:r>
      <w:r w:rsidR="00797665" w:rsidRPr="00874A05">
        <w:rPr>
          <w:rFonts w:ascii="ＭＳ 明朝" w:hAnsi="ＭＳ 明朝" w:hint="eastAsia"/>
          <w:sz w:val="20"/>
          <w:szCs w:val="20"/>
        </w:rPr>
        <w:t>、</w:t>
      </w:r>
      <w:r w:rsidR="00D2146A" w:rsidRPr="00874A05">
        <w:rPr>
          <w:rFonts w:ascii="ＭＳ 明朝" w:hAnsi="ＭＳ 明朝" w:hint="eastAsia"/>
          <w:sz w:val="20"/>
          <w:szCs w:val="20"/>
        </w:rPr>
        <w:t>４月１４日から</w:t>
      </w:r>
      <w:r w:rsidR="00084D9A" w:rsidRPr="00874A05">
        <w:rPr>
          <w:rFonts w:ascii="ＭＳ 明朝" w:hAnsi="ＭＳ 明朝" w:hint="eastAsia"/>
          <w:sz w:val="20"/>
          <w:szCs w:val="20"/>
        </w:rPr>
        <w:t>６月</w:t>
      </w:r>
      <w:r w:rsidR="00BE12C5" w:rsidRPr="00874A05">
        <w:rPr>
          <w:rFonts w:ascii="ＭＳ 明朝" w:hAnsi="ＭＳ 明朝" w:hint="eastAsia"/>
          <w:sz w:val="20"/>
          <w:szCs w:val="20"/>
        </w:rPr>
        <w:t>３０日</w:t>
      </w:r>
      <w:r w:rsidR="00084D9A" w:rsidRPr="00874A05">
        <w:rPr>
          <w:rFonts w:ascii="ＭＳ 明朝" w:hAnsi="ＭＳ 明朝" w:hint="eastAsia"/>
          <w:sz w:val="20"/>
          <w:szCs w:val="20"/>
        </w:rPr>
        <w:t>までの</w:t>
      </w:r>
      <w:r w:rsidR="00BE12C5" w:rsidRPr="00874A05">
        <w:rPr>
          <w:rFonts w:ascii="ＭＳ 明朝" w:hAnsi="ＭＳ 明朝" w:hint="eastAsia"/>
          <w:sz w:val="20"/>
          <w:szCs w:val="20"/>
        </w:rPr>
        <w:t>期間</w:t>
      </w:r>
      <w:r w:rsidR="00C45BDB" w:rsidRPr="00874A05">
        <w:rPr>
          <w:rFonts w:ascii="ＭＳ 明朝" w:hAnsi="ＭＳ 明朝" w:hint="eastAsia"/>
          <w:sz w:val="20"/>
          <w:szCs w:val="20"/>
        </w:rPr>
        <w:t>で</w:t>
      </w:r>
      <w:r w:rsidRPr="00874A05">
        <w:rPr>
          <w:rFonts w:ascii="ＭＳ 明朝" w:hAnsi="ＭＳ 明朝" w:hint="eastAsia"/>
          <w:sz w:val="20"/>
          <w:szCs w:val="20"/>
        </w:rPr>
        <w:t>採用時健康診断を</w:t>
      </w:r>
      <w:r w:rsidR="00BE12C5" w:rsidRPr="00874A05">
        <w:rPr>
          <w:rFonts w:ascii="ＭＳ 明朝" w:hAnsi="ＭＳ 明朝" w:hint="eastAsia"/>
          <w:sz w:val="20"/>
          <w:szCs w:val="20"/>
        </w:rPr>
        <w:t>実施して</w:t>
      </w:r>
      <w:r w:rsidR="00FD037A" w:rsidRPr="00874A05">
        <w:rPr>
          <w:rFonts w:ascii="ＭＳ 明朝" w:hAnsi="ＭＳ 明朝" w:hint="eastAsia"/>
          <w:sz w:val="20"/>
          <w:szCs w:val="20"/>
        </w:rPr>
        <w:t>いま</w:t>
      </w:r>
      <w:r w:rsidR="00BE12C5" w:rsidRPr="00874A05">
        <w:rPr>
          <w:rFonts w:ascii="ＭＳ 明朝" w:hAnsi="ＭＳ 明朝" w:hint="eastAsia"/>
          <w:sz w:val="20"/>
          <w:szCs w:val="20"/>
        </w:rPr>
        <w:t>すが、諸般の事情により予約が</w:t>
      </w:r>
      <w:r w:rsidR="00EB0349" w:rsidRPr="00874A05">
        <w:rPr>
          <w:rFonts w:ascii="ＭＳ 明朝" w:hAnsi="ＭＳ 明朝" w:hint="eastAsia"/>
          <w:sz w:val="20"/>
          <w:szCs w:val="20"/>
        </w:rPr>
        <w:t>取り</w:t>
      </w:r>
      <w:r w:rsidR="00D064E9" w:rsidRPr="00874A05">
        <w:rPr>
          <w:rFonts w:ascii="ＭＳ 明朝" w:hAnsi="ＭＳ 明朝" w:hint="eastAsia"/>
          <w:sz w:val="20"/>
          <w:szCs w:val="20"/>
        </w:rPr>
        <w:t>にくい</w:t>
      </w:r>
      <w:r w:rsidR="00BE12C5" w:rsidRPr="00874A05">
        <w:rPr>
          <w:rFonts w:ascii="ＭＳ 明朝" w:hAnsi="ＭＳ 明朝" w:hint="eastAsia"/>
          <w:sz w:val="20"/>
          <w:szCs w:val="20"/>
        </w:rPr>
        <w:t>状況が続いており</w:t>
      </w:r>
      <w:r w:rsidR="00FD037A" w:rsidRPr="00874A05">
        <w:rPr>
          <w:rFonts w:ascii="ＭＳ 明朝" w:hAnsi="ＭＳ 明朝" w:hint="eastAsia"/>
          <w:sz w:val="20"/>
          <w:szCs w:val="20"/>
        </w:rPr>
        <w:t>、</w:t>
      </w:r>
      <w:r w:rsidR="00BE12C5" w:rsidRPr="00874A05">
        <w:rPr>
          <w:rFonts w:ascii="ＭＳ 明朝" w:hAnsi="ＭＳ 明朝" w:hint="eastAsia"/>
          <w:sz w:val="20"/>
          <w:szCs w:val="20"/>
        </w:rPr>
        <w:t>大変御迷惑をお掛け</w:t>
      </w:r>
      <w:r w:rsidR="00067F15" w:rsidRPr="00874A05">
        <w:rPr>
          <w:rFonts w:ascii="ＭＳ 明朝" w:hAnsi="ＭＳ 明朝" w:hint="eastAsia"/>
          <w:sz w:val="20"/>
          <w:szCs w:val="20"/>
        </w:rPr>
        <w:t>いたしました</w:t>
      </w:r>
      <w:r w:rsidR="00BE12C5" w:rsidRPr="00874A05">
        <w:rPr>
          <w:rFonts w:ascii="ＭＳ 明朝" w:hAnsi="ＭＳ 明朝" w:hint="eastAsia"/>
          <w:sz w:val="20"/>
          <w:szCs w:val="20"/>
        </w:rPr>
        <w:t>。</w:t>
      </w:r>
    </w:p>
    <w:p w14:paraId="40898415" w14:textId="77777777" w:rsidR="00446DAA" w:rsidRPr="00874A05" w:rsidRDefault="00C44466" w:rsidP="007B3205">
      <w:pPr>
        <w:spacing w:line="300" w:lineRule="exact"/>
        <w:ind w:leftChars="100" w:left="200"/>
        <w:jc w:val="left"/>
        <w:rPr>
          <w:rFonts w:ascii="ＭＳ 明朝" w:hAnsi="ＭＳ 明朝"/>
          <w:sz w:val="20"/>
          <w:szCs w:val="20"/>
        </w:rPr>
      </w:pPr>
      <w:r w:rsidRPr="00874A05">
        <w:rPr>
          <w:rFonts w:ascii="ＭＳ 明朝" w:hAnsi="ＭＳ 明朝" w:hint="eastAsia"/>
          <w:sz w:val="20"/>
          <w:szCs w:val="20"/>
        </w:rPr>
        <w:t>単独の採用時健康診断</w:t>
      </w:r>
      <w:r w:rsidR="00067F15" w:rsidRPr="00874A05">
        <w:rPr>
          <w:rFonts w:ascii="ＭＳ 明朝" w:hAnsi="ＭＳ 明朝" w:hint="eastAsia"/>
          <w:sz w:val="20"/>
          <w:szCs w:val="20"/>
        </w:rPr>
        <w:t>が未受診の</w:t>
      </w:r>
      <w:r w:rsidR="00BD2654" w:rsidRPr="00874A05">
        <w:rPr>
          <w:rFonts w:ascii="ＭＳ 明朝" w:hAnsi="ＭＳ 明朝" w:hint="eastAsia"/>
          <w:sz w:val="20"/>
          <w:szCs w:val="20"/>
        </w:rPr>
        <w:t>方は、</w:t>
      </w:r>
      <w:r w:rsidR="00446DAA" w:rsidRPr="00874A05">
        <w:rPr>
          <w:rFonts w:ascii="ＭＳ 明朝" w:hAnsi="ＭＳ 明朝" w:hint="eastAsia"/>
          <w:sz w:val="20"/>
          <w:szCs w:val="20"/>
        </w:rPr>
        <w:t>一般健康診断（巡回健診または</w:t>
      </w:r>
      <w:r w:rsidR="00446DAA" w:rsidRPr="00874A05">
        <w:rPr>
          <w:rFonts w:ascii="ＭＳ 明朝" w:hAnsi="ＭＳ 明朝"/>
          <w:sz w:val="20"/>
          <w:szCs w:val="20"/>
        </w:rPr>
        <w:t>IMS Me-Lifeクリニック東京</w:t>
      </w:r>
      <w:r w:rsidR="00446DAA" w:rsidRPr="00874A05">
        <w:rPr>
          <w:rFonts w:ascii="ＭＳ 明朝" w:hAnsi="ＭＳ 明朝" w:hint="eastAsia"/>
          <w:sz w:val="20"/>
          <w:szCs w:val="20"/>
        </w:rPr>
        <w:t>の来院健診）に採用時健康診断の検査項目を追加して御受診いただきますようお願いします。</w:t>
      </w:r>
    </w:p>
    <w:p w14:paraId="64A302D9" w14:textId="77777777" w:rsidR="00446DAA" w:rsidRPr="00874A05" w:rsidRDefault="00446DAA" w:rsidP="007B3205">
      <w:pPr>
        <w:spacing w:line="300" w:lineRule="exact"/>
        <w:ind w:leftChars="100" w:left="200"/>
        <w:jc w:val="left"/>
        <w:rPr>
          <w:rFonts w:ascii="ＭＳ 明朝" w:hAnsi="ＭＳ 明朝"/>
          <w:sz w:val="20"/>
          <w:szCs w:val="20"/>
        </w:rPr>
      </w:pPr>
      <w:r w:rsidRPr="00874A05">
        <w:rPr>
          <w:rFonts w:ascii="ＭＳ 明朝" w:hAnsi="ＭＳ 明朝" w:hint="eastAsia"/>
          <w:sz w:val="20"/>
          <w:szCs w:val="20"/>
        </w:rPr>
        <w:t>巡回健診で受診する場合は、当日受付で</w:t>
      </w:r>
      <w:bookmarkStart w:id="2" w:name="_Hlk198021315"/>
      <w:bookmarkStart w:id="3" w:name="_Hlk200611575"/>
      <w:r w:rsidRPr="00874A05">
        <w:rPr>
          <w:rFonts w:ascii="ＭＳ 明朝" w:hAnsi="ＭＳ 明朝" w:hint="eastAsia"/>
          <w:sz w:val="20"/>
          <w:szCs w:val="20"/>
        </w:rPr>
        <w:t>一般健康診断と併せて</w:t>
      </w:r>
      <w:bookmarkStart w:id="4" w:name="_Hlk199936547"/>
      <w:r w:rsidRPr="00874A05">
        <w:rPr>
          <w:rFonts w:ascii="ＭＳ 明朝" w:hAnsi="ＭＳ 明朝" w:hint="eastAsia"/>
          <w:sz w:val="20"/>
          <w:szCs w:val="20"/>
        </w:rPr>
        <w:t>採用時健康診断の検査項目</w:t>
      </w:r>
      <w:bookmarkStart w:id="5" w:name="_Hlk200611972"/>
      <w:bookmarkEnd w:id="4"/>
      <w:r w:rsidRPr="00874A05">
        <w:rPr>
          <w:rFonts w:ascii="ＭＳ 明朝" w:hAnsi="ＭＳ 明朝" w:hint="eastAsia"/>
          <w:sz w:val="20"/>
          <w:szCs w:val="20"/>
        </w:rPr>
        <w:t>（聴力検査・心電図）</w:t>
      </w:r>
      <w:bookmarkEnd w:id="5"/>
      <w:r w:rsidRPr="00874A05">
        <w:rPr>
          <w:rFonts w:ascii="ＭＳ 明朝" w:hAnsi="ＭＳ 明朝" w:hint="eastAsia"/>
          <w:sz w:val="20"/>
          <w:szCs w:val="20"/>
        </w:rPr>
        <w:t>を追加して受診する旨を</w:t>
      </w:r>
      <w:bookmarkEnd w:id="2"/>
      <w:r w:rsidRPr="00874A05">
        <w:rPr>
          <w:rFonts w:ascii="ＭＳ 明朝" w:hAnsi="ＭＳ 明朝" w:hint="eastAsia"/>
          <w:sz w:val="20"/>
          <w:szCs w:val="20"/>
        </w:rPr>
        <w:t>健診機関にお伝えください。</w:t>
      </w:r>
      <w:bookmarkEnd w:id="3"/>
      <w:r w:rsidRPr="00874A05">
        <w:rPr>
          <w:rFonts w:ascii="ＭＳ 明朝" w:hAnsi="ＭＳ 明朝" w:hint="eastAsia"/>
          <w:sz w:val="20"/>
          <w:szCs w:val="20"/>
        </w:rPr>
        <w:t>なお、</w:t>
      </w:r>
      <w:bookmarkStart w:id="6" w:name="_Hlk198020468"/>
      <w:r w:rsidRPr="00874A05">
        <w:rPr>
          <w:rFonts w:ascii="ＭＳ 明朝" w:hAnsi="ＭＳ 明朝" w:hint="eastAsia"/>
          <w:sz w:val="20"/>
          <w:szCs w:val="20"/>
        </w:rPr>
        <w:t>採用時健康診断の情報機器作業従事者健診</w:t>
      </w:r>
      <w:bookmarkEnd w:id="6"/>
      <w:r w:rsidRPr="00874A05">
        <w:rPr>
          <w:rFonts w:ascii="ＭＳ 明朝" w:hAnsi="ＭＳ 明朝" w:hint="eastAsia"/>
          <w:sz w:val="20"/>
          <w:szCs w:val="20"/>
        </w:rPr>
        <w:t>は、</w:t>
      </w:r>
      <w:bookmarkStart w:id="7" w:name="_Hlk198021006"/>
      <w:r w:rsidRPr="00874A05">
        <w:rPr>
          <w:rFonts w:ascii="ＭＳ 明朝" w:hAnsi="ＭＳ 明朝" w:hint="eastAsia"/>
          <w:sz w:val="20"/>
          <w:szCs w:val="20"/>
        </w:rPr>
        <w:t>巡回健診では実施しておりません。別途、電話予約の上、</w:t>
      </w:r>
      <w:r w:rsidRPr="00874A05">
        <w:rPr>
          <w:rFonts w:ascii="游明朝" w:eastAsia="游明朝" w:hAnsi="游明朝"/>
          <w:kern w:val="0"/>
          <w:sz w:val="20"/>
          <w:szCs w:val="20"/>
        </w:rPr>
        <w:t>IMS Me-Life</w:t>
      </w:r>
      <w:r w:rsidRPr="00874A05">
        <w:rPr>
          <w:rFonts w:ascii="ＭＳ 明朝" w:hAnsi="ＭＳ 明朝" w:hint="eastAsia"/>
          <w:sz w:val="20"/>
          <w:szCs w:val="20"/>
        </w:rPr>
        <w:t>クリニック東京</w:t>
      </w:r>
      <w:bookmarkEnd w:id="7"/>
      <w:r w:rsidRPr="00874A05">
        <w:rPr>
          <w:rFonts w:ascii="ＭＳ 明朝" w:hAnsi="ＭＳ 明朝" w:hint="eastAsia"/>
          <w:sz w:val="20"/>
          <w:szCs w:val="20"/>
        </w:rPr>
        <w:t>で受診してください。</w:t>
      </w:r>
      <w:r w:rsidRPr="00874A05">
        <w:rPr>
          <w:rFonts w:ascii="ＭＳ 明朝" w:hAnsi="ＭＳ 明朝" w:hint="eastAsia"/>
          <w:sz w:val="20"/>
          <w:szCs w:val="20"/>
          <w:u w:val="wave"/>
        </w:rPr>
        <w:t>電話予約の際は、採用時健康診断の情報機器作業従事者健診のみ受診することをお伝えください。</w:t>
      </w:r>
      <w:r w:rsidRPr="00874A05">
        <w:rPr>
          <w:rFonts w:ascii="ＭＳ 明朝" w:hAnsi="ＭＳ 明朝" w:hint="eastAsia"/>
          <w:sz w:val="20"/>
          <w:szCs w:val="20"/>
        </w:rPr>
        <w:t>巡回健診と来院健診で同一の検査項目を重複して受診しないよう御注意ください。</w:t>
      </w:r>
    </w:p>
    <w:p w14:paraId="7DC4F94E" w14:textId="49B5F5C9" w:rsidR="00446DAA" w:rsidRPr="00874A05" w:rsidRDefault="00446DAA" w:rsidP="007B3205">
      <w:pPr>
        <w:spacing w:line="300" w:lineRule="exact"/>
        <w:ind w:leftChars="100" w:left="200"/>
        <w:jc w:val="left"/>
        <w:rPr>
          <w:rFonts w:ascii="ＭＳ 明朝" w:hAnsi="ＭＳ 明朝"/>
          <w:sz w:val="20"/>
          <w:szCs w:val="20"/>
        </w:rPr>
      </w:pPr>
      <w:r w:rsidRPr="00874A05">
        <w:rPr>
          <w:rFonts w:asciiTheme="minorEastAsia" w:eastAsiaTheme="minorEastAsia" w:hAnsiTheme="minorEastAsia" w:hint="eastAsia"/>
          <w:kern w:val="0"/>
          <w:sz w:val="20"/>
          <w:szCs w:val="20"/>
        </w:rPr>
        <w:t>巡回健診を受診できずに来院健診を受診する場合は</w:t>
      </w:r>
      <w:r w:rsidRPr="00874A05">
        <w:rPr>
          <w:rFonts w:ascii="游明朝" w:eastAsia="游明朝" w:hAnsi="游明朝"/>
          <w:kern w:val="0"/>
          <w:sz w:val="20"/>
          <w:szCs w:val="20"/>
        </w:rPr>
        <w:t>IMS Me-Life</w:t>
      </w:r>
      <w:r w:rsidRPr="00874A05">
        <w:rPr>
          <w:rFonts w:ascii="ＭＳ 明朝" w:hAnsi="ＭＳ 明朝" w:hint="eastAsia"/>
          <w:sz w:val="20"/>
          <w:szCs w:val="20"/>
        </w:rPr>
        <w:t>クリニック東京で受診してください。事前予約の際に一般健康診断と併せて採用時健康診断の検査項目（聴力検査・心電図・情報機器作業従事者健診（配置前））を追加して受診する旨をお伝えください。</w:t>
      </w:r>
    </w:p>
    <w:p w14:paraId="089D2C6F" w14:textId="77777777" w:rsidR="00446DAA" w:rsidRPr="00874A05" w:rsidRDefault="00446DAA" w:rsidP="007B3205">
      <w:pPr>
        <w:spacing w:line="300" w:lineRule="exact"/>
        <w:ind w:firstLineChars="100" w:firstLine="190"/>
        <w:jc w:val="left"/>
        <w:rPr>
          <w:rFonts w:ascii="ＭＳ 明朝" w:hAnsi="ＭＳ 明朝"/>
          <w:sz w:val="20"/>
          <w:szCs w:val="20"/>
        </w:rPr>
      </w:pPr>
      <w:r w:rsidRPr="00874A05">
        <w:rPr>
          <w:rFonts w:ascii="ＭＳ 明朝" w:hAnsi="ＭＳ 明朝" w:hint="eastAsia"/>
          <w:sz w:val="20"/>
          <w:szCs w:val="20"/>
        </w:rPr>
        <w:t>詳細は「採用時健診ガイド」を御参照ください。</w:t>
      </w:r>
    </w:p>
    <w:p w14:paraId="7996B4C2" w14:textId="77777777" w:rsidR="00446DAA" w:rsidRPr="00874A05" w:rsidRDefault="00446DAA" w:rsidP="00446DAA">
      <w:pPr>
        <w:spacing w:line="300" w:lineRule="exact"/>
        <w:jc w:val="left"/>
        <w:rPr>
          <w:rFonts w:ascii="ＭＳ 明朝" w:hAnsi="ＭＳ 明朝"/>
          <w:sz w:val="20"/>
          <w:szCs w:val="20"/>
        </w:rPr>
      </w:pPr>
    </w:p>
    <w:p w14:paraId="39F4AABC" w14:textId="77777777" w:rsidR="00446DAA" w:rsidRPr="00874A05" w:rsidRDefault="00446DAA" w:rsidP="00446DAA">
      <w:pPr>
        <w:spacing w:line="300" w:lineRule="exact"/>
        <w:jc w:val="left"/>
        <w:rPr>
          <w:rFonts w:ascii="ＭＳ 明朝" w:hAnsi="ＭＳ 明朝"/>
          <w:sz w:val="20"/>
          <w:szCs w:val="20"/>
        </w:rPr>
      </w:pPr>
    </w:p>
    <w:p w14:paraId="22083094" w14:textId="77777777" w:rsidR="00446DAA" w:rsidRPr="00874A05" w:rsidRDefault="00446DAA" w:rsidP="00446DAA">
      <w:pPr>
        <w:spacing w:line="300" w:lineRule="exact"/>
        <w:jc w:val="left"/>
        <w:rPr>
          <w:rFonts w:ascii="ＭＳ 明朝" w:hAnsi="ＭＳ 明朝"/>
          <w:sz w:val="20"/>
          <w:szCs w:val="20"/>
        </w:rPr>
      </w:pPr>
    </w:p>
    <w:p w14:paraId="5FFB8DBB" w14:textId="77777777" w:rsidR="00446DAA" w:rsidRPr="00874A05" w:rsidRDefault="00446DAA" w:rsidP="00446DAA">
      <w:pPr>
        <w:spacing w:line="300" w:lineRule="exact"/>
        <w:jc w:val="left"/>
        <w:rPr>
          <w:rFonts w:ascii="ＭＳ 明朝" w:hAnsi="ＭＳ 明朝"/>
          <w:sz w:val="20"/>
          <w:szCs w:val="20"/>
        </w:rPr>
      </w:pPr>
    </w:p>
    <w:p w14:paraId="783A7951" w14:textId="77777777" w:rsidR="00446DAA" w:rsidRPr="00874A05" w:rsidRDefault="00446DAA" w:rsidP="00446DAA">
      <w:pPr>
        <w:spacing w:line="300" w:lineRule="exact"/>
        <w:jc w:val="left"/>
        <w:rPr>
          <w:rFonts w:ascii="ＭＳ 明朝" w:hAnsi="ＭＳ 明朝"/>
          <w:sz w:val="20"/>
          <w:szCs w:val="20"/>
        </w:rPr>
      </w:pPr>
    </w:p>
    <w:p w14:paraId="26591479" w14:textId="77777777" w:rsidR="00446DAA" w:rsidRPr="00874A05" w:rsidRDefault="00446DAA" w:rsidP="00446DAA">
      <w:pPr>
        <w:spacing w:line="300" w:lineRule="exact"/>
        <w:jc w:val="left"/>
        <w:rPr>
          <w:rFonts w:ascii="ＭＳ 明朝" w:hAnsi="ＭＳ 明朝"/>
          <w:sz w:val="20"/>
          <w:szCs w:val="20"/>
        </w:rPr>
      </w:pPr>
    </w:p>
    <w:p w14:paraId="7E3B8B4D" w14:textId="52FDB03D" w:rsidR="0018458B" w:rsidRPr="00874A05" w:rsidRDefault="0018458B" w:rsidP="00BC244F">
      <w:pPr>
        <w:spacing w:line="140" w:lineRule="exact"/>
        <w:jc w:val="left"/>
        <w:rPr>
          <w:rFonts w:ascii="ＭＳ 明朝" w:hAnsi="ＭＳ 明朝"/>
          <w:sz w:val="20"/>
          <w:szCs w:val="20"/>
          <w:u w:val="wave"/>
        </w:rPr>
      </w:pPr>
    </w:p>
    <w:p w14:paraId="4A8D096E" w14:textId="695EF3EB" w:rsidR="00535CA6" w:rsidRPr="00874A05" w:rsidRDefault="00446DAA" w:rsidP="00BC244F">
      <w:pPr>
        <w:spacing w:line="300" w:lineRule="exact"/>
        <w:ind w:leftChars="100" w:left="200" w:rightChars="100" w:right="200" w:firstLineChars="1300" w:firstLine="2600"/>
        <w:rPr>
          <w:rFonts w:ascii="ＭＳ 明朝" w:hAnsi="ＭＳ 明朝"/>
          <w:sz w:val="20"/>
          <w:szCs w:val="20"/>
        </w:rPr>
      </w:pPr>
      <w:r w:rsidRPr="00874A05">
        <w:rPr>
          <w:noProof/>
        </w:rPr>
        <w:lastRenderedPageBreak/>
        <mc:AlternateContent>
          <mc:Choice Requires="wps">
            <w:drawing>
              <wp:anchor distT="0" distB="0" distL="114300" distR="114300" simplePos="0" relativeHeight="251656704" behindDoc="0" locked="0" layoutInCell="1" allowOverlap="1" wp14:anchorId="712C8A85" wp14:editId="3FB537C1">
                <wp:simplePos x="0" y="0"/>
                <wp:positionH relativeFrom="margin">
                  <wp:posOffset>1707515</wp:posOffset>
                </wp:positionH>
                <wp:positionV relativeFrom="paragraph">
                  <wp:posOffset>-72390</wp:posOffset>
                </wp:positionV>
                <wp:extent cx="2823210" cy="390525"/>
                <wp:effectExtent l="0" t="0" r="15240" b="2857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3210" cy="390525"/>
                        </a:xfrm>
                        <a:prstGeom prst="plaque">
                          <a:avLst>
                            <a:gd name="adj" fmla="val 33509"/>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7D877"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19" o:spid="_x0000_s1026" type="#_x0000_t21" style="position:absolute;margin-left:134.45pt;margin-top:-5.7pt;width:222.3pt;height:30.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" adj="7238" filled="f">
                <v:textbox inset="5.85pt,.7pt,5.85pt,.7pt"/>
                <w10:wrap anchorx="margin"/>
              </v:shape>
            </w:pict>
          </mc:Fallback>
        </mc:AlternateContent>
      </w:r>
      <w:r w:rsidR="00CD59FD" w:rsidRPr="00874A05">
        <w:rPr>
          <w:rFonts w:ascii="ＭＳ ゴシック" w:eastAsia="ＭＳ ゴシック" w:hAnsi="ＭＳ ゴシック" w:hint="eastAsia"/>
          <w:sz w:val="20"/>
          <w:szCs w:val="20"/>
        </w:rPr>
        <w:t xml:space="preserve">　</w:t>
      </w:r>
      <w:r w:rsidR="00BC244F" w:rsidRPr="00874A05">
        <w:rPr>
          <w:rFonts w:ascii="ＭＳ ゴシック" w:eastAsia="ＭＳ ゴシック" w:hAnsi="ＭＳ ゴシック" w:hint="eastAsia"/>
          <w:sz w:val="20"/>
          <w:szCs w:val="20"/>
        </w:rPr>
        <w:t xml:space="preserve">　</w:t>
      </w:r>
      <w:r w:rsidR="00535CA6" w:rsidRPr="00874A05">
        <w:rPr>
          <w:rFonts w:ascii="ＭＳ Ｐゴシック" w:eastAsia="ＭＳ Ｐゴシック" w:hAnsi="ＭＳ Ｐ明朝" w:hint="eastAsia"/>
          <w:sz w:val="24"/>
        </w:rPr>
        <w:t>一般健康診断受診時の注意と内容</w:t>
      </w:r>
      <w:r w:rsidR="00CD59FD" w:rsidRPr="00874A05">
        <w:rPr>
          <w:rFonts w:ascii="ＭＳ Ｐゴシック" w:eastAsia="ＭＳ Ｐゴシック" w:hAnsi="ＭＳ Ｐ明朝" w:hint="eastAsia"/>
          <w:sz w:val="24"/>
        </w:rPr>
        <w:t xml:space="preserve">　　　</w:t>
      </w:r>
    </w:p>
    <w:p w14:paraId="28BA0CA3" w14:textId="77777777" w:rsidR="00D46BF2" w:rsidRPr="00874A05" w:rsidRDefault="00D46BF2" w:rsidP="005279B4">
      <w:pPr>
        <w:spacing w:line="300" w:lineRule="exact"/>
        <w:rPr>
          <w:rFonts w:ascii="ＭＳ Ｐ明朝" w:eastAsia="ＭＳ Ｐ明朝" w:hAnsi="ＭＳ Ｐ明朝"/>
          <w:sz w:val="20"/>
          <w:szCs w:val="20"/>
        </w:rPr>
      </w:pPr>
    </w:p>
    <w:p w14:paraId="0677A086" w14:textId="5A53E69A" w:rsidR="005279B4" w:rsidRPr="00874A05" w:rsidRDefault="005279B4" w:rsidP="001E0D78">
      <w:pPr>
        <w:spacing w:beforeLines="50" w:before="166" w:afterLines="50" w:after="166"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w:t>
      </w:r>
      <w:r w:rsidR="00C16E1E" w:rsidRPr="00874A05">
        <w:rPr>
          <w:rFonts w:ascii="ＭＳ Ｐ明朝" w:eastAsia="ＭＳ Ｐ明朝" w:hAnsi="ＭＳ Ｐ明朝" w:hint="eastAsia"/>
          <w:sz w:val="20"/>
          <w:szCs w:val="20"/>
        </w:rPr>
        <w:t>健康診断における感染症予防対策について</w:t>
      </w:r>
      <w:r w:rsidRPr="00874A05">
        <w:rPr>
          <w:rFonts w:ascii="ＭＳ Ｐ明朝" w:eastAsia="ＭＳ Ｐ明朝" w:hAnsi="ＭＳ Ｐ明朝" w:hint="eastAsia"/>
          <w:sz w:val="20"/>
          <w:szCs w:val="20"/>
        </w:rPr>
        <w:t>】</w:t>
      </w:r>
    </w:p>
    <w:p w14:paraId="319CA298" w14:textId="77777777" w:rsidR="00C16E1E" w:rsidRPr="00874A05" w:rsidRDefault="00C16E1E" w:rsidP="007B3205">
      <w:pPr>
        <w:spacing w:line="300" w:lineRule="exact"/>
        <w:ind w:leftChars="50" w:left="100"/>
        <w:rPr>
          <w:rFonts w:ascii="ＭＳ 明朝" w:hAnsi="ＭＳ 明朝"/>
          <w:sz w:val="20"/>
          <w:szCs w:val="20"/>
        </w:rPr>
      </w:pPr>
      <w:bookmarkStart w:id="8" w:name="_Hlk198113421"/>
      <w:r w:rsidRPr="00874A05">
        <w:rPr>
          <w:rFonts w:ascii="ＭＳ 明朝" w:hAnsi="ＭＳ 明朝" w:hint="eastAsia"/>
          <w:sz w:val="20"/>
          <w:szCs w:val="20"/>
        </w:rPr>
        <w:t>インフルエンザや新型コロナウイルス感染症をはじめとする感染症の予防には、「手洗い」「マスクの着用を含む咳（せき）エチケット」「換気」などが有効です。</w:t>
      </w:r>
    </w:p>
    <w:p w14:paraId="6116610E" w14:textId="77777777" w:rsidR="00C16E1E" w:rsidRPr="00874A05" w:rsidRDefault="00C16E1E" w:rsidP="007B3205">
      <w:pPr>
        <w:spacing w:line="300" w:lineRule="exact"/>
        <w:ind w:leftChars="50" w:left="100"/>
        <w:rPr>
          <w:rFonts w:ascii="ＭＳ 明朝" w:hAnsi="ＭＳ 明朝"/>
          <w:sz w:val="20"/>
          <w:szCs w:val="20"/>
        </w:rPr>
      </w:pPr>
      <w:r w:rsidRPr="00874A05">
        <w:rPr>
          <w:rFonts w:ascii="ＭＳ 明朝" w:hAnsi="ＭＳ 明朝" w:hint="eastAsia"/>
          <w:sz w:val="20"/>
          <w:szCs w:val="20"/>
        </w:rPr>
        <w:t>健康診断の受診に際しましては、健診会場では、受診者、健診スタッフ相互の安全確保のため、マスクの着用を含めた感染対策への御協力をお願いします。具体的な感染予防の取り組みにつきましては、感染状況や健診機関により対応が異なります。不明点があれば、担当の健診機関にお問い合わせください。</w:t>
      </w:r>
    </w:p>
    <w:p w14:paraId="77DDFBC1" w14:textId="05C0A7EC" w:rsidR="0018458B" w:rsidRPr="00874A05" w:rsidRDefault="00C16E1E" w:rsidP="007B3205">
      <w:pPr>
        <w:spacing w:line="300" w:lineRule="exact"/>
        <w:ind w:firstLineChars="50" w:firstLine="95"/>
        <w:rPr>
          <w:rFonts w:ascii="ＭＳ 明朝" w:hAnsi="ＭＳ 明朝"/>
          <w:sz w:val="20"/>
          <w:szCs w:val="20"/>
        </w:rPr>
      </w:pPr>
      <w:r w:rsidRPr="00874A05">
        <w:rPr>
          <w:rFonts w:ascii="ＭＳ 明朝" w:hAnsi="ＭＳ 明朝" w:hint="eastAsia"/>
          <w:sz w:val="20"/>
          <w:szCs w:val="20"/>
        </w:rPr>
        <w:t>なお、健診の受診にあたり発熱・咳などの症状がある場合は、</w:t>
      </w:r>
      <w:bookmarkStart w:id="9" w:name="_Hlk200027190"/>
      <w:r w:rsidR="00976213" w:rsidRPr="00874A05">
        <w:rPr>
          <w:rFonts w:ascii="ＭＳ 明朝" w:hAnsi="ＭＳ 明朝" w:hint="eastAsia"/>
          <w:sz w:val="20"/>
          <w:szCs w:val="20"/>
        </w:rPr>
        <w:t>事前に</w:t>
      </w:r>
      <w:bookmarkEnd w:id="9"/>
      <w:r w:rsidRPr="00874A05">
        <w:rPr>
          <w:rFonts w:ascii="ＭＳ 明朝" w:hAnsi="ＭＳ 明朝" w:hint="eastAsia"/>
          <w:sz w:val="20"/>
          <w:szCs w:val="20"/>
        </w:rPr>
        <w:t>かかりつけ医へ相談してください。</w:t>
      </w:r>
      <w:bookmarkEnd w:id="8"/>
    </w:p>
    <w:p w14:paraId="1FAF9C87" w14:textId="10E89DAB" w:rsidR="008D3E80" w:rsidRPr="00874A05" w:rsidRDefault="008D3E80" w:rsidP="007B3205">
      <w:pPr>
        <w:spacing w:beforeLines="50" w:before="166" w:afterLines="50" w:after="166"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【問診票について】</w:t>
      </w:r>
    </w:p>
    <w:p w14:paraId="2F14992C" w14:textId="4CE300E0" w:rsidR="00535CA6" w:rsidRPr="00874A05" w:rsidRDefault="006B7348" w:rsidP="007B3205">
      <w:pPr>
        <w:spacing w:line="300" w:lineRule="exact"/>
        <w:rPr>
          <w:rFonts w:ascii="ＭＳ 明朝" w:hAnsi="ＭＳ 明朝"/>
          <w:sz w:val="20"/>
          <w:szCs w:val="20"/>
        </w:rPr>
      </w:pPr>
      <w:r w:rsidRPr="00874A05">
        <w:rPr>
          <w:rFonts w:ascii="ＭＳ 明朝" w:hAnsi="ＭＳ 明朝" w:hint="eastAsia"/>
          <w:sz w:val="20"/>
          <w:szCs w:val="20"/>
        </w:rPr>
        <w:t>問診票は</w:t>
      </w:r>
      <w:r w:rsidR="00535CA6" w:rsidRPr="00874A05">
        <w:rPr>
          <w:rFonts w:ascii="ＭＳ 明朝" w:hAnsi="ＭＳ 明朝" w:hint="eastAsia"/>
          <w:sz w:val="20"/>
          <w:szCs w:val="20"/>
        </w:rPr>
        <w:t>、</w:t>
      </w:r>
      <w:r w:rsidRPr="00874A05">
        <w:rPr>
          <w:rFonts w:ascii="ＭＳ 明朝" w:hAnsi="ＭＳ 明朝" w:hint="eastAsia"/>
          <w:sz w:val="20"/>
          <w:szCs w:val="20"/>
        </w:rPr>
        <w:t>事前に必要事項を</w:t>
      </w:r>
      <w:r w:rsidR="00832C1F" w:rsidRPr="00874A05">
        <w:rPr>
          <w:rFonts w:ascii="ＭＳ 明朝" w:hAnsi="ＭＳ 明朝" w:hint="eastAsia"/>
          <w:sz w:val="20"/>
          <w:szCs w:val="20"/>
        </w:rPr>
        <w:t>入力または</w:t>
      </w:r>
      <w:r w:rsidRPr="00874A05">
        <w:rPr>
          <w:rFonts w:ascii="ＭＳ 明朝" w:hAnsi="ＭＳ 明朝" w:hint="eastAsia"/>
          <w:sz w:val="20"/>
          <w:szCs w:val="20"/>
        </w:rPr>
        <w:t>記入し、</w:t>
      </w:r>
      <w:r w:rsidR="009A34B1" w:rsidRPr="00874A05">
        <w:rPr>
          <w:rFonts w:ascii="ＭＳ 明朝" w:hAnsi="ＭＳ 明朝" w:hint="eastAsia"/>
          <w:sz w:val="20"/>
          <w:szCs w:val="20"/>
        </w:rPr>
        <w:t>健診当日に</w:t>
      </w:r>
      <w:r w:rsidRPr="00874A05">
        <w:rPr>
          <w:rFonts w:ascii="ＭＳ 明朝" w:hAnsi="ＭＳ 明朝" w:hint="eastAsia"/>
          <w:sz w:val="20"/>
          <w:szCs w:val="20"/>
        </w:rPr>
        <w:t>受付</w:t>
      </w:r>
      <w:r w:rsidR="006D5F63" w:rsidRPr="00874A05">
        <w:rPr>
          <w:rFonts w:ascii="ＭＳ 明朝" w:hAnsi="ＭＳ 明朝" w:hint="eastAsia"/>
          <w:sz w:val="20"/>
          <w:szCs w:val="20"/>
        </w:rPr>
        <w:t>へ</w:t>
      </w:r>
      <w:r w:rsidRPr="00874A05">
        <w:rPr>
          <w:rFonts w:ascii="ＭＳ 明朝" w:hAnsi="ＭＳ 明朝" w:hint="eastAsia"/>
          <w:sz w:val="20"/>
          <w:szCs w:val="20"/>
        </w:rPr>
        <w:t>提出してください。</w:t>
      </w:r>
    </w:p>
    <w:p w14:paraId="35EDC1D9" w14:textId="010AFDDB" w:rsidR="00A608D7" w:rsidRPr="00874A05" w:rsidRDefault="00A608D7" w:rsidP="006C7C98">
      <w:pPr>
        <w:spacing w:line="300" w:lineRule="exact"/>
        <w:ind w:leftChars="-14" w:left="-3" w:hangingChars="13" w:hanging="25"/>
        <w:rPr>
          <w:rFonts w:ascii="ＭＳ 明朝" w:hAnsi="ＭＳ 明朝"/>
          <w:sz w:val="20"/>
          <w:szCs w:val="20"/>
        </w:rPr>
      </w:pPr>
      <w:r w:rsidRPr="00874A05">
        <w:rPr>
          <w:rFonts w:ascii="ＭＳ 明朝" w:hAnsi="ＭＳ 明朝" w:hint="eastAsia"/>
          <w:sz w:val="20"/>
          <w:szCs w:val="20"/>
        </w:rPr>
        <w:t>一般健康診断の問診票は、</w:t>
      </w:r>
      <w:r w:rsidR="00616866" w:rsidRPr="00874A05">
        <w:rPr>
          <w:rFonts w:ascii="ＭＳ 明朝" w:hAnsi="ＭＳ 明朝" w:hint="eastAsia"/>
          <w:sz w:val="20"/>
          <w:szCs w:val="20"/>
        </w:rPr>
        <w:t>都立学校</w:t>
      </w:r>
      <w:r w:rsidRPr="00874A05">
        <w:rPr>
          <w:rFonts w:ascii="ＭＳ 明朝" w:hAnsi="ＭＳ 明朝" w:hint="eastAsia"/>
          <w:sz w:val="20"/>
          <w:szCs w:val="20"/>
        </w:rPr>
        <w:t>教職員健康管理システム上で教職員御本人が問診票の項目に回答し、受診の際には印刷し</w:t>
      </w:r>
      <w:r w:rsidR="00DA7944" w:rsidRPr="00874A05">
        <w:rPr>
          <w:rFonts w:ascii="ＭＳ 明朝" w:hAnsi="ＭＳ 明朝" w:hint="eastAsia"/>
          <w:sz w:val="20"/>
          <w:szCs w:val="20"/>
        </w:rPr>
        <w:t>、</w:t>
      </w:r>
      <w:r w:rsidR="00644419" w:rsidRPr="00874A05">
        <w:rPr>
          <w:rFonts w:ascii="ＭＳ 明朝" w:hAnsi="ＭＳ 明朝" w:hint="eastAsia"/>
          <w:sz w:val="20"/>
          <w:szCs w:val="20"/>
        </w:rPr>
        <w:t>健診当日の</w:t>
      </w:r>
      <w:r w:rsidR="00DA7944" w:rsidRPr="00874A05">
        <w:rPr>
          <w:rFonts w:ascii="ＭＳ 明朝" w:hAnsi="ＭＳ 明朝" w:hint="eastAsia"/>
          <w:sz w:val="20"/>
          <w:szCs w:val="20"/>
        </w:rPr>
        <w:t>体温及び体調不良</w:t>
      </w:r>
      <w:r w:rsidR="00D92FF0" w:rsidRPr="00874A05">
        <w:rPr>
          <w:rFonts w:ascii="ＭＳ 明朝" w:hAnsi="ＭＳ 明朝" w:hint="eastAsia"/>
          <w:sz w:val="20"/>
          <w:szCs w:val="20"/>
        </w:rPr>
        <w:t>の有無</w:t>
      </w:r>
      <w:r w:rsidR="00DA7944" w:rsidRPr="00874A05">
        <w:rPr>
          <w:rFonts w:ascii="ＭＳ 明朝" w:hAnsi="ＭＳ 明朝" w:hint="eastAsia"/>
          <w:sz w:val="20"/>
          <w:szCs w:val="20"/>
        </w:rPr>
        <w:t>を記入し</w:t>
      </w:r>
      <w:r w:rsidRPr="00874A05">
        <w:rPr>
          <w:rFonts w:ascii="ＭＳ 明朝" w:hAnsi="ＭＳ 明朝" w:hint="eastAsia"/>
          <w:sz w:val="20"/>
          <w:szCs w:val="20"/>
        </w:rPr>
        <w:t>てお持ちいただきます</w:t>
      </w:r>
      <w:r w:rsidR="002D7777" w:rsidRPr="00874A05">
        <w:rPr>
          <w:rFonts w:ascii="ＭＳ 明朝" w:hAnsi="ＭＳ 明朝" w:hint="eastAsia"/>
          <w:sz w:val="20"/>
          <w:szCs w:val="20"/>
        </w:rPr>
        <w:t>（</w:t>
      </w:r>
      <w:r w:rsidR="00DA7944" w:rsidRPr="00874A05">
        <w:rPr>
          <w:rFonts w:ascii="ＭＳ 明朝" w:hAnsi="ＭＳ 明朝" w:hint="eastAsia"/>
          <w:sz w:val="20"/>
          <w:szCs w:val="20"/>
        </w:rPr>
        <w:t>６月</w:t>
      </w:r>
      <w:r w:rsidR="00BF0101" w:rsidRPr="00874A05">
        <w:rPr>
          <w:rFonts w:ascii="ＭＳ 明朝" w:hAnsi="ＭＳ 明朝" w:hint="eastAsia"/>
          <w:sz w:val="20"/>
          <w:szCs w:val="20"/>
        </w:rPr>
        <w:t>下</w:t>
      </w:r>
      <w:r w:rsidR="00DA7944" w:rsidRPr="00874A05">
        <w:rPr>
          <w:rFonts w:ascii="ＭＳ 明朝" w:hAnsi="ＭＳ 明朝" w:hint="eastAsia"/>
          <w:sz w:val="20"/>
          <w:szCs w:val="20"/>
        </w:rPr>
        <w:t>旬</w:t>
      </w:r>
      <w:r w:rsidR="002D7777" w:rsidRPr="00874A05">
        <w:rPr>
          <w:rFonts w:ascii="ＭＳ 明朝" w:hAnsi="ＭＳ 明朝" w:hint="eastAsia"/>
          <w:sz w:val="20"/>
          <w:szCs w:val="20"/>
        </w:rPr>
        <w:t>以降入力開始予定）</w:t>
      </w:r>
      <w:r w:rsidRPr="00874A05">
        <w:rPr>
          <w:rFonts w:ascii="ＭＳ 明朝" w:hAnsi="ＭＳ 明朝" w:hint="eastAsia"/>
          <w:sz w:val="20"/>
          <w:szCs w:val="20"/>
        </w:rPr>
        <w:t>。</w:t>
      </w:r>
      <w:r w:rsidRPr="00874A05">
        <w:rPr>
          <w:rFonts w:ascii="ＭＳ 明朝" w:hAnsi="ＭＳ 明朝" w:hint="eastAsia"/>
          <w:sz w:val="20"/>
          <w:szCs w:val="20"/>
          <w:u w:val="wave"/>
        </w:rPr>
        <w:t>健康診断を受診する前に必ず</w:t>
      </w:r>
      <w:r w:rsidR="00B457C3" w:rsidRPr="00874A05">
        <w:rPr>
          <w:rFonts w:ascii="ＭＳ 明朝" w:hAnsi="ＭＳ 明朝" w:hint="eastAsia"/>
          <w:sz w:val="20"/>
          <w:szCs w:val="20"/>
          <w:u w:val="wave"/>
        </w:rPr>
        <w:t>入力及び印刷を済ませて</w:t>
      </w:r>
      <w:r w:rsidRPr="00874A05">
        <w:rPr>
          <w:rFonts w:ascii="ＭＳ 明朝" w:hAnsi="ＭＳ 明朝" w:hint="eastAsia"/>
          <w:sz w:val="20"/>
          <w:szCs w:val="20"/>
          <w:u w:val="wave"/>
        </w:rPr>
        <w:t>、持参するようお願いします</w:t>
      </w:r>
      <w:r w:rsidRPr="00874A05">
        <w:rPr>
          <w:rFonts w:ascii="ＭＳ 明朝" w:hAnsi="ＭＳ 明朝" w:hint="eastAsia"/>
          <w:sz w:val="20"/>
          <w:szCs w:val="20"/>
        </w:rPr>
        <w:t>。</w:t>
      </w:r>
    </w:p>
    <w:p w14:paraId="1A3F96A2" w14:textId="72AD59E4" w:rsidR="002D7777" w:rsidRPr="00874A05" w:rsidRDefault="002D7777" w:rsidP="00830FC5">
      <w:pPr>
        <w:spacing w:line="300" w:lineRule="exact"/>
        <w:ind w:leftChars="-14" w:left="-3" w:hangingChars="13" w:hanging="25"/>
        <w:rPr>
          <w:rFonts w:ascii="ＭＳ 明朝" w:hAnsi="ＭＳ 明朝"/>
          <w:sz w:val="20"/>
          <w:szCs w:val="20"/>
        </w:rPr>
      </w:pPr>
      <w:r w:rsidRPr="00874A05">
        <w:rPr>
          <w:rFonts w:ascii="ＭＳ 明朝" w:hAnsi="ＭＳ 明朝" w:hint="eastAsia"/>
          <w:sz w:val="20"/>
          <w:szCs w:val="20"/>
        </w:rPr>
        <w:t>なお、</w:t>
      </w:r>
      <w:bookmarkStart w:id="10" w:name="_Hlk165045810"/>
      <w:r w:rsidRPr="00874A05">
        <w:rPr>
          <w:rFonts w:ascii="游明朝" w:eastAsia="游明朝" w:hAnsi="游明朝"/>
          <w:sz w:val="20"/>
          <w:szCs w:val="20"/>
        </w:rPr>
        <w:t>TAIMS</w:t>
      </w:r>
      <w:r w:rsidRPr="00874A05">
        <w:rPr>
          <w:rFonts w:ascii="ＭＳ 明朝" w:hAnsi="ＭＳ 明朝" w:hint="eastAsia"/>
          <w:sz w:val="20"/>
          <w:szCs w:val="20"/>
        </w:rPr>
        <w:t>が配備されていない職員（非常勤職員等）</w:t>
      </w:r>
      <w:bookmarkEnd w:id="10"/>
      <w:r w:rsidRPr="00874A05">
        <w:rPr>
          <w:rFonts w:ascii="ＭＳ 明朝" w:hAnsi="ＭＳ 明朝" w:hint="eastAsia"/>
          <w:sz w:val="20"/>
          <w:szCs w:val="20"/>
        </w:rPr>
        <w:t>は、従前どおり、紙の問診票を使用することができます。この場合は、</w:t>
      </w:r>
      <w:r w:rsidRPr="00874A05">
        <w:rPr>
          <w:rFonts w:ascii="游明朝" w:eastAsia="游明朝" w:hAnsi="游明朝"/>
          <w:sz w:val="20"/>
          <w:szCs w:val="20"/>
        </w:rPr>
        <w:t>TAIMS</w:t>
      </w:r>
      <w:r w:rsidRPr="00874A05">
        <w:rPr>
          <w:rFonts w:ascii="ＭＳ 明朝" w:hAnsi="ＭＳ 明朝" w:hint="eastAsia"/>
          <w:sz w:val="20"/>
          <w:szCs w:val="20"/>
        </w:rPr>
        <w:t>「都立学校教職員健康管理・安全衛生掲示板」</w:t>
      </w:r>
      <w:r w:rsidR="00C72A9E" w:rsidRPr="00874A05">
        <w:rPr>
          <w:rFonts w:ascii="ＭＳ 明朝" w:hAnsi="ＭＳ 明朝" w:hint="eastAsia"/>
          <w:sz w:val="20"/>
          <w:szCs w:val="20"/>
        </w:rPr>
        <w:t>の「</w:t>
      </w:r>
      <w:r w:rsidR="00895384" w:rsidRPr="00874A05">
        <w:rPr>
          <w:rFonts w:ascii="ＭＳ 明朝" w:hAnsi="ＭＳ 明朝" w:hint="eastAsia"/>
          <w:sz w:val="20"/>
          <w:szCs w:val="20"/>
        </w:rPr>
        <w:t>健診</w:t>
      </w:r>
      <w:r w:rsidR="00C72A9E" w:rsidRPr="00874A05">
        <w:rPr>
          <w:rFonts w:ascii="ＭＳ 明朝" w:hAnsi="ＭＳ 明朝" w:hint="eastAsia"/>
          <w:sz w:val="20"/>
          <w:szCs w:val="20"/>
        </w:rPr>
        <w:t>様式集」</w:t>
      </w:r>
      <w:r w:rsidRPr="00874A05">
        <w:rPr>
          <w:rFonts w:ascii="ＭＳ 明朝" w:hAnsi="ＭＳ 明朝" w:hint="eastAsia"/>
          <w:sz w:val="20"/>
          <w:szCs w:val="20"/>
        </w:rPr>
        <w:t>に白紙の問診票が掲出されますので、所属の</w:t>
      </w:r>
      <w:r w:rsidR="000A5ED8" w:rsidRPr="00874A05">
        <w:rPr>
          <w:rFonts w:ascii="ＭＳ 明朝" w:hAnsi="ＭＳ 明朝" w:hint="eastAsia"/>
          <w:sz w:val="20"/>
          <w:szCs w:val="20"/>
        </w:rPr>
        <w:t>健康管理</w:t>
      </w:r>
      <w:r w:rsidRPr="00874A05">
        <w:rPr>
          <w:rFonts w:ascii="ＭＳ 明朝" w:hAnsi="ＭＳ 明朝" w:hint="eastAsia"/>
          <w:sz w:val="20"/>
          <w:szCs w:val="20"/>
        </w:rPr>
        <w:t>担当者</w:t>
      </w:r>
      <w:r w:rsidR="007842F0" w:rsidRPr="00874A05">
        <w:rPr>
          <w:rFonts w:ascii="ＭＳ 明朝" w:hAnsi="ＭＳ 明朝" w:hint="eastAsia"/>
          <w:sz w:val="20"/>
          <w:szCs w:val="20"/>
        </w:rPr>
        <w:t>（副校長等）</w:t>
      </w:r>
      <w:r w:rsidRPr="00874A05">
        <w:rPr>
          <w:rFonts w:ascii="ＭＳ 明朝" w:hAnsi="ＭＳ 明朝" w:hint="eastAsia"/>
          <w:sz w:val="20"/>
          <w:szCs w:val="20"/>
        </w:rPr>
        <w:t>から配布される紙の問診票を御使用ください。</w:t>
      </w:r>
    </w:p>
    <w:p w14:paraId="4444F451" w14:textId="1802D6B0" w:rsidR="00C21FA2" w:rsidRPr="00874A05" w:rsidRDefault="00C21FA2" w:rsidP="00830FC5">
      <w:pPr>
        <w:spacing w:line="300" w:lineRule="exact"/>
        <w:ind w:leftChars="-14" w:left="-3" w:hangingChars="13" w:hanging="25"/>
        <w:rPr>
          <w:rFonts w:ascii="ＭＳ 明朝" w:hAnsi="ＭＳ 明朝"/>
          <w:sz w:val="20"/>
          <w:szCs w:val="20"/>
        </w:rPr>
      </w:pPr>
      <w:r w:rsidRPr="00874A05">
        <w:rPr>
          <w:rFonts w:ascii="ＭＳ 明朝" w:hAnsi="ＭＳ 明朝" w:hint="eastAsia"/>
          <w:b/>
          <w:bCs/>
          <w:sz w:val="20"/>
          <w:szCs w:val="20"/>
          <w:u w:val="wave"/>
        </w:rPr>
        <w:t>問診票の</w:t>
      </w:r>
      <w:r w:rsidR="00A608D7" w:rsidRPr="00874A05">
        <w:rPr>
          <w:rFonts w:ascii="ＭＳ 明朝" w:hAnsi="ＭＳ 明朝" w:hint="eastAsia"/>
          <w:b/>
          <w:bCs/>
          <w:sz w:val="20"/>
          <w:szCs w:val="20"/>
          <w:u w:val="wave"/>
        </w:rPr>
        <w:t>すべての設問に御回答ください。</w:t>
      </w:r>
      <w:r w:rsidR="00A608D7" w:rsidRPr="00874A05">
        <w:rPr>
          <w:rFonts w:ascii="ＭＳ 明朝" w:hAnsi="ＭＳ 明朝" w:hint="eastAsia"/>
          <w:sz w:val="20"/>
          <w:szCs w:val="20"/>
        </w:rPr>
        <w:t>なお、</w:t>
      </w:r>
      <w:r w:rsidR="002E4464" w:rsidRPr="00874A05">
        <w:rPr>
          <w:rFonts w:ascii="ＭＳ 明朝" w:hAnsi="ＭＳ 明朝" w:hint="eastAsia"/>
          <w:sz w:val="20"/>
          <w:szCs w:val="20"/>
        </w:rPr>
        <w:t>服薬・治療の有無や食事の摂取状況</w:t>
      </w:r>
      <w:r w:rsidRPr="00874A05">
        <w:rPr>
          <w:rFonts w:ascii="ＭＳ 明朝" w:hAnsi="ＭＳ 明朝" w:hint="eastAsia"/>
          <w:sz w:val="20"/>
          <w:szCs w:val="20"/>
        </w:rPr>
        <w:t>は</w:t>
      </w:r>
      <w:r w:rsidR="002E4464" w:rsidRPr="00874A05">
        <w:rPr>
          <w:rFonts w:ascii="ＭＳ 明朝" w:hAnsi="ＭＳ 明朝" w:hint="eastAsia"/>
          <w:sz w:val="20"/>
          <w:szCs w:val="20"/>
        </w:rPr>
        <w:t>結果判定の判断材料としますので、正確に</w:t>
      </w:r>
      <w:r w:rsidR="00E14669" w:rsidRPr="00874A05">
        <w:rPr>
          <w:rFonts w:ascii="ＭＳ 明朝" w:hAnsi="ＭＳ 明朝" w:hint="eastAsia"/>
          <w:sz w:val="20"/>
          <w:szCs w:val="20"/>
        </w:rPr>
        <w:t>回答</w:t>
      </w:r>
      <w:r w:rsidRPr="00874A05">
        <w:rPr>
          <w:rFonts w:ascii="ＭＳ 明朝" w:hAnsi="ＭＳ 明朝" w:hint="eastAsia"/>
          <w:sz w:val="20"/>
          <w:szCs w:val="20"/>
        </w:rPr>
        <w:t>してください。</w:t>
      </w:r>
    </w:p>
    <w:p w14:paraId="245D9E45" w14:textId="744B5AE0" w:rsidR="00832C1F" w:rsidRPr="00874A05" w:rsidRDefault="00C21FA2" w:rsidP="00495C61">
      <w:pPr>
        <w:spacing w:line="300" w:lineRule="exact"/>
        <w:ind w:leftChars="12" w:left="1259" w:hangingChars="650" w:hanging="1235"/>
        <w:rPr>
          <w:rFonts w:ascii="ＭＳ 明朝" w:hAnsi="ＭＳ 明朝"/>
          <w:sz w:val="20"/>
          <w:szCs w:val="20"/>
        </w:rPr>
      </w:pPr>
      <w:r w:rsidRPr="00874A05">
        <w:rPr>
          <w:rFonts w:ascii="ＭＳ 明朝" w:hAnsi="ＭＳ 明朝" w:hint="eastAsia"/>
          <w:sz w:val="20"/>
          <w:szCs w:val="20"/>
        </w:rPr>
        <w:t>業務歴とは・・過去に</w:t>
      </w:r>
      <w:r w:rsidR="00832C1F" w:rsidRPr="00874A05">
        <w:rPr>
          <w:rFonts w:ascii="ＭＳ 明朝" w:hAnsi="ＭＳ 明朝" w:hint="eastAsia"/>
          <w:sz w:val="20"/>
          <w:szCs w:val="20"/>
        </w:rPr>
        <w:t>特殊</w:t>
      </w:r>
      <w:r w:rsidRPr="00874A05">
        <w:rPr>
          <w:rFonts w:ascii="ＭＳ 明朝" w:hAnsi="ＭＳ 明朝" w:hint="eastAsia"/>
          <w:sz w:val="20"/>
          <w:szCs w:val="20"/>
        </w:rPr>
        <w:t>な</w:t>
      </w:r>
      <w:r w:rsidR="0006149F" w:rsidRPr="00874A05">
        <w:rPr>
          <w:rFonts w:ascii="ＭＳ 明朝" w:hAnsi="ＭＳ 明朝" w:hint="eastAsia"/>
          <w:sz w:val="20"/>
          <w:szCs w:val="20"/>
        </w:rPr>
        <w:t>業務</w:t>
      </w:r>
      <w:r w:rsidRPr="00874A05">
        <w:rPr>
          <w:rFonts w:ascii="ＭＳ 明朝" w:hAnsi="ＭＳ 明朝" w:hint="eastAsia"/>
          <w:sz w:val="20"/>
          <w:szCs w:val="20"/>
        </w:rPr>
        <w:t>（化学物質の使用など）に従事した場合の業務内容及びその期間。</w:t>
      </w:r>
      <w:r w:rsidR="00832C1F" w:rsidRPr="00874A05">
        <w:rPr>
          <w:rFonts w:ascii="ＭＳ 明朝" w:hAnsi="ＭＳ 明朝" w:hint="eastAsia"/>
          <w:sz w:val="20"/>
          <w:szCs w:val="20"/>
        </w:rPr>
        <w:t>過去の有害業務等が現在の健康状態に反映されることがあるため、</w:t>
      </w:r>
      <w:r w:rsidR="002821F0" w:rsidRPr="00874A05">
        <w:rPr>
          <w:rFonts w:ascii="ＭＳ 明朝" w:hAnsi="ＭＳ 明朝" w:hint="eastAsia"/>
          <w:sz w:val="20"/>
          <w:szCs w:val="20"/>
        </w:rPr>
        <w:t>一般</w:t>
      </w:r>
      <w:r w:rsidR="00832C1F" w:rsidRPr="00874A05">
        <w:rPr>
          <w:rFonts w:ascii="ＭＳ 明朝" w:hAnsi="ＭＳ 明朝" w:hint="eastAsia"/>
          <w:sz w:val="20"/>
          <w:szCs w:val="20"/>
        </w:rPr>
        <w:t>健康診断では業務歴の調査を行うこととされています。</w:t>
      </w:r>
    </w:p>
    <w:p w14:paraId="3348DB33" w14:textId="3FF2DF46" w:rsidR="002D7777" w:rsidRPr="00874A05" w:rsidRDefault="00727DAA" w:rsidP="00643BC9">
      <w:pPr>
        <w:pStyle w:val="af0"/>
        <w:numPr>
          <w:ilvl w:val="0"/>
          <w:numId w:val="27"/>
        </w:numPr>
        <w:spacing w:beforeLines="50" w:before="166" w:afterLines="50" w:after="166" w:line="300" w:lineRule="exact"/>
        <w:ind w:leftChars="0" w:left="357" w:hanging="357"/>
        <w:jc w:val="left"/>
        <w:rPr>
          <w:rFonts w:ascii="ＭＳ 明朝" w:hAnsi="ＭＳ 明朝"/>
          <w:sz w:val="20"/>
          <w:szCs w:val="20"/>
        </w:rPr>
      </w:pPr>
      <w:bookmarkStart w:id="11" w:name="_Hlk9498577"/>
      <w:r w:rsidRPr="00874A05">
        <w:rPr>
          <w:rFonts w:ascii="ＭＳ 明朝" w:hAnsi="ＭＳ 明朝" w:hint="eastAsia"/>
          <w:sz w:val="20"/>
          <w:szCs w:val="20"/>
          <w:u w:val="wave"/>
        </w:rPr>
        <w:t>複数校で勤務する時間講師</w:t>
      </w:r>
      <w:r w:rsidR="00F956C9" w:rsidRPr="00874A05">
        <w:rPr>
          <w:rFonts w:ascii="ＭＳ 明朝" w:hAnsi="ＭＳ 明朝" w:hint="eastAsia"/>
          <w:sz w:val="20"/>
          <w:szCs w:val="20"/>
          <w:u w:val="wave"/>
        </w:rPr>
        <w:t>等</w:t>
      </w:r>
      <w:r w:rsidRPr="00874A05">
        <w:rPr>
          <w:rFonts w:ascii="ＭＳ 明朝" w:hAnsi="ＭＳ 明朝" w:hint="eastAsia"/>
          <w:sz w:val="20"/>
          <w:szCs w:val="20"/>
          <w:u w:val="wave"/>
        </w:rPr>
        <w:t>の方は、本務校以外で健診を受診する場合でも問診票の所属記入欄には本務校を記載してください</w:t>
      </w:r>
      <w:r w:rsidR="00921746" w:rsidRPr="00874A05">
        <w:rPr>
          <w:rFonts w:ascii="ＭＳ 明朝" w:hAnsi="ＭＳ 明朝" w:hint="eastAsia"/>
          <w:sz w:val="20"/>
          <w:szCs w:val="20"/>
          <w:u w:val="wave"/>
        </w:rPr>
        <w:t>（本務校宛てに結果が通知されるため）</w:t>
      </w:r>
      <w:bookmarkEnd w:id="11"/>
      <w:r w:rsidR="00133B14" w:rsidRPr="00874A05">
        <w:rPr>
          <w:rFonts w:ascii="ＭＳ 明朝" w:hAnsi="ＭＳ 明朝" w:hint="eastAsia"/>
          <w:sz w:val="20"/>
          <w:szCs w:val="20"/>
          <w:u w:val="wave"/>
        </w:rPr>
        <w:t>。</w:t>
      </w:r>
    </w:p>
    <w:p w14:paraId="5344726B" w14:textId="5D5EF9E2" w:rsidR="00AE1732" w:rsidRPr="00874A05" w:rsidRDefault="001B7D75" w:rsidP="007B3205">
      <w:pPr>
        <w:spacing w:beforeLines="100" w:before="332" w:afterLines="50" w:after="166" w:line="300" w:lineRule="exact"/>
        <w:rPr>
          <w:rFonts w:ascii="ＭＳ 明朝" w:hAnsi="ＭＳ 明朝"/>
          <w:sz w:val="20"/>
          <w:szCs w:val="20"/>
        </w:rPr>
      </w:pPr>
      <w:r w:rsidRPr="00874A05">
        <w:rPr>
          <w:rFonts w:ascii="ＭＳ 明朝" w:hAnsi="ＭＳ 明朝" w:hint="eastAsia"/>
          <w:sz w:val="20"/>
          <w:szCs w:val="20"/>
        </w:rPr>
        <w:t xml:space="preserve">■　</w:t>
      </w:r>
      <w:bookmarkStart w:id="12" w:name="_Hlk165045398"/>
      <w:r w:rsidRPr="00874A05">
        <w:rPr>
          <w:rFonts w:ascii="ＭＳ 明朝" w:hAnsi="ＭＳ 明朝" w:hint="eastAsia"/>
          <w:sz w:val="20"/>
          <w:szCs w:val="20"/>
        </w:rPr>
        <w:t>教職員健康管理システム</w:t>
      </w:r>
      <w:bookmarkStart w:id="13" w:name="_Hlk198106089"/>
      <w:bookmarkEnd w:id="12"/>
      <w:r w:rsidR="00BF0101" w:rsidRPr="00874A05">
        <w:rPr>
          <w:rFonts w:ascii="ＭＳ 明朝" w:hAnsi="ＭＳ 明朝" w:hint="eastAsia"/>
          <w:sz w:val="20"/>
          <w:szCs w:val="20"/>
        </w:rPr>
        <w:t>（電子問診票）</w:t>
      </w:r>
      <w:r w:rsidR="00CD61CE" w:rsidRPr="00874A05">
        <w:rPr>
          <w:rFonts w:ascii="ＭＳ 明朝" w:hAnsi="ＭＳ 明朝" w:hint="eastAsia"/>
          <w:sz w:val="20"/>
          <w:szCs w:val="20"/>
        </w:rPr>
        <w:t>アクセス</w:t>
      </w:r>
      <w:r w:rsidR="00AE1732" w:rsidRPr="00874A05">
        <w:rPr>
          <w:rFonts w:ascii="ＭＳ 明朝" w:hAnsi="ＭＳ 明朝" w:hint="eastAsia"/>
          <w:sz w:val="20"/>
          <w:szCs w:val="20"/>
        </w:rPr>
        <w:t>方法</w:t>
      </w:r>
      <w:r w:rsidR="00AE1732" w:rsidRPr="00874A05">
        <w:rPr>
          <w:rFonts w:ascii="ＭＳ 明朝" w:hAnsi="ＭＳ 明朝"/>
          <w:sz w:val="20"/>
          <w:szCs w:val="20"/>
        </w:rPr>
        <w:t xml:space="preserve"> </w:t>
      </w:r>
      <w:r w:rsidR="00AE1732" w:rsidRPr="00874A05">
        <w:rPr>
          <w:rFonts w:ascii="ＭＳ 明朝" w:hAnsi="ＭＳ 明朝" w:hint="eastAsia"/>
          <w:sz w:val="20"/>
          <w:szCs w:val="20"/>
        </w:rPr>
        <w:t>（</w:t>
      </w:r>
      <w:r w:rsidR="00AE1732" w:rsidRPr="00874A05">
        <w:rPr>
          <w:rFonts w:ascii="ＭＳ 明朝" w:hAnsi="ＭＳ 明朝"/>
          <w:sz w:val="20"/>
          <w:szCs w:val="20"/>
        </w:rPr>
        <w:t>TAIMSが配備されている職員）</w:t>
      </w:r>
    </w:p>
    <w:p w14:paraId="101EC75B" w14:textId="77777777" w:rsidR="003B6058" w:rsidRPr="00874A05" w:rsidRDefault="00AE1732">
      <w:pPr>
        <w:spacing w:beforeLines="50" w:before="166" w:line="300" w:lineRule="exact"/>
        <w:ind w:leftChars="100" w:left="200"/>
        <w:rPr>
          <w:rFonts w:ascii="ＭＳ 明朝" w:hAnsi="ＭＳ 明朝"/>
          <w:sz w:val="20"/>
          <w:szCs w:val="20"/>
        </w:rPr>
      </w:pPr>
      <w:r w:rsidRPr="00874A05">
        <w:rPr>
          <w:rFonts w:ascii="ＭＳ 明朝" w:hAnsi="ＭＳ 明朝" w:hint="eastAsia"/>
          <w:sz w:val="20"/>
          <w:szCs w:val="20"/>
        </w:rPr>
        <w:t>【教員系職員】</w:t>
      </w:r>
    </w:p>
    <w:p w14:paraId="03E654A8" w14:textId="0E5005B3" w:rsidR="00AE1732" w:rsidRPr="00874A05" w:rsidRDefault="00AE1732" w:rsidP="007B3205">
      <w:pPr>
        <w:spacing w:line="300" w:lineRule="exact"/>
        <w:ind w:leftChars="100" w:left="200"/>
        <w:rPr>
          <w:rFonts w:ascii="ＭＳ 明朝" w:hAnsi="ＭＳ 明朝"/>
          <w:sz w:val="20"/>
          <w:szCs w:val="20"/>
        </w:rPr>
      </w:pPr>
      <w:r w:rsidRPr="00874A05">
        <w:rPr>
          <w:rFonts w:ascii="ＭＳ 明朝" w:hAnsi="ＭＳ 明朝"/>
          <w:sz w:val="20"/>
          <w:szCs w:val="20"/>
        </w:rPr>
        <w:t>TAIMS「業務ポータル」⇒「教員ポータル」⇒業務メニュー</w:t>
      </w:r>
      <w:r w:rsidR="00303BB2" w:rsidRPr="00874A05">
        <w:rPr>
          <w:rFonts w:ascii="ＭＳ 明朝" w:hAnsi="ＭＳ 明朝" w:hint="eastAsia"/>
          <w:sz w:val="20"/>
          <w:szCs w:val="20"/>
        </w:rPr>
        <w:t>内</w:t>
      </w:r>
      <w:r w:rsidRPr="00874A05">
        <w:rPr>
          <w:rFonts w:ascii="ＭＳ 明朝" w:hAnsi="ＭＳ 明朝"/>
          <w:sz w:val="20"/>
          <w:szCs w:val="20"/>
        </w:rPr>
        <w:t>「教職員健康管理システム（都立学校用）」をクリックします。</w:t>
      </w:r>
    </w:p>
    <w:p w14:paraId="5667824D" w14:textId="77777777" w:rsidR="003B6058" w:rsidRPr="00874A05" w:rsidRDefault="00AE1732" w:rsidP="007B3205">
      <w:pPr>
        <w:spacing w:line="300" w:lineRule="exact"/>
        <w:ind w:leftChars="100" w:left="200"/>
        <w:rPr>
          <w:rFonts w:ascii="ＭＳ 明朝" w:hAnsi="ＭＳ 明朝"/>
          <w:sz w:val="20"/>
          <w:szCs w:val="20"/>
        </w:rPr>
      </w:pPr>
      <w:r w:rsidRPr="00874A05">
        <w:rPr>
          <w:rFonts w:ascii="ＭＳ 明朝" w:hAnsi="ＭＳ 明朝" w:hint="eastAsia"/>
          <w:sz w:val="20"/>
          <w:szCs w:val="20"/>
        </w:rPr>
        <w:t>【行政系職員】</w:t>
      </w:r>
    </w:p>
    <w:p w14:paraId="1A6CB3FE" w14:textId="35CB4670" w:rsidR="00AE1732" w:rsidRPr="00874A05" w:rsidRDefault="00AE1732" w:rsidP="007B3205">
      <w:pPr>
        <w:spacing w:line="300" w:lineRule="exact"/>
        <w:ind w:leftChars="100" w:left="200"/>
        <w:rPr>
          <w:rFonts w:ascii="ＭＳ 明朝" w:hAnsi="ＭＳ 明朝"/>
          <w:sz w:val="20"/>
          <w:szCs w:val="20"/>
        </w:rPr>
      </w:pPr>
      <w:r w:rsidRPr="00874A05">
        <w:rPr>
          <w:rFonts w:ascii="ＭＳ 明朝" w:hAnsi="ＭＳ 明朝"/>
          <w:sz w:val="20"/>
          <w:szCs w:val="20"/>
        </w:rPr>
        <w:t>TAIMS「グループポータル」⇒「教育庁ポータル」⇒業務システム</w:t>
      </w:r>
      <w:r w:rsidR="00084D9A" w:rsidRPr="00874A05">
        <w:rPr>
          <w:rFonts w:ascii="ＭＳ 明朝" w:hAnsi="ＭＳ 明朝" w:hint="eastAsia"/>
          <w:sz w:val="20"/>
          <w:szCs w:val="20"/>
        </w:rPr>
        <w:t>内</w:t>
      </w:r>
      <w:r w:rsidRPr="00874A05">
        <w:rPr>
          <w:rFonts w:ascii="ＭＳ 明朝" w:hAnsi="ＭＳ 明朝"/>
          <w:sz w:val="20"/>
          <w:szCs w:val="20"/>
        </w:rPr>
        <w:t>「教職員健康管理システム（都立学校用）」をクリックします。</w:t>
      </w:r>
    </w:p>
    <w:bookmarkEnd w:id="13"/>
    <w:p w14:paraId="05424E3D" w14:textId="4C0B1772" w:rsidR="002D7777" w:rsidRPr="00874A05" w:rsidRDefault="00B457C3" w:rsidP="007B3205">
      <w:pPr>
        <w:pStyle w:val="af0"/>
        <w:numPr>
          <w:ilvl w:val="0"/>
          <w:numId w:val="31"/>
        </w:numPr>
        <w:spacing w:beforeLines="50" w:before="166" w:afterLines="50" w:after="166" w:line="300" w:lineRule="exact"/>
        <w:ind w:leftChars="0" w:left="357" w:hanging="357"/>
        <w:rPr>
          <w:rFonts w:ascii="ＭＳ 明朝" w:hAnsi="ＭＳ 明朝"/>
          <w:sz w:val="20"/>
          <w:szCs w:val="20"/>
        </w:rPr>
      </w:pPr>
      <w:r w:rsidRPr="00874A05">
        <w:rPr>
          <w:rFonts w:ascii="ＭＳ 明朝" w:hAnsi="ＭＳ 明朝" w:hint="eastAsia"/>
          <w:b/>
          <w:bCs/>
          <w:sz w:val="20"/>
          <w:szCs w:val="20"/>
        </w:rPr>
        <w:t>港・目黒・世田谷・江戸川区の都立学校に所属する方限定</w:t>
      </w:r>
      <w:r w:rsidR="00D36DB6" w:rsidRPr="00874A05">
        <w:rPr>
          <w:rFonts w:ascii="ＭＳ 明朝" w:hAnsi="ＭＳ 明朝" w:hint="eastAsia"/>
          <w:b/>
          <w:bCs/>
          <w:sz w:val="20"/>
          <w:szCs w:val="20"/>
        </w:rPr>
        <w:t>：</w:t>
      </w:r>
      <w:r w:rsidRPr="00874A05">
        <w:rPr>
          <w:rFonts w:hint="eastAsia"/>
          <w:b/>
          <w:bCs/>
        </w:rPr>
        <w:t>健診機関専用の問診票の使用について</w:t>
      </w:r>
    </w:p>
    <w:p w14:paraId="1CD63544" w14:textId="603163A8" w:rsidR="00B457C3" w:rsidRPr="00874A05" w:rsidRDefault="00303BB2" w:rsidP="00643BC9">
      <w:pPr>
        <w:spacing w:beforeLines="50" w:before="166" w:afterLines="50" w:after="166" w:line="300" w:lineRule="exact"/>
        <w:ind w:leftChars="100" w:left="200"/>
        <w:rPr>
          <w:rFonts w:ascii="ＭＳ 明朝" w:hAnsi="ＭＳ 明朝"/>
          <w:sz w:val="20"/>
          <w:szCs w:val="20"/>
        </w:rPr>
      </w:pPr>
      <w:bookmarkStart w:id="14" w:name="_Hlk198022152"/>
      <w:r w:rsidRPr="00874A05">
        <w:rPr>
          <w:rFonts w:ascii="ＭＳ 明朝" w:hAnsi="ＭＳ 明朝" w:hint="eastAsia"/>
          <w:sz w:val="20"/>
          <w:szCs w:val="20"/>
        </w:rPr>
        <w:t>上記区内の都立学校に所属する方の健診機関は、</w:t>
      </w:r>
      <w:r w:rsidR="00864AEF" w:rsidRPr="00874A05">
        <w:rPr>
          <w:rFonts w:ascii="游明朝" w:eastAsia="游明朝" w:hAnsi="游明朝"/>
          <w:kern w:val="0"/>
          <w:sz w:val="20"/>
          <w:szCs w:val="20"/>
        </w:rPr>
        <w:t>IMS Me-Life</w:t>
      </w:r>
      <w:bookmarkEnd w:id="14"/>
      <w:r w:rsidR="00B457C3" w:rsidRPr="00874A05">
        <w:rPr>
          <w:rFonts w:ascii="ＭＳ 明朝" w:hAnsi="ＭＳ 明朝" w:hint="eastAsia"/>
          <w:sz w:val="20"/>
          <w:szCs w:val="20"/>
        </w:rPr>
        <w:t>クリニック板橋専用の問診票を使用します</w:t>
      </w:r>
      <w:bookmarkStart w:id="15" w:name="_Hlk197598205"/>
      <w:r w:rsidR="00B457C3" w:rsidRPr="00874A05">
        <w:rPr>
          <w:rFonts w:ascii="ＭＳ 明朝" w:hAnsi="ＭＳ 明朝" w:hint="eastAsia"/>
          <w:sz w:val="20"/>
          <w:szCs w:val="20"/>
        </w:rPr>
        <w:t>（</w:t>
      </w:r>
      <w:bookmarkStart w:id="16" w:name="_Hlk165038924"/>
      <w:r w:rsidR="00B457C3" w:rsidRPr="00874A05">
        <w:rPr>
          <w:rFonts w:ascii="ＭＳ 明朝" w:hAnsi="ＭＳ 明朝" w:hint="eastAsia"/>
          <w:sz w:val="20"/>
          <w:szCs w:val="20"/>
        </w:rPr>
        <w:t>一般健康診断問診票（</w:t>
      </w:r>
      <w:r w:rsidR="007F1DE3" w:rsidRPr="00874A05">
        <w:rPr>
          <w:rFonts w:ascii="ＭＳ 明朝" w:hAnsi="ＭＳ 明朝" w:hint="eastAsia"/>
          <w:sz w:val="20"/>
          <w:szCs w:val="20"/>
        </w:rPr>
        <w:t>教職員健康管理システムの</w:t>
      </w:r>
      <w:r w:rsidR="00B457C3" w:rsidRPr="00874A05">
        <w:rPr>
          <w:rFonts w:ascii="ＭＳ 明朝" w:hAnsi="ＭＳ 明朝" w:hint="eastAsia"/>
          <w:sz w:val="20"/>
          <w:szCs w:val="20"/>
        </w:rPr>
        <w:t>電子問診票）</w:t>
      </w:r>
      <w:bookmarkEnd w:id="16"/>
      <w:r w:rsidR="00B457C3" w:rsidRPr="00874A05">
        <w:rPr>
          <w:rFonts w:ascii="ＭＳ 明朝" w:hAnsi="ＭＳ 明朝" w:hint="eastAsia"/>
          <w:sz w:val="20"/>
          <w:szCs w:val="20"/>
        </w:rPr>
        <w:t>の入力作成及び記入は不要です。）</w:t>
      </w:r>
      <w:bookmarkEnd w:id="15"/>
      <w:r w:rsidR="00B457C3" w:rsidRPr="00874A05">
        <w:rPr>
          <w:rFonts w:ascii="ＭＳ 明朝" w:hAnsi="ＭＳ 明朝" w:hint="eastAsia"/>
          <w:sz w:val="20"/>
          <w:szCs w:val="20"/>
        </w:rPr>
        <w:t>。専用の問診票（健康診断受診票・問診票）は、健診日１週間前頃に担当健診機関から学校ごとに送付され、所属を通して配布されます。問診票が配布されていない場合は、所属校の健康管理担当者（副校長等）に</w:t>
      </w:r>
      <w:r w:rsidR="00D36DB6" w:rsidRPr="00874A05">
        <w:rPr>
          <w:rFonts w:ascii="ＭＳ 明朝" w:hAnsi="ＭＳ 明朝" w:hint="eastAsia"/>
          <w:sz w:val="20"/>
          <w:szCs w:val="20"/>
        </w:rPr>
        <w:t>御</w:t>
      </w:r>
      <w:r w:rsidR="00B457C3" w:rsidRPr="00874A05">
        <w:rPr>
          <w:rFonts w:ascii="ＭＳ 明朝" w:hAnsi="ＭＳ 明朝" w:hint="eastAsia"/>
          <w:sz w:val="20"/>
          <w:szCs w:val="20"/>
        </w:rPr>
        <w:t>確認ください。</w:t>
      </w:r>
    </w:p>
    <w:p w14:paraId="19EB060E" w14:textId="5720966E" w:rsidR="00446DAA" w:rsidRPr="00874A05" w:rsidRDefault="00B457C3" w:rsidP="007B3205">
      <w:pPr>
        <w:spacing w:beforeLines="50" w:before="166" w:line="300" w:lineRule="exact"/>
        <w:ind w:leftChars="100" w:left="390" w:hangingChars="100" w:hanging="190"/>
        <w:rPr>
          <w:rFonts w:ascii="ＭＳ 明朝" w:hAnsi="ＭＳ 明朝"/>
          <w:sz w:val="20"/>
          <w:szCs w:val="20"/>
        </w:rPr>
      </w:pPr>
      <w:r w:rsidRPr="00874A05">
        <w:rPr>
          <w:rFonts w:ascii="ＭＳ 明朝" w:hAnsi="ＭＳ 明朝" w:hint="eastAsia"/>
          <w:sz w:val="20"/>
          <w:szCs w:val="20"/>
        </w:rPr>
        <w:t>※来院専門健診機関で受診する場合は、</w:t>
      </w:r>
      <w:r w:rsidR="007F1DE3" w:rsidRPr="00874A05">
        <w:rPr>
          <w:rFonts w:ascii="ＭＳ 明朝" w:hAnsi="ＭＳ 明朝" w:hint="eastAsia"/>
          <w:sz w:val="20"/>
          <w:szCs w:val="20"/>
        </w:rPr>
        <w:t>取り扱いが異なります。</w:t>
      </w:r>
      <w:r w:rsidR="00CA0A9B" w:rsidRPr="00874A05">
        <w:rPr>
          <w:rFonts w:ascii="游明朝" w:eastAsia="游明朝" w:hAnsi="游明朝"/>
          <w:kern w:val="0"/>
          <w:sz w:val="20"/>
          <w:szCs w:val="20"/>
        </w:rPr>
        <w:t>IMS Me-Life</w:t>
      </w:r>
      <w:r w:rsidR="00CA0A9B" w:rsidRPr="00874A05">
        <w:rPr>
          <w:rFonts w:ascii="ＭＳ 明朝" w:hAnsi="ＭＳ 明朝"/>
          <w:sz w:val="20"/>
          <w:szCs w:val="20"/>
        </w:rPr>
        <w:t xml:space="preserve"> </w:t>
      </w:r>
      <w:r w:rsidR="007F1DE3" w:rsidRPr="00874A05">
        <w:rPr>
          <w:rFonts w:ascii="ＭＳ 明朝" w:hAnsi="ＭＳ 明朝" w:hint="eastAsia"/>
          <w:sz w:val="20"/>
          <w:szCs w:val="20"/>
        </w:rPr>
        <w:t>クリニック東京・池袋は、健診機関専用のWeb問診票（一部は紙の問診票）、調布東山病院は、</w:t>
      </w:r>
      <w:r w:rsidR="00D36DB6" w:rsidRPr="00874A05">
        <w:rPr>
          <w:rFonts w:ascii="ＭＳ 明朝" w:hAnsi="ＭＳ 明朝" w:hint="eastAsia"/>
          <w:sz w:val="20"/>
          <w:szCs w:val="20"/>
        </w:rPr>
        <w:t>一般健康診断問診票（</w:t>
      </w:r>
      <w:bookmarkStart w:id="17" w:name="_Hlk197695831"/>
      <w:r w:rsidR="007F1DE3" w:rsidRPr="00874A05">
        <w:rPr>
          <w:rFonts w:ascii="ＭＳ 明朝" w:hAnsi="ＭＳ 明朝" w:hint="eastAsia"/>
          <w:sz w:val="20"/>
          <w:szCs w:val="20"/>
        </w:rPr>
        <w:t>教職員健康管理システムの</w:t>
      </w:r>
      <w:bookmarkEnd w:id="17"/>
      <w:r w:rsidR="00D36DB6" w:rsidRPr="00874A05">
        <w:rPr>
          <w:rFonts w:ascii="ＭＳ 明朝" w:hAnsi="ＭＳ 明朝" w:hint="eastAsia"/>
          <w:sz w:val="20"/>
          <w:szCs w:val="20"/>
        </w:rPr>
        <w:t>電子問診票</w:t>
      </w:r>
      <w:r w:rsidR="007F1DE3" w:rsidRPr="00874A05">
        <w:rPr>
          <w:rFonts w:ascii="ＭＳ 明朝" w:hAnsi="ＭＳ 明朝" w:hint="eastAsia"/>
          <w:sz w:val="20"/>
          <w:szCs w:val="20"/>
        </w:rPr>
        <w:t>等</w:t>
      </w:r>
      <w:r w:rsidR="00D36DB6" w:rsidRPr="00874A05">
        <w:rPr>
          <w:rFonts w:ascii="ＭＳ 明朝" w:hAnsi="ＭＳ 明朝" w:hint="eastAsia"/>
          <w:sz w:val="20"/>
          <w:szCs w:val="20"/>
        </w:rPr>
        <w:t>）</w:t>
      </w:r>
      <w:r w:rsidRPr="00874A05">
        <w:rPr>
          <w:rFonts w:ascii="ＭＳ 明朝" w:hAnsi="ＭＳ 明朝" w:hint="eastAsia"/>
          <w:sz w:val="20"/>
          <w:szCs w:val="20"/>
        </w:rPr>
        <w:t>を</w:t>
      </w:r>
      <w:r w:rsidR="00D36DB6" w:rsidRPr="00874A05">
        <w:rPr>
          <w:rFonts w:ascii="ＭＳ 明朝" w:hAnsi="ＭＳ 明朝" w:hint="eastAsia"/>
          <w:sz w:val="20"/>
          <w:szCs w:val="20"/>
        </w:rPr>
        <w:t>御</w:t>
      </w:r>
      <w:r w:rsidRPr="00874A05">
        <w:rPr>
          <w:rFonts w:ascii="ＭＳ 明朝" w:hAnsi="ＭＳ 明朝" w:hint="eastAsia"/>
          <w:sz w:val="20"/>
          <w:szCs w:val="20"/>
        </w:rPr>
        <w:t>使用ください。</w:t>
      </w:r>
    </w:p>
    <w:p w14:paraId="7B2DA61E" w14:textId="5A8C3571" w:rsidR="002D7777" w:rsidRPr="00874A05" w:rsidRDefault="00DA7D48" w:rsidP="00495C61">
      <w:pPr>
        <w:spacing w:beforeLines="50" w:before="166" w:afterLines="50" w:after="166" w:line="300" w:lineRule="exact"/>
        <w:rPr>
          <w:rFonts w:ascii="ＭＳ 明朝" w:hAnsi="ＭＳ 明朝"/>
          <w:b/>
          <w:bCs/>
          <w:sz w:val="20"/>
          <w:szCs w:val="20"/>
        </w:rPr>
      </w:pPr>
      <w:r w:rsidRPr="00874A05">
        <w:rPr>
          <w:rFonts w:ascii="ＭＳ 明朝" w:hAnsi="ＭＳ 明朝" w:hint="eastAsia"/>
          <w:b/>
          <w:bCs/>
          <w:sz w:val="20"/>
          <w:szCs w:val="20"/>
        </w:rPr>
        <w:t>■　来院健診専門機関</w:t>
      </w:r>
      <w:bookmarkStart w:id="18" w:name="_Hlk197598078"/>
      <w:r w:rsidRPr="00874A05">
        <w:rPr>
          <w:rFonts w:ascii="ＭＳ 明朝" w:hAnsi="ＭＳ 明朝"/>
          <w:b/>
          <w:bCs/>
          <w:sz w:val="20"/>
          <w:szCs w:val="20"/>
        </w:rPr>
        <w:t>IMS Me-Lifeクリニック東京</w:t>
      </w:r>
      <w:r w:rsidRPr="00874A05">
        <w:rPr>
          <w:rFonts w:ascii="ＭＳ 明朝" w:hAnsi="ＭＳ 明朝" w:hint="eastAsia"/>
          <w:b/>
          <w:bCs/>
          <w:sz w:val="20"/>
          <w:szCs w:val="20"/>
        </w:rPr>
        <w:t>・池袋</w:t>
      </w:r>
      <w:bookmarkEnd w:id="18"/>
      <w:r w:rsidRPr="00874A05">
        <w:rPr>
          <w:rFonts w:ascii="ＭＳ 明朝" w:hAnsi="ＭＳ 明朝" w:hint="eastAsia"/>
          <w:b/>
          <w:bCs/>
          <w:sz w:val="20"/>
          <w:szCs w:val="20"/>
        </w:rPr>
        <w:t>限定：健診機関専用</w:t>
      </w:r>
      <w:r w:rsidRPr="00874A05">
        <w:rPr>
          <w:rFonts w:ascii="ＭＳ 明朝" w:hAnsi="ＭＳ 明朝"/>
          <w:b/>
          <w:bCs/>
          <w:sz w:val="20"/>
          <w:szCs w:val="20"/>
        </w:rPr>
        <w:t>Web問診票の使用について</w:t>
      </w:r>
    </w:p>
    <w:p w14:paraId="334EDE11" w14:textId="73146627" w:rsidR="00495C61" w:rsidRPr="00874A05" w:rsidRDefault="00037E8E" w:rsidP="007B3205">
      <w:pPr>
        <w:spacing w:beforeLines="50" w:before="166" w:afterLines="100" w:after="332" w:line="300" w:lineRule="exact"/>
        <w:ind w:left="190" w:hangingChars="100" w:hanging="190"/>
        <w:rPr>
          <w:rFonts w:ascii="ＭＳ 明朝" w:hAnsi="ＭＳ 明朝"/>
          <w:sz w:val="20"/>
          <w:szCs w:val="20"/>
        </w:rPr>
      </w:pPr>
      <w:r w:rsidRPr="00874A05">
        <w:rPr>
          <w:rFonts w:ascii="ＭＳ 明朝" w:hAnsi="ＭＳ 明朝"/>
          <w:sz w:val="20"/>
          <w:szCs w:val="20"/>
        </w:rPr>
        <w:t xml:space="preserve">  </w:t>
      </w:r>
      <w:bookmarkStart w:id="19" w:name="_Hlk197695625"/>
      <w:r w:rsidR="00CA0A9B" w:rsidRPr="00874A05">
        <w:rPr>
          <w:rFonts w:ascii="游明朝" w:eastAsia="游明朝" w:hAnsi="游明朝"/>
          <w:kern w:val="0"/>
          <w:sz w:val="20"/>
          <w:szCs w:val="20"/>
        </w:rPr>
        <w:t>IMS Me-Life</w:t>
      </w:r>
      <w:r w:rsidRPr="00874A05">
        <w:rPr>
          <w:rFonts w:ascii="ＭＳ 明朝" w:hAnsi="ＭＳ 明朝"/>
          <w:sz w:val="20"/>
          <w:szCs w:val="20"/>
        </w:rPr>
        <w:t>クリニック東京・池袋</w:t>
      </w:r>
      <w:r w:rsidR="007B1219" w:rsidRPr="00874A05">
        <w:rPr>
          <w:rFonts w:ascii="ＭＳ 明朝" w:hAnsi="ＭＳ 明朝" w:hint="eastAsia"/>
          <w:sz w:val="20"/>
          <w:szCs w:val="20"/>
        </w:rPr>
        <w:t>の２機関では、</w:t>
      </w:r>
      <w:bookmarkStart w:id="20" w:name="_Hlk198107080"/>
      <w:r w:rsidRPr="00874A05">
        <w:rPr>
          <w:rFonts w:ascii="ＭＳ 明朝" w:hAnsi="ＭＳ 明朝" w:hint="eastAsia"/>
          <w:sz w:val="20"/>
          <w:szCs w:val="20"/>
        </w:rPr>
        <w:t>専用の</w:t>
      </w:r>
      <w:r w:rsidRPr="00874A05">
        <w:rPr>
          <w:rFonts w:ascii="ＭＳ 明朝" w:hAnsi="ＭＳ 明朝"/>
          <w:sz w:val="20"/>
          <w:szCs w:val="20"/>
        </w:rPr>
        <w:t>Web問診票</w:t>
      </w:r>
      <w:r w:rsidRPr="00874A05">
        <w:rPr>
          <w:rFonts w:ascii="ＭＳ 明朝" w:hAnsi="ＭＳ 明朝" w:hint="eastAsia"/>
          <w:sz w:val="20"/>
          <w:szCs w:val="20"/>
        </w:rPr>
        <w:t>（一部は紙の問診票）</w:t>
      </w:r>
      <w:bookmarkEnd w:id="19"/>
      <w:r w:rsidRPr="00874A05">
        <w:rPr>
          <w:rFonts w:ascii="ＭＳ 明朝" w:hAnsi="ＭＳ 明朝" w:hint="eastAsia"/>
          <w:sz w:val="20"/>
          <w:szCs w:val="20"/>
        </w:rPr>
        <w:t>を使用します（一般健康診断問診票（</w:t>
      </w:r>
      <w:r w:rsidR="00303BB2" w:rsidRPr="00874A05">
        <w:rPr>
          <w:rFonts w:ascii="ＭＳ 明朝" w:hAnsi="ＭＳ 明朝" w:hint="eastAsia"/>
          <w:sz w:val="20"/>
          <w:szCs w:val="20"/>
        </w:rPr>
        <w:t>教職員健康管理システムの</w:t>
      </w:r>
      <w:r w:rsidRPr="00874A05">
        <w:rPr>
          <w:rFonts w:ascii="ＭＳ 明朝" w:hAnsi="ＭＳ 明朝" w:hint="eastAsia"/>
          <w:sz w:val="20"/>
          <w:szCs w:val="20"/>
        </w:rPr>
        <w:t>電子問診票）の入力作成及び記入は不要です。）。詳細は、</w:t>
      </w:r>
      <w:r w:rsidR="00BF0101" w:rsidRPr="00874A05">
        <w:rPr>
          <w:rFonts w:ascii="ＭＳ 明朝" w:hAnsi="ＭＳ 明朝" w:hint="eastAsia"/>
          <w:sz w:val="20"/>
          <w:szCs w:val="20"/>
        </w:rPr>
        <w:t>健診機関から</w:t>
      </w:r>
      <w:r w:rsidRPr="00874A05">
        <w:rPr>
          <w:rFonts w:ascii="ＭＳ 明朝" w:hAnsi="ＭＳ 明朝" w:hint="eastAsia"/>
          <w:sz w:val="20"/>
          <w:szCs w:val="20"/>
        </w:rPr>
        <w:t>予約後に送付される「健康診断のご案内」を御確認ください。</w:t>
      </w:r>
      <w:bookmarkEnd w:id="20"/>
    </w:p>
    <w:p w14:paraId="7482AB1E" w14:textId="77777777" w:rsidR="00AE1732" w:rsidRPr="00874A05" w:rsidRDefault="00AE1732" w:rsidP="007B3205">
      <w:pPr>
        <w:spacing w:line="300" w:lineRule="exact"/>
        <w:ind w:left="200" w:hangingChars="100" w:hanging="200"/>
        <w:rPr>
          <w:rFonts w:ascii="ＭＳ Ｐ明朝" w:eastAsia="ＭＳ Ｐ明朝" w:hAnsi="ＭＳ Ｐ明朝"/>
          <w:szCs w:val="21"/>
        </w:rPr>
      </w:pPr>
    </w:p>
    <w:p w14:paraId="368D848D" w14:textId="3E069E23" w:rsidR="008D3E80" w:rsidRPr="00874A05" w:rsidRDefault="008D3E80" w:rsidP="007B3205">
      <w:pPr>
        <w:spacing w:afterLines="50" w:after="166" w:line="300" w:lineRule="exact"/>
        <w:rPr>
          <w:rFonts w:ascii="ＭＳ Ｐ明朝" w:eastAsia="ＭＳ Ｐ明朝" w:hAnsi="ＭＳ Ｐ明朝"/>
          <w:szCs w:val="21"/>
        </w:rPr>
      </w:pPr>
      <w:r w:rsidRPr="00874A05">
        <w:rPr>
          <w:rFonts w:ascii="ＭＳ Ｐ明朝" w:eastAsia="ＭＳ Ｐ明朝" w:hAnsi="ＭＳ Ｐ明朝" w:hint="eastAsia"/>
          <w:szCs w:val="21"/>
        </w:rPr>
        <w:t>【食事制限について】</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984"/>
        <w:gridCol w:w="6691"/>
      </w:tblGrid>
      <w:tr w:rsidR="00874A05" w:rsidRPr="00874A05" w14:paraId="091501B6" w14:textId="77777777" w:rsidTr="00D53D01">
        <w:trPr>
          <w:trHeight w:val="1381"/>
        </w:trPr>
        <w:tc>
          <w:tcPr>
            <w:tcW w:w="851" w:type="dxa"/>
            <w:vMerge w:val="restart"/>
            <w:vAlign w:val="center"/>
          </w:tcPr>
          <w:p w14:paraId="6E22D3A3" w14:textId="77777777" w:rsidR="008D3E80" w:rsidRPr="00874A05" w:rsidRDefault="000034BE" w:rsidP="00750246">
            <w:pPr>
              <w:pStyle w:val="a8"/>
              <w:spacing w:line="300" w:lineRule="exact"/>
              <w:jc w:val="left"/>
              <w:rPr>
                <w:rFonts w:hAnsi="ＭＳ 明朝"/>
                <w:sz w:val="20"/>
                <w:szCs w:val="20"/>
              </w:rPr>
            </w:pPr>
            <w:r w:rsidRPr="00874A05">
              <w:rPr>
                <w:rFonts w:hAnsi="ＭＳ 明朝" w:hint="eastAsia"/>
                <w:kern w:val="0"/>
                <w:sz w:val="20"/>
                <w:szCs w:val="20"/>
              </w:rPr>
              <w:t>第</w:t>
            </w:r>
            <w:r w:rsidR="00084509" w:rsidRPr="00874A05">
              <w:rPr>
                <w:rFonts w:hAnsi="ＭＳ 明朝" w:hint="eastAsia"/>
                <w:kern w:val="0"/>
                <w:sz w:val="20"/>
                <w:szCs w:val="20"/>
              </w:rPr>
              <w:t>１</w:t>
            </w:r>
            <w:r w:rsidR="008D3E80" w:rsidRPr="00874A05">
              <w:rPr>
                <w:rFonts w:hAnsi="ＭＳ 明朝" w:hint="eastAsia"/>
                <w:kern w:val="0"/>
                <w:sz w:val="20"/>
                <w:szCs w:val="20"/>
              </w:rPr>
              <w:t>次</w:t>
            </w:r>
            <w:r w:rsidR="008D3E80" w:rsidRPr="00874A05">
              <w:rPr>
                <w:rFonts w:hAnsi="ＭＳ 明朝" w:hint="eastAsia"/>
                <w:sz w:val="20"/>
                <w:szCs w:val="20"/>
              </w:rPr>
              <w:t>健診</w:t>
            </w:r>
          </w:p>
        </w:tc>
        <w:tc>
          <w:tcPr>
            <w:tcW w:w="1984" w:type="dxa"/>
            <w:vAlign w:val="center"/>
          </w:tcPr>
          <w:p w14:paraId="491DF9D1" w14:textId="709FE8D7" w:rsidR="008D3E80" w:rsidRPr="00874A05" w:rsidRDefault="008D3E80" w:rsidP="00830FC5">
            <w:pPr>
              <w:pStyle w:val="a8"/>
              <w:spacing w:line="300" w:lineRule="exact"/>
              <w:rPr>
                <w:rFonts w:hAnsi="ＭＳ 明朝"/>
                <w:sz w:val="20"/>
                <w:szCs w:val="20"/>
              </w:rPr>
            </w:pPr>
            <w:r w:rsidRPr="00874A05">
              <w:rPr>
                <w:rFonts w:hAnsi="ＭＳ 明朝" w:hint="eastAsia"/>
                <w:kern w:val="0"/>
                <w:sz w:val="20"/>
                <w:szCs w:val="20"/>
              </w:rPr>
              <w:t>生活習慣病健診を</w:t>
            </w:r>
            <w:r w:rsidRPr="00874A05">
              <w:rPr>
                <w:rFonts w:hAnsi="ＭＳ 明朝" w:hint="eastAsia"/>
                <w:sz w:val="20"/>
                <w:szCs w:val="20"/>
              </w:rPr>
              <w:t>受けるとき</w:t>
            </w:r>
          </w:p>
        </w:tc>
        <w:tc>
          <w:tcPr>
            <w:tcW w:w="6691" w:type="dxa"/>
            <w:vAlign w:val="center"/>
          </w:tcPr>
          <w:p w14:paraId="1E05AC75" w14:textId="77777777" w:rsidR="008D3E80" w:rsidRPr="00874A05" w:rsidRDefault="008D3E80" w:rsidP="00830FC5">
            <w:pPr>
              <w:pStyle w:val="a8"/>
              <w:spacing w:line="300" w:lineRule="exact"/>
              <w:rPr>
                <w:rFonts w:asciiTheme="minorEastAsia" w:eastAsiaTheme="minorEastAsia" w:hAnsiTheme="minorEastAsia"/>
                <w:sz w:val="20"/>
                <w:szCs w:val="20"/>
              </w:rPr>
            </w:pPr>
            <w:r w:rsidRPr="00874A05">
              <w:rPr>
                <w:rFonts w:hAnsi="ＭＳ 明朝" w:hint="eastAsia"/>
                <w:sz w:val="20"/>
                <w:szCs w:val="20"/>
              </w:rPr>
              <w:t>採血は空腹時に行います</w:t>
            </w:r>
            <w:r w:rsidRPr="00874A05">
              <w:rPr>
                <w:rFonts w:asciiTheme="minorEastAsia" w:eastAsiaTheme="minorEastAsia" w:hAnsiTheme="minorEastAsia" w:hint="eastAsia"/>
                <w:sz w:val="20"/>
                <w:szCs w:val="20"/>
              </w:rPr>
              <w:t>（</w:t>
            </w:r>
            <w:r w:rsidRPr="00874A05">
              <w:rPr>
                <w:rFonts w:asciiTheme="minorEastAsia" w:eastAsiaTheme="minorEastAsia" w:hAnsiTheme="minorEastAsia" w:hint="eastAsia"/>
                <w:sz w:val="20"/>
                <w:szCs w:val="20"/>
                <w:u w:val="wave"/>
              </w:rPr>
              <w:t>原則食後</w:t>
            </w:r>
            <w:r w:rsidR="00084509" w:rsidRPr="00874A05">
              <w:rPr>
                <w:rFonts w:asciiTheme="minorEastAsia" w:eastAsiaTheme="minorEastAsia" w:hAnsiTheme="minorEastAsia" w:hint="eastAsia"/>
                <w:sz w:val="20"/>
                <w:szCs w:val="20"/>
                <w:u w:val="wave"/>
              </w:rPr>
              <w:t>１０</w:t>
            </w:r>
            <w:r w:rsidRPr="00874A05">
              <w:rPr>
                <w:rFonts w:asciiTheme="minorEastAsia" w:eastAsiaTheme="minorEastAsia" w:hAnsiTheme="minorEastAsia" w:hint="eastAsia"/>
                <w:sz w:val="20"/>
                <w:szCs w:val="20"/>
                <w:u w:val="wave"/>
              </w:rPr>
              <w:t>時間以上あけること</w:t>
            </w:r>
            <w:r w:rsidRPr="00874A05">
              <w:rPr>
                <w:rFonts w:asciiTheme="minorEastAsia" w:eastAsiaTheme="minorEastAsia" w:hAnsiTheme="minorEastAsia" w:hint="eastAsia"/>
                <w:sz w:val="20"/>
                <w:szCs w:val="20"/>
              </w:rPr>
              <w:t>）。</w:t>
            </w:r>
          </w:p>
          <w:p w14:paraId="133EDA3A" w14:textId="77777777" w:rsidR="002702B6" w:rsidRPr="00874A05" w:rsidRDefault="008D3E80" w:rsidP="00830FC5">
            <w:pPr>
              <w:pStyle w:val="a8"/>
              <w:spacing w:line="300" w:lineRule="exact"/>
              <w:rPr>
                <w:rFonts w:hAnsi="ＭＳ 明朝"/>
                <w:sz w:val="20"/>
                <w:szCs w:val="20"/>
              </w:rPr>
            </w:pPr>
            <w:r w:rsidRPr="00874A05">
              <w:rPr>
                <w:rFonts w:hAnsi="ＭＳ 明朝" w:hint="eastAsia"/>
                <w:sz w:val="20"/>
                <w:szCs w:val="20"/>
              </w:rPr>
              <w:t>水や白湯は飲んでも構いません。</w:t>
            </w:r>
          </w:p>
          <w:p w14:paraId="5F161F49" w14:textId="77777777" w:rsidR="00D53D01" w:rsidRPr="00874A05" w:rsidRDefault="002702B6" w:rsidP="00830FC5">
            <w:pPr>
              <w:pStyle w:val="a8"/>
              <w:spacing w:line="300" w:lineRule="exact"/>
              <w:rPr>
                <w:rFonts w:hAnsi="ＭＳ 明朝"/>
                <w:sz w:val="20"/>
                <w:szCs w:val="20"/>
                <w:u w:val="wave"/>
              </w:rPr>
            </w:pPr>
            <w:r w:rsidRPr="00874A05">
              <w:rPr>
                <w:rFonts w:hAnsi="ＭＳ 明朝" w:hint="eastAsia"/>
                <w:sz w:val="20"/>
                <w:szCs w:val="20"/>
              </w:rPr>
              <w:t>※</w:t>
            </w:r>
            <w:r w:rsidRPr="00874A05">
              <w:rPr>
                <w:rFonts w:hAnsi="ＭＳ 明朝" w:hint="eastAsia"/>
                <w:sz w:val="20"/>
                <w:szCs w:val="20"/>
                <w:u w:val="wave"/>
              </w:rPr>
              <w:t>やむを得ず食後１０時間未満に受診する場合でも食直後（食事開始から</w:t>
            </w:r>
          </w:p>
          <w:p w14:paraId="5AB5BCB3" w14:textId="0BD7564A" w:rsidR="008D3E80" w:rsidRPr="00874A05" w:rsidRDefault="002702B6" w:rsidP="00D53D01">
            <w:pPr>
              <w:pStyle w:val="a8"/>
              <w:spacing w:line="300" w:lineRule="exact"/>
              <w:ind w:firstLineChars="100" w:firstLine="190"/>
              <w:rPr>
                <w:rFonts w:hAnsi="ＭＳ 明朝"/>
                <w:sz w:val="20"/>
                <w:szCs w:val="20"/>
              </w:rPr>
            </w:pPr>
            <w:r w:rsidRPr="00874A05">
              <w:rPr>
                <w:rFonts w:hAnsi="ＭＳ 明朝" w:hint="eastAsia"/>
                <w:sz w:val="20"/>
                <w:szCs w:val="20"/>
                <w:u w:val="wave"/>
              </w:rPr>
              <w:t>３</w:t>
            </w:r>
            <w:r w:rsidRPr="00874A05">
              <w:rPr>
                <w:rFonts w:hAnsi="ＭＳ 明朝"/>
                <w:sz w:val="20"/>
                <w:szCs w:val="20"/>
                <w:u w:val="wave"/>
              </w:rPr>
              <w:t>.５時間未満）を避けて受診</w:t>
            </w:r>
            <w:r w:rsidR="0038664B" w:rsidRPr="00874A05">
              <w:rPr>
                <w:rFonts w:hAnsi="ＭＳ 明朝" w:hint="eastAsia"/>
                <w:sz w:val="20"/>
                <w:szCs w:val="20"/>
                <w:u w:val="wave"/>
              </w:rPr>
              <w:t>してください</w:t>
            </w:r>
            <w:r w:rsidRPr="00874A05">
              <w:rPr>
                <w:rFonts w:hAnsi="ＭＳ 明朝" w:hint="eastAsia"/>
                <w:sz w:val="20"/>
                <w:szCs w:val="20"/>
              </w:rPr>
              <w:t>。</w:t>
            </w:r>
          </w:p>
        </w:tc>
      </w:tr>
      <w:tr w:rsidR="00874A05" w:rsidRPr="00874A05" w14:paraId="6378137B" w14:textId="77777777" w:rsidTr="00D53D01">
        <w:trPr>
          <w:trHeight w:val="1732"/>
        </w:trPr>
        <w:tc>
          <w:tcPr>
            <w:tcW w:w="851" w:type="dxa"/>
            <w:vMerge/>
            <w:tcBorders>
              <w:bottom w:val="single" w:sz="2" w:space="0" w:color="auto"/>
            </w:tcBorders>
            <w:vAlign w:val="center"/>
          </w:tcPr>
          <w:p w14:paraId="05EF5F10" w14:textId="77777777" w:rsidR="008D3E80" w:rsidRPr="00874A05" w:rsidRDefault="008D3E80" w:rsidP="00750246">
            <w:pPr>
              <w:pStyle w:val="a8"/>
              <w:spacing w:line="300" w:lineRule="exact"/>
              <w:jc w:val="left"/>
              <w:rPr>
                <w:rFonts w:hAnsi="ＭＳ 明朝"/>
                <w:sz w:val="20"/>
                <w:szCs w:val="20"/>
              </w:rPr>
            </w:pPr>
          </w:p>
        </w:tc>
        <w:tc>
          <w:tcPr>
            <w:tcW w:w="1984" w:type="dxa"/>
            <w:tcBorders>
              <w:bottom w:val="single" w:sz="2" w:space="0" w:color="auto"/>
            </w:tcBorders>
            <w:vAlign w:val="center"/>
          </w:tcPr>
          <w:p w14:paraId="4B1EA847" w14:textId="69F2FF7D" w:rsidR="008D3E80" w:rsidRPr="00874A05" w:rsidRDefault="008D3E80" w:rsidP="00830FC5">
            <w:pPr>
              <w:pStyle w:val="a8"/>
              <w:spacing w:line="300" w:lineRule="exact"/>
              <w:rPr>
                <w:rFonts w:hAnsi="ＭＳ 明朝"/>
                <w:sz w:val="20"/>
                <w:szCs w:val="20"/>
              </w:rPr>
            </w:pPr>
            <w:r w:rsidRPr="00874A05">
              <w:rPr>
                <w:rFonts w:hAnsi="ＭＳ 明朝" w:hint="eastAsia"/>
                <w:sz w:val="20"/>
                <w:szCs w:val="20"/>
              </w:rPr>
              <w:t>胃検査</w:t>
            </w:r>
            <w:r w:rsidR="0096545A" w:rsidRPr="00874A05">
              <w:rPr>
                <w:rFonts w:hAnsi="ＭＳ 明朝" w:hint="eastAsia"/>
                <w:sz w:val="20"/>
                <w:szCs w:val="20"/>
              </w:rPr>
              <w:t>（胃部エックス線検査）</w:t>
            </w:r>
            <w:r w:rsidRPr="00874A05">
              <w:rPr>
                <w:rFonts w:hAnsi="ＭＳ 明朝" w:hint="eastAsia"/>
                <w:sz w:val="20"/>
                <w:szCs w:val="20"/>
              </w:rPr>
              <w:t>を受けるとき</w:t>
            </w:r>
          </w:p>
        </w:tc>
        <w:tc>
          <w:tcPr>
            <w:tcW w:w="6691" w:type="dxa"/>
            <w:tcBorders>
              <w:bottom w:val="single" w:sz="2" w:space="0" w:color="auto"/>
            </w:tcBorders>
            <w:vAlign w:val="center"/>
          </w:tcPr>
          <w:p w14:paraId="6D2BCBD3" w14:textId="77777777" w:rsidR="008D3E80" w:rsidRPr="00874A05" w:rsidRDefault="008D3E80" w:rsidP="00830FC5">
            <w:pPr>
              <w:pStyle w:val="a8"/>
              <w:spacing w:line="300" w:lineRule="exact"/>
              <w:rPr>
                <w:rFonts w:hAnsi="ＭＳ 明朝"/>
                <w:sz w:val="20"/>
                <w:szCs w:val="20"/>
              </w:rPr>
            </w:pPr>
            <w:r w:rsidRPr="00874A05">
              <w:rPr>
                <w:rFonts w:hAnsi="ＭＳ 明朝" w:hint="eastAsia"/>
                <w:sz w:val="20"/>
                <w:szCs w:val="20"/>
              </w:rPr>
              <w:t>前日の夕食は午後</w:t>
            </w:r>
            <w:r w:rsidR="00084509" w:rsidRPr="00874A05">
              <w:rPr>
                <w:rFonts w:hAnsi="ＭＳ 明朝" w:hint="eastAsia"/>
                <w:sz w:val="20"/>
                <w:szCs w:val="20"/>
              </w:rPr>
              <w:t>９</w:t>
            </w:r>
            <w:r w:rsidRPr="00874A05">
              <w:rPr>
                <w:rFonts w:hAnsi="ＭＳ 明朝" w:hint="eastAsia"/>
                <w:sz w:val="20"/>
                <w:szCs w:val="20"/>
              </w:rPr>
              <w:t>時までに済ませてください。就寝前までは水や白湯は飲んで構いません。当日は飲食（ガム・あめも不可）・喫煙は避けてください。</w:t>
            </w:r>
          </w:p>
          <w:p w14:paraId="534483DB" w14:textId="77777777" w:rsidR="00120185" w:rsidRPr="00874A05" w:rsidRDefault="001C5827" w:rsidP="001C5827">
            <w:pPr>
              <w:pStyle w:val="a8"/>
              <w:spacing w:line="300" w:lineRule="exact"/>
              <w:ind w:left="190" w:hangingChars="100" w:hanging="190"/>
              <w:rPr>
                <w:rFonts w:hAnsi="ＭＳ 明朝"/>
                <w:sz w:val="20"/>
                <w:szCs w:val="20"/>
              </w:rPr>
            </w:pPr>
            <w:r w:rsidRPr="00874A05">
              <w:rPr>
                <w:rFonts w:hAnsi="ＭＳ 明朝" w:hint="eastAsia"/>
                <w:sz w:val="20"/>
                <w:szCs w:val="20"/>
              </w:rPr>
              <w:t>※夏場は脱水症状を避けるため、早朝であれば少量の水を飲んでいただいて結構です。</w:t>
            </w:r>
          </w:p>
          <w:p w14:paraId="722A7FDC" w14:textId="41B477EB" w:rsidR="001C5827" w:rsidRPr="00874A05" w:rsidRDefault="00120185" w:rsidP="001C5827">
            <w:pPr>
              <w:pStyle w:val="a8"/>
              <w:spacing w:line="300" w:lineRule="exact"/>
              <w:ind w:left="190" w:hangingChars="100" w:hanging="190"/>
              <w:rPr>
                <w:rFonts w:hAnsi="ＭＳ 明朝"/>
                <w:sz w:val="20"/>
                <w:szCs w:val="20"/>
              </w:rPr>
            </w:pPr>
            <w:r w:rsidRPr="00874A05">
              <w:rPr>
                <w:rFonts w:hAnsi="ＭＳ 明朝" w:hint="eastAsia"/>
                <w:sz w:val="20"/>
                <w:szCs w:val="20"/>
              </w:rPr>
              <w:t>※</w:t>
            </w:r>
            <w:r w:rsidR="001C5827" w:rsidRPr="00874A05">
              <w:rPr>
                <w:rFonts w:hAnsi="ＭＳ 明朝" w:hint="eastAsia"/>
                <w:sz w:val="20"/>
                <w:szCs w:val="20"/>
              </w:rPr>
              <w:t>御不明な点は</w:t>
            </w:r>
            <w:r w:rsidR="00A8239D" w:rsidRPr="00874A05">
              <w:rPr>
                <w:rFonts w:hAnsi="ＭＳ 明朝" w:hint="eastAsia"/>
                <w:sz w:val="20"/>
                <w:szCs w:val="20"/>
              </w:rPr>
              <w:t>受診する</w:t>
            </w:r>
            <w:r w:rsidR="001C5827" w:rsidRPr="00874A05">
              <w:rPr>
                <w:rFonts w:hAnsi="ＭＳ 明朝" w:hint="eastAsia"/>
                <w:sz w:val="20"/>
                <w:szCs w:val="20"/>
              </w:rPr>
              <w:t>健診機関にお問い合わせください。</w:t>
            </w:r>
          </w:p>
        </w:tc>
      </w:tr>
      <w:tr w:rsidR="00AC014B" w:rsidRPr="00874A05" w14:paraId="15F53870" w14:textId="77777777" w:rsidTr="00D53D01">
        <w:trPr>
          <w:trHeight w:val="699"/>
        </w:trPr>
        <w:tc>
          <w:tcPr>
            <w:tcW w:w="851" w:type="dxa"/>
            <w:tcBorders>
              <w:top w:val="single" w:sz="2" w:space="0" w:color="auto"/>
            </w:tcBorders>
            <w:vAlign w:val="center"/>
          </w:tcPr>
          <w:p w14:paraId="10903991" w14:textId="77777777" w:rsidR="008D3E80" w:rsidRPr="00874A05" w:rsidRDefault="000034BE" w:rsidP="00750246">
            <w:pPr>
              <w:pStyle w:val="a8"/>
              <w:spacing w:line="300" w:lineRule="exact"/>
              <w:jc w:val="left"/>
              <w:rPr>
                <w:rFonts w:hAnsi="ＭＳ 明朝"/>
                <w:sz w:val="20"/>
                <w:szCs w:val="20"/>
              </w:rPr>
            </w:pPr>
            <w:r w:rsidRPr="00874A05">
              <w:rPr>
                <w:rFonts w:hAnsi="ＭＳ 明朝" w:hint="eastAsia"/>
                <w:sz w:val="20"/>
                <w:szCs w:val="20"/>
              </w:rPr>
              <w:t>第</w:t>
            </w:r>
            <w:r w:rsidR="00084509" w:rsidRPr="00874A05">
              <w:rPr>
                <w:rFonts w:hAnsi="ＭＳ 明朝" w:hint="eastAsia"/>
                <w:sz w:val="20"/>
                <w:szCs w:val="20"/>
              </w:rPr>
              <w:t>２</w:t>
            </w:r>
            <w:r w:rsidR="008D3E80" w:rsidRPr="00874A05">
              <w:rPr>
                <w:rFonts w:hAnsi="ＭＳ 明朝" w:hint="eastAsia"/>
                <w:sz w:val="20"/>
                <w:szCs w:val="20"/>
              </w:rPr>
              <w:t>次健診</w:t>
            </w:r>
          </w:p>
        </w:tc>
        <w:tc>
          <w:tcPr>
            <w:tcW w:w="8675" w:type="dxa"/>
            <w:gridSpan w:val="2"/>
            <w:tcBorders>
              <w:top w:val="single" w:sz="2" w:space="0" w:color="auto"/>
            </w:tcBorders>
            <w:vAlign w:val="center"/>
          </w:tcPr>
          <w:p w14:paraId="07FD2807" w14:textId="77777777" w:rsidR="008D3E80" w:rsidRPr="00874A05" w:rsidRDefault="008D3E80" w:rsidP="00830FC5">
            <w:pPr>
              <w:pStyle w:val="a8"/>
              <w:spacing w:line="300" w:lineRule="exact"/>
              <w:rPr>
                <w:rFonts w:hAnsi="ＭＳ 明朝"/>
                <w:sz w:val="20"/>
                <w:szCs w:val="20"/>
              </w:rPr>
            </w:pPr>
            <w:r w:rsidRPr="00874A05">
              <w:rPr>
                <w:rFonts w:hAnsi="ＭＳ 明朝" w:hint="eastAsia"/>
                <w:sz w:val="20"/>
                <w:szCs w:val="20"/>
              </w:rPr>
              <w:t>検査内容により食事制限が必要な場合があります。健診機関の指示を</w:t>
            </w:r>
            <w:r w:rsidR="007939E4" w:rsidRPr="00874A05">
              <w:rPr>
                <w:rFonts w:hAnsi="ＭＳ 明朝" w:hint="eastAsia"/>
                <w:sz w:val="20"/>
                <w:szCs w:val="20"/>
              </w:rPr>
              <w:t>御</w:t>
            </w:r>
            <w:r w:rsidRPr="00874A05">
              <w:rPr>
                <w:rFonts w:hAnsi="ＭＳ 明朝" w:hint="eastAsia"/>
                <w:sz w:val="20"/>
                <w:szCs w:val="20"/>
              </w:rPr>
              <w:t>確認ください。</w:t>
            </w:r>
          </w:p>
        </w:tc>
      </w:tr>
    </w:tbl>
    <w:p w14:paraId="3D3928A5" w14:textId="77777777" w:rsidR="003B6058" w:rsidRPr="00874A05" w:rsidRDefault="003B6058" w:rsidP="007B3205">
      <w:pPr>
        <w:spacing w:line="300" w:lineRule="exact"/>
        <w:rPr>
          <w:rFonts w:ascii="ＭＳ Ｐ明朝" w:eastAsia="ＭＳ Ｐ明朝" w:hAnsi="ＭＳ Ｐ明朝"/>
          <w:sz w:val="20"/>
          <w:szCs w:val="20"/>
        </w:rPr>
      </w:pPr>
    </w:p>
    <w:p w14:paraId="726C832A" w14:textId="0872F54C" w:rsidR="0040556F" w:rsidRPr="00874A05" w:rsidRDefault="0040556F" w:rsidP="006C7C98">
      <w:pPr>
        <w:spacing w:beforeLines="50" w:before="166" w:afterLines="50" w:after="166"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【採血検査の実施について】</w:t>
      </w:r>
    </w:p>
    <w:p w14:paraId="47F0D3ED" w14:textId="77777777" w:rsidR="0040556F" w:rsidRPr="00874A05" w:rsidRDefault="0040556F" w:rsidP="006C7C98">
      <w:pPr>
        <w:spacing w:line="300" w:lineRule="exact"/>
        <w:rPr>
          <w:rFonts w:ascii="ＭＳ 明朝" w:hAnsi="ＭＳ 明朝"/>
          <w:sz w:val="20"/>
          <w:szCs w:val="20"/>
        </w:rPr>
      </w:pPr>
      <w:r w:rsidRPr="00874A05">
        <w:rPr>
          <w:rFonts w:ascii="ＭＳ 明朝" w:hAnsi="ＭＳ 明朝" w:hint="eastAsia"/>
          <w:sz w:val="20"/>
          <w:szCs w:val="20"/>
        </w:rPr>
        <w:t>採血を安全に実施するため、次に該当する方は、採血時にお申し出ください。</w:t>
      </w:r>
    </w:p>
    <w:p w14:paraId="7CFEF3B3" w14:textId="77777777" w:rsidR="0040556F" w:rsidRPr="00874A05" w:rsidRDefault="0040556F" w:rsidP="00FD7A3F">
      <w:pPr>
        <w:spacing w:line="300" w:lineRule="exact"/>
        <w:rPr>
          <w:rFonts w:ascii="ＭＳ 明朝" w:hAnsi="ＭＳ 明朝"/>
          <w:sz w:val="20"/>
          <w:szCs w:val="20"/>
        </w:rPr>
      </w:pPr>
      <w:r w:rsidRPr="00874A05">
        <w:rPr>
          <w:rFonts w:ascii="ＭＳ 明朝" w:hAnsi="ＭＳ 明朝" w:hint="eastAsia"/>
          <w:sz w:val="20"/>
          <w:szCs w:val="20"/>
        </w:rPr>
        <w:t>・採血時または採血直後に気分が悪くなったり、冷や汗が出たり、気を失ったことがある方</w:t>
      </w:r>
    </w:p>
    <w:p w14:paraId="5BD81A9A" w14:textId="5C4D398E" w:rsidR="0040556F" w:rsidRPr="00874A05" w:rsidRDefault="0040556F" w:rsidP="00FB01E0">
      <w:pPr>
        <w:spacing w:line="300" w:lineRule="exact"/>
        <w:rPr>
          <w:rFonts w:ascii="ＭＳ 明朝" w:hAnsi="ＭＳ 明朝"/>
          <w:sz w:val="20"/>
          <w:szCs w:val="20"/>
        </w:rPr>
      </w:pPr>
      <w:r w:rsidRPr="00874A05">
        <w:rPr>
          <w:rFonts w:ascii="ＭＳ 明朝" w:hAnsi="ＭＳ 明朝" w:hint="eastAsia"/>
          <w:sz w:val="20"/>
          <w:szCs w:val="20"/>
        </w:rPr>
        <w:t>・血液を固まりにくくする薬を服用している方</w:t>
      </w:r>
    </w:p>
    <w:p w14:paraId="574F67EE" w14:textId="77777777" w:rsidR="00643BC9" w:rsidRPr="00874A05" w:rsidRDefault="001E0D78" w:rsidP="00643BC9">
      <w:pPr>
        <w:spacing w:line="300" w:lineRule="exact"/>
        <w:ind w:left="190" w:hangingChars="100" w:hanging="190"/>
        <w:rPr>
          <w:rFonts w:ascii="ＭＳ 明朝" w:hAnsi="ＭＳ 明朝"/>
          <w:sz w:val="20"/>
          <w:szCs w:val="20"/>
        </w:rPr>
      </w:pPr>
      <w:r w:rsidRPr="00874A05">
        <w:rPr>
          <w:rFonts w:ascii="ＭＳ 明朝" w:hAnsi="ＭＳ 明朝" w:hint="eastAsia"/>
          <w:sz w:val="20"/>
          <w:szCs w:val="20"/>
        </w:rPr>
        <w:t xml:space="preserve">　</w:t>
      </w:r>
      <w:bookmarkStart w:id="21" w:name="_Hlk165048568"/>
      <w:r w:rsidRPr="00874A05">
        <w:rPr>
          <w:rFonts w:ascii="ＭＳ 明朝" w:hAnsi="ＭＳ 明朝" w:hint="eastAsia"/>
          <w:sz w:val="20"/>
          <w:szCs w:val="20"/>
        </w:rPr>
        <w:t>処方時の説明書に抗血小板薬（</w:t>
      </w:r>
      <w:r w:rsidR="00C36333" w:rsidRPr="00874A05">
        <w:rPr>
          <w:rFonts w:ascii="ＭＳ 明朝" w:hAnsi="ＭＳ 明朝" w:hint="eastAsia"/>
        </w:rPr>
        <w:t>バファリン、アスピリン</w:t>
      </w:r>
      <w:r w:rsidRPr="00874A05">
        <w:rPr>
          <w:rFonts w:ascii="ＭＳ 明朝" w:hAnsi="ＭＳ 明朝" w:hint="eastAsia"/>
          <w:sz w:val="20"/>
          <w:szCs w:val="20"/>
        </w:rPr>
        <w:t>など）、抗凝固剤（ワーファリン・プラザキサなど）</w:t>
      </w:r>
    </w:p>
    <w:p w14:paraId="227B4523" w14:textId="057E3F4F" w:rsidR="001E0D78" w:rsidRPr="00874A05" w:rsidRDefault="001E0D78" w:rsidP="00643BC9">
      <w:pPr>
        <w:spacing w:line="300" w:lineRule="exact"/>
        <w:ind w:leftChars="100" w:left="200"/>
        <w:rPr>
          <w:rFonts w:ascii="ＭＳ 明朝" w:hAnsi="ＭＳ 明朝"/>
          <w:sz w:val="20"/>
          <w:szCs w:val="20"/>
        </w:rPr>
      </w:pPr>
      <w:r w:rsidRPr="00874A05">
        <w:rPr>
          <w:rFonts w:ascii="ＭＳ 明朝" w:hAnsi="ＭＳ 明朝" w:hint="eastAsia"/>
          <w:sz w:val="20"/>
          <w:szCs w:val="20"/>
        </w:rPr>
        <w:t>などの記載がある薬</w:t>
      </w:r>
      <w:bookmarkEnd w:id="21"/>
    </w:p>
    <w:p w14:paraId="0C817A76" w14:textId="77777777" w:rsidR="0040556F" w:rsidRPr="00874A05" w:rsidRDefault="0040556F" w:rsidP="00FB01E0">
      <w:pPr>
        <w:spacing w:line="300" w:lineRule="exact"/>
        <w:rPr>
          <w:rFonts w:ascii="ＭＳ 明朝" w:hAnsi="ＭＳ 明朝"/>
          <w:sz w:val="20"/>
          <w:szCs w:val="20"/>
        </w:rPr>
      </w:pPr>
      <w:r w:rsidRPr="00874A05">
        <w:rPr>
          <w:rFonts w:ascii="ＭＳ 明朝" w:hAnsi="ＭＳ 明朝" w:hint="eastAsia"/>
          <w:sz w:val="20"/>
          <w:szCs w:val="20"/>
        </w:rPr>
        <w:t>・消毒液や医療用手袋（ラテックスなど）で、かゆみや発疹などのアレルギー症状をおこしたことがある方</w:t>
      </w:r>
    </w:p>
    <w:p w14:paraId="5E43C5A6" w14:textId="77777777" w:rsidR="0040556F" w:rsidRPr="00874A05" w:rsidRDefault="0040556F" w:rsidP="00FB01E0">
      <w:pPr>
        <w:spacing w:line="300" w:lineRule="exact"/>
        <w:rPr>
          <w:rFonts w:ascii="ＭＳ 明朝" w:hAnsi="ＭＳ 明朝"/>
          <w:sz w:val="20"/>
          <w:szCs w:val="20"/>
        </w:rPr>
      </w:pPr>
      <w:r w:rsidRPr="00874A05">
        <w:rPr>
          <w:rFonts w:ascii="ＭＳ 明朝" w:hAnsi="ＭＳ 明朝" w:hint="eastAsia"/>
          <w:sz w:val="20"/>
          <w:szCs w:val="20"/>
        </w:rPr>
        <w:t>・血液透析中の方</w:t>
      </w:r>
    </w:p>
    <w:p w14:paraId="690267C4" w14:textId="77777777" w:rsidR="0040556F" w:rsidRPr="00874A05" w:rsidRDefault="0040556F" w:rsidP="00FB01E0">
      <w:pPr>
        <w:spacing w:line="300" w:lineRule="exact"/>
        <w:rPr>
          <w:rFonts w:ascii="ＭＳ 明朝" w:hAnsi="ＭＳ 明朝"/>
          <w:sz w:val="20"/>
          <w:szCs w:val="20"/>
        </w:rPr>
      </w:pPr>
      <w:r w:rsidRPr="00874A05">
        <w:rPr>
          <w:rFonts w:ascii="ＭＳ 明朝" w:hAnsi="ＭＳ 明朝" w:hint="eastAsia"/>
          <w:sz w:val="20"/>
          <w:szCs w:val="20"/>
        </w:rPr>
        <w:t>・乳房切除手術を受けた方</w:t>
      </w:r>
    </w:p>
    <w:p w14:paraId="24BE7037" w14:textId="06993F68" w:rsidR="0040556F" w:rsidRPr="00874A05" w:rsidRDefault="0040556F" w:rsidP="00FD7A3F">
      <w:pPr>
        <w:spacing w:line="300" w:lineRule="exact"/>
        <w:rPr>
          <w:rFonts w:ascii="ＭＳ Ｐゴシック" w:eastAsia="ＭＳ Ｐゴシック" w:hAnsi="ＭＳ Ｐゴシック"/>
          <w:sz w:val="20"/>
          <w:szCs w:val="20"/>
        </w:rPr>
      </w:pPr>
      <w:r w:rsidRPr="00874A05">
        <w:rPr>
          <w:rFonts w:ascii="ＭＳ 明朝" w:hAnsi="ＭＳ 明朝" w:hint="eastAsia"/>
          <w:sz w:val="20"/>
          <w:szCs w:val="20"/>
        </w:rPr>
        <w:t>その他、</w:t>
      </w:r>
      <w:r w:rsidR="00D05B9A" w:rsidRPr="00874A05">
        <w:rPr>
          <w:rFonts w:ascii="ＭＳ 明朝" w:hAnsi="ＭＳ 明朝" w:hint="eastAsia"/>
          <w:sz w:val="20"/>
          <w:szCs w:val="20"/>
        </w:rPr>
        <w:t>御</w:t>
      </w:r>
      <w:r w:rsidRPr="00874A05">
        <w:rPr>
          <w:rFonts w:ascii="ＭＳ 明朝" w:hAnsi="ＭＳ 明朝" w:hint="eastAsia"/>
          <w:sz w:val="20"/>
          <w:szCs w:val="20"/>
        </w:rPr>
        <w:t>質問や不安な点があれば、</w:t>
      </w:r>
      <w:r w:rsidR="00976213" w:rsidRPr="00874A05">
        <w:rPr>
          <w:rFonts w:ascii="ＭＳ 明朝" w:hAnsi="ＭＳ 明朝" w:hint="eastAsia"/>
          <w:sz w:val="20"/>
          <w:szCs w:val="20"/>
        </w:rPr>
        <w:t>当日の</w:t>
      </w:r>
      <w:r w:rsidRPr="00874A05">
        <w:rPr>
          <w:rFonts w:ascii="ＭＳ 明朝" w:hAnsi="ＭＳ 明朝" w:hint="eastAsia"/>
          <w:sz w:val="20"/>
          <w:szCs w:val="20"/>
        </w:rPr>
        <w:t>健診スタッフにお尋ねください。</w:t>
      </w:r>
    </w:p>
    <w:p w14:paraId="7B82D462" w14:textId="38E3B397" w:rsidR="008D3E80" w:rsidRPr="00874A05" w:rsidRDefault="008D3E80" w:rsidP="007B3205">
      <w:pPr>
        <w:spacing w:beforeLines="100" w:before="332" w:afterLines="50" w:after="166"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【健診当日の薬の服用について】</w:t>
      </w:r>
    </w:p>
    <w:p w14:paraId="651AC08A" w14:textId="436936EE" w:rsidR="008D3E80" w:rsidRPr="00874A05" w:rsidRDefault="008D3E80" w:rsidP="006C7C98">
      <w:pPr>
        <w:spacing w:line="300" w:lineRule="exact"/>
        <w:ind w:left="-28"/>
        <w:rPr>
          <w:rFonts w:ascii="ＭＳ 明朝" w:hAnsi="ＭＳ 明朝"/>
          <w:sz w:val="20"/>
          <w:szCs w:val="20"/>
        </w:rPr>
      </w:pPr>
      <w:r w:rsidRPr="00874A05">
        <w:rPr>
          <w:rFonts w:ascii="ＭＳ 明朝" w:hAnsi="ＭＳ 明朝" w:hint="eastAsia"/>
          <w:sz w:val="20"/>
          <w:szCs w:val="20"/>
        </w:rPr>
        <w:t>血圧や脳血管障害、心臓の薬</w:t>
      </w:r>
      <w:r w:rsidR="004A0B52" w:rsidRPr="00874A05">
        <w:rPr>
          <w:rFonts w:ascii="ＭＳ 明朝" w:hAnsi="ＭＳ 明朝" w:hint="eastAsia"/>
          <w:sz w:val="20"/>
          <w:szCs w:val="20"/>
        </w:rPr>
        <w:t>等</w:t>
      </w:r>
      <w:r w:rsidRPr="00874A05">
        <w:rPr>
          <w:rFonts w:ascii="ＭＳ 明朝" w:hAnsi="ＭＳ 明朝" w:hint="eastAsia"/>
          <w:sz w:val="20"/>
          <w:szCs w:val="20"/>
        </w:rPr>
        <w:t>は内服して構いませんが、主治医に</w:t>
      </w:r>
      <w:r w:rsidR="00272205" w:rsidRPr="00874A05">
        <w:rPr>
          <w:rFonts w:ascii="ＭＳ 明朝" w:hAnsi="ＭＳ 明朝" w:hint="eastAsia"/>
          <w:sz w:val="20"/>
          <w:szCs w:val="20"/>
        </w:rPr>
        <w:t>御</w:t>
      </w:r>
      <w:r w:rsidRPr="00874A05">
        <w:rPr>
          <w:rFonts w:ascii="ＭＳ 明朝" w:hAnsi="ＭＳ 明朝" w:hint="eastAsia"/>
          <w:sz w:val="20"/>
          <w:szCs w:val="20"/>
        </w:rPr>
        <w:t>相談いただくことをお勧めします。</w:t>
      </w:r>
    </w:p>
    <w:p w14:paraId="444EF18E" w14:textId="366D2A05" w:rsidR="00D36DB6" w:rsidRPr="00874A05" w:rsidRDefault="00D36DB6" w:rsidP="007B3205">
      <w:pPr>
        <w:spacing w:beforeLines="100" w:before="332" w:afterLines="50" w:after="166" w:line="300" w:lineRule="exact"/>
        <w:ind w:leftChars="-14" w:left="411" w:hangingChars="231" w:hanging="439"/>
        <w:rPr>
          <w:rFonts w:ascii="ＭＳ Ｐ明朝" w:eastAsia="ＭＳ Ｐ明朝" w:hAnsi="ＭＳ Ｐ明朝"/>
          <w:sz w:val="20"/>
          <w:szCs w:val="20"/>
        </w:rPr>
      </w:pPr>
      <w:bookmarkStart w:id="22" w:name="_Hlk165039172"/>
      <w:bookmarkStart w:id="23" w:name="_Hlk7532703"/>
      <w:bookmarkStart w:id="24" w:name="_Hlk482282626"/>
      <w:r w:rsidRPr="00874A05">
        <w:rPr>
          <w:rFonts w:ascii="ＭＳ Ｐ明朝" w:eastAsia="ＭＳ Ｐ明朝" w:hAnsi="ＭＳ Ｐ明朝" w:hint="eastAsia"/>
          <w:sz w:val="20"/>
          <w:szCs w:val="20"/>
        </w:rPr>
        <w:t>【</w:t>
      </w:r>
      <w:r w:rsidR="00B453E2" w:rsidRPr="00874A05">
        <w:rPr>
          <w:rFonts w:ascii="ＭＳ Ｐ明朝" w:eastAsia="ＭＳ Ｐ明朝" w:hAnsi="ＭＳ Ｐ明朝" w:hint="eastAsia"/>
          <w:sz w:val="20"/>
          <w:szCs w:val="20"/>
        </w:rPr>
        <w:t>妊娠中</w:t>
      </w:r>
      <w:r w:rsidR="00976213" w:rsidRPr="00874A05">
        <w:rPr>
          <w:rFonts w:ascii="ＭＳ Ｐ明朝" w:eastAsia="ＭＳ Ｐ明朝" w:hAnsi="ＭＳ Ｐ明朝" w:hint="eastAsia"/>
          <w:sz w:val="20"/>
          <w:szCs w:val="20"/>
        </w:rPr>
        <w:t>また</w:t>
      </w:r>
      <w:r w:rsidR="00B453E2" w:rsidRPr="00874A05">
        <w:rPr>
          <w:rFonts w:ascii="ＭＳ Ｐ明朝" w:eastAsia="ＭＳ Ｐ明朝" w:hAnsi="ＭＳ Ｐ明朝" w:hint="eastAsia"/>
          <w:sz w:val="20"/>
          <w:szCs w:val="20"/>
        </w:rPr>
        <w:t>は妊娠の可能性のある方の</w:t>
      </w:r>
      <w:r w:rsidR="009C4492" w:rsidRPr="00874A05">
        <w:rPr>
          <w:rFonts w:ascii="ＭＳ Ｐ明朝" w:eastAsia="ＭＳ Ｐ明朝" w:hAnsi="ＭＳ Ｐ明朝" w:hint="eastAsia"/>
          <w:sz w:val="20"/>
          <w:szCs w:val="20"/>
        </w:rPr>
        <w:t>受診</w:t>
      </w:r>
      <w:r w:rsidR="00B453E2" w:rsidRPr="00874A05">
        <w:rPr>
          <w:rFonts w:ascii="ＭＳ Ｐ明朝" w:eastAsia="ＭＳ Ｐ明朝" w:hAnsi="ＭＳ Ｐ明朝" w:hint="eastAsia"/>
          <w:sz w:val="20"/>
          <w:szCs w:val="20"/>
        </w:rPr>
        <w:t>について</w:t>
      </w:r>
      <w:r w:rsidRPr="00874A05">
        <w:rPr>
          <w:rFonts w:ascii="ＭＳ Ｐ明朝" w:eastAsia="ＭＳ Ｐ明朝" w:hAnsi="ＭＳ Ｐ明朝" w:hint="eastAsia"/>
          <w:sz w:val="20"/>
          <w:szCs w:val="20"/>
        </w:rPr>
        <w:t>】</w:t>
      </w:r>
    </w:p>
    <w:p w14:paraId="5C57D79C" w14:textId="7E20EE84" w:rsidR="00B453E2" w:rsidRPr="00874A05" w:rsidRDefault="00B453E2" w:rsidP="00643BC9">
      <w:pPr>
        <w:spacing w:line="300" w:lineRule="exact"/>
        <w:ind w:left="-28"/>
        <w:rPr>
          <w:rFonts w:asciiTheme="minorEastAsia" w:eastAsiaTheme="minorEastAsia" w:hAnsiTheme="minorEastAsia"/>
          <w:sz w:val="20"/>
          <w:szCs w:val="20"/>
        </w:rPr>
      </w:pPr>
      <w:r w:rsidRPr="00874A05">
        <w:rPr>
          <w:rFonts w:asciiTheme="minorEastAsia" w:eastAsiaTheme="minorEastAsia" w:hAnsiTheme="minorEastAsia" w:hint="eastAsia"/>
          <w:sz w:val="20"/>
          <w:szCs w:val="20"/>
        </w:rPr>
        <w:t>妊娠中又は妊娠の可能性のある方は、エックス線被爆の影響があるため、胸部エックス線検査及び胃部エックス線検査を受けることができません。</w:t>
      </w:r>
      <w:bookmarkStart w:id="25" w:name="_Hlk200028804"/>
      <w:r w:rsidR="00A8239D" w:rsidRPr="00874A05">
        <w:rPr>
          <w:rFonts w:asciiTheme="minorEastAsia" w:eastAsiaTheme="minorEastAsia" w:hAnsiTheme="minorEastAsia" w:hint="eastAsia"/>
          <w:sz w:val="20"/>
          <w:szCs w:val="20"/>
        </w:rPr>
        <w:t>必ず</w:t>
      </w:r>
      <w:r w:rsidR="00976213" w:rsidRPr="00874A05">
        <w:rPr>
          <w:rFonts w:asciiTheme="minorEastAsia" w:eastAsiaTheme="minorEastAsia" w:hAnsiTheme="minorEastAsia" w:hint="eastAsia"/>
          <w:sz w:val="20"/>
          <w:szCs w:val="20"/>
        </w:rPr>
        <w:t>問診票の「妊娠中またはその可能性がある」</w:t>
      </w:r>
      <w:r w:rsidR="00A8239D" w:rsidRPr="00874A05">
        <w:rPr>
          <w:rFonts w:asciiTheme="minorEastAsia" w:eastAsiaTheme="minorEastAsia" w:hAnsiTheme="minorEastAsia" w:hint="eastAsia"/>
          <w:sz w:val="20"/>
          <w:szCs w:val="20"/>
        </w:rPr>
        <w:t>の設問に正しく回答し、エックス線検査を受けることがないよう御注意ください。</w:t>
      </w:r>
      <w:bookmarkEnd w:id="25"/>
    </w:p>
    <w:p w14:paraId="4E596199" w14:textId="0C9EC16B" w:rsidR="008D3E80" w:rsidRPr="00874A05" w:rsidRDefault="008D3E80" w:rsidP="007B3205">
      <w:pPr>
        <w:spacing w:beforeLines="100" w:before="332" w:afterLines="50" w:after="166" w:line="300" w:lineRule="exact"/>
        <w:ind w:leftChars="-14" w:left="411" w:hangingChars="231" w:hanging="439"/>
        <w:rPr>
          <w:rFonts w:ascii="ＭＳ Ｐ明朝" w:eastAsia="ＭＳ Ｐ明朝" w:hAnsi="ＭＳ Ｐ明朝"/>
          <w:sz w:val="20"/>
          <w:szCs w:val="20"/>
        </w:rPr>
      </w:pPr>
      <w:r w:rsidRPr="00874A05">
        <w:rPr>
          <w:rFonts w:ascii="ＭＳ Ｐ明朝" w:eastAsia="ＭＳ Ｐ明朝" w:hAnsi="ＭＳ Ｐ明朝" w:hint="eastAsia"/>
          <w:sz w:val="20"/>
          <w:szCs w:val="20"/>
        </w:rPr>
        <w:t>【</w:t>
      </w:r>
      <w:r w:rsidR="0006149F" w:rsidRPr="00874A05">
        <w:rPr>
          <w:rFonts w:ascii="ＭＳ Ｐ明朝" w:eastAsia="ＭＳ Ｐ明朝" w:hAnsi="ＭＳ Ｐ明朝" w:hint="eastAsia"/>
          <w:sz w:val="20"/>
          <w:szCs w:val="20"/>
        </w:rPr>
        <w:t>大腸検査における</w:t>
      </w:r>
      <w:r w:rsidRPr="00874A05">
        <w:rPr>
          <w:rFonts w:ascii="ＭＳ Ｐ明朝" w:eastAsia="ＭＳ Ｐ明朝" w:hAnsi="ＭＳ Ｐ明朝" w:hint="eastAsia"/>
          <w:sz w:val="20"/>
          <w:szCs w:val="20"/>
        </w:rPr>
        <w:t>便の採取について】</w:t>
      </w:r>
    </w:p>
    <w:bookmarkEnd w:id="22"/>
    <w:p w14:paraId="74231CFD" w14:textId="14F1C854" w:rsidR="002B4540" w:rsidRPr="00874A05" w:rsidRDefault="00A8239D" w:rsidP="006C7C98">
      <w:pPr>
        <w:spacing w:line="300" w:lineRule="exact"/>
        <w:ind w:leftChars="-14" w:left="-3" w:hangingChars="13" w:hanging="25"/>
        <w:rPr>
          <w:rFonts w:ascii="ＭＳ 明朝" w:hAnsi="ＭＳ 明朝"/>
          <w:sz w:val="20"/>
          <w:szCs w:val="20"/>
        </w:rPr>
      </w:pPr>
      <w:r w:rsidRPr="00874A05">
        <w:rPr>
          <w:rFonts w:ascii="ＭＳ 明朝" w:hAnsi="ＭＳ 明朝" w:hint="eastAsia"/>
          <w:sz w:val="20"/>
          <w:szCs w:val="20"/>
        </w:rPr>
        <w:t>受診日</w:t>
      </w:r>
      <w:r w:rsidR="008D3E80" w:rsidRPr="00874A05">
        <w:rPr>
          <w:rFonts w:ascii="ＭＳ 明朝" w:hAnsi="ＭＳ 明朝" w:hint="eastAsia"/>
          <w:sz w:val="20"/>
          <w:szCs w:val="20"/>
        </w:rPr>
        <w:t>直近に</w:t>
      </w:r>
      <w:r w:rsidR="002D5B51" w:rsidRPr="00874A05">
        <w:rPr>
          <w:rFonts w:ascii="ＭＳ 明朝" w:hAnsi="ＭＳ 明朝" w:hint="eastAsia"/>
          <w:sz w:val="20"/>
          <w:szCs w:val="20"/>
        </w:rPr>
        <w:t>原則</w:t>
      </w:r>
      <w:r w:rsidR="008D3E80" w:rsidRPr="00874A05">
        <w:rPr>
          <w:rFonts w:ascii="ＭＳ 明朝" w:hAnsi="ＭＳ 明朝" w:hint="eastAsia"/>
          <w:sz w:val="20"/>
          <w:szCs w:val="20"/>
        </w:rPr>
        <w:t>２日間連続で採便し（やむを得ない場合は３日以内）、</w:t>
      </w:r>
      <w:r w:rsidR="000034BE" w:rsidRPr="00874A05">
        <w:rPr>
          <w:rFonts w:ascii="ＭＳ 明朝" w:hAnsi="ＭＳ 明朝" w:hint="eastAsia"/>
          <w:sz w:val="20"/>
          <w:szCs w:val="20"/>
        </w:rPr>
        <w:t>第</w:t>
      </w:r>
      <w:r w:rsidR="008D3E80" w:rsidRPr="00874A05">
        <w:rPr>
          <w:rFonts w:ascii="ＭＳ 明朝" w:hAnsi="ＭＳ 明朝" w:hint="eastAsia"/>
          <w:sz w:val="20"/>
          <w:szCs w:val="20"/>
        </w:rPr>
        <w:t>１次健診当日に提出してください。なお、１本しか採取できない場合も検査は可能です。</w:t>
      </w:r>
    </w:p>
    <w:p w14:paraId="568D0F47" w14:textId="77777777" w:rsidR="00446DAA" w:rsidRPr="00874A05" w:rsidRDefault="00446DAA" w:rsidP="0063265A">
      <w:pPr>
        <w:spacing w:line="300" w:lineRule="exact"/>
        <w:ind w:leftChars="-14" w:left="-3" w:hangingChars="13" w:hanging="25"/>
        <w:rPr>
          <w:rFonts w:ascii="ＭＳ 明朝" w:hAnsi="ＭＳ 明朝"/>
          <w:sz w:val="20"/>
          <w:szCs w:val="20"/>
        </w:rPr>
      </w:pPr>
    </w:p>
    <w:bookmarkEnd w:id="23"/>
    <w:bookmarkEnd w:id="24"/>
    <w:p w14:paraId="25E95AFD" w14:textId="396D51DD" w:rsidR="00D73724" w:rsidRPr="00874A05" w:rsidRDefault="00D73724" w:rsidP="0063265A">
      <w:pPr>
        <w:spacing w:afterLines="50" w:after="166" w:line="300" w:lineRule="exact"/>
        <w:rPr>
          <w:rFonts w:ascii="ＭＳ Ｐゴシック" w:eastAsia="ＭＳ Ｐゴシック" w:hAnsi="ＭＳ Ｐ明朝"/>
          <w:sz w:val="22"/>
          <w:szCs w:val="22"/>
        </w:rPr>
      </w:pPr>
      <w:r w:rsidRPr="00874A05">
        <w:rPr>
          <w:rFonts w:ascii="ＭＳ Ｐゴシック" w:eastAsia="ＭＳ Ｐゴシック" w:hAnsi="ＭＳ Ｐ明朝" w:hint="eastAsia"/>
          <w:sz w:val="22"/>
          <w:szCs w:val="22"/>
        </w:rPr>
        <w:t>（１）呼吸器系健診</w:t>
      </w:r>
    </w:p>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694"/>
        <w:gridCol w:w="6945"/>
      </w:tblGrid>
      <w:tr w:rsidR="00874A05" w:rsidRPr="00874A05" w14:paraId="53B9D487" w14:textId="77777777" w:rsidTr="00D3126B">
        <w:trPr>
          <w:trHeight w:val="368"/>
        </w:trPr>
        <w:tc>
          <w:tcPr>
            <w:tcW w:w="2694" w:type="dxa"/>
            <w:vAlign w:val="center"/>
          </w:tcPr>
          <w:p w14:paraId="045450D0" w14:textId="77777777" w:rsidR="00D73724" w:rsidRPr="00874A05" w:rsidRDefault="00D73724" w:rsidP="00830FC5">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検　査　項　目</w:t>
            </w:r>
          </w:p>
        </w:tc>
        <w:tc>
          <w:tcPr>
            <w:tcW w:w="6945" w:type="dxa"/>
            <w:vAlign w:val="center"/>
          </w:tcPr>
          <w:p w14:paraId="31ACF82E" w14:textId="77777777" w:rsidR="00D73724" w:rsidRPr="00874A05" w:rsidRDefault="00D73724" w:rsidP="00830FC5">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検　　査　　の　　説　　明</w:t>
            </w:r>
          </w:p>
        </w:tc>
      </w:tr>
      <w:tr w:rsidR="00874A05" w:rsidRPr="00874A05" w14:paraId="41971EE1" w14:textId="77777777" w:rsidTr="007B3205">
        <w:trPr>
          <w:trHeight w:val="402"/>
        </w:trPr>
        <w:tc>
          <w:tcPr>
            <w:tcW w:w="2694" w:type="dxa"/>
            <w:vAlign w:val="center"/>
          </w:tcPr>
          <w:p w14:paraId="1B1B1464" w14:textId="77777777" w:rsidR="00D73724" w:rsidRPr="00874A05" w:rsidRDefault="00D73724" w:rsidP="00830FC5">
            <w:pPr>
              <w:spacing w:line="300" w:lineRule="exact"/>
              <w:ind w:firstLineChars="100" w:firstLine="190"/>
              <w:rPr>
                <w:rFonts w:ascii="ＭＳ Ｐ明朝" w:eastAsia="ＭＳ Ｐ明朝" w:hAnsi="ＭＳ Ｐ明朝"/>
                <w:sz w:val="20"/>
                <w:szCs w:val="20"/>
              </w:rPr>
            </w:pPr>
            <w:r w:rsidRPr="00874A05">
              <w:rPr>
                <w:rFonts w:ascii="ＭＳ Ｐ明朝" w:eastAsia="ＭＳ Ｐ明朝" w:hAnsi="ＭＳ Ｐ明朝" w:hint="eastAsia"/>
                <w:sz w:val="20"/>
                <w:szCs w:val="20"/>
              </w:rPr>
              <w:t>胸部エックス線撮影</w:t>
            </w:r>
          </w:p>
        </w:tc>
        <w:tc>
          <w:tcPr>
            <w:tcW w:w="6945" w:type="dxa"/>
            <w:vAlign w:val="center"/>
          </w:tcPr>
          <w:p w14:paraId="78E9EF88" w14:textId="77777777" w:rsidR="00D73724" w:rsidRPr="00874A05" w:rsidRDefault="00D73724"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肺結核や肺がん等の有無をみる。</w:t>
            </w:r>
          </w:p>
        </w:tc>
      </w:tr>
      <w:tr w:rsidR="00874A05" w:rsidRPr="00874A05" w14:paraId="1DA2B1BD" w14:textId="77777777" w:rsidTr="007B3205">
        <w:trPr>
          <w:trHeight w:val="402"/>
        </w:trPr>
        <w:tc>
          <w:tcPr>
            <w:tcW w:w="2694" w:type="dxa"/>
            <w:vAlign w:val="center"/>
          </w:tcPr>
          <w:p w14:paraId="5D887BEC" w14:textId="77777777" w:rsidR="00D73724" w:rsidRPr="00874A05" w:rsidRDefault="00D73724" w:rsidP="00830FC5">
            <w:pPr>
              <w:spacing w:line="300" w:lineRule="exact"/>
              <w:ind w:firstLineChars="100" w:firstLine="190"/>
              <w:rPr>
                <w:rFonts w:ascii="ＭＳ Ｐ明朝" w:eastAsia="ＭＳ Ｐ明朝" w:hAnsi="ＭＳ Ｐ明朝"/>
                <w:sz w:val="20"/>
                <w:szCs w:val="20"/>
              </w:rPr>
            </w:pPr>
            <w:r w:rsidRPr="00874A05">
              <w:rPr>
                <w:rFonts w:ascii="ＭＳ Ｐ明朝" w:eastAsia="ＭＳ Ｐ明朝" w:hAnsi="ＭＳ Ｐ明朝" w:hint="eastAsia"/>
                <w:sz w:val="20"/>
                <w:szCs w:val="20"/>
              </w:rPr>
              <w:t>喀痰細胞診検査</w:t>
            </w:r>
          </w:p>
        </w:tc>
        <w:tc>
          <w:tcPr>
            <w:tcW w:w="6945" w:type="dxa"/>
            <w:vAlign w:val="center"/>
          </w:tcPr>
          <w:p w14:paraId="5806F2EF" w14:textId="77777777" w:rsidR="00D73724" w:rsidRPr="00874A05" w:rsidRDefault="00D73724"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肺がんを発見する。</w:t>
            </w:r>
          </w:p>
        </w:tc>
      </w:tr>
    </w:tbl>
    <w:p w14:paraId="05895D41" w14:textId="2DB487A3" w:rsidR="00813316" w:rsidRPr="00874A05" w:rsidRDefault="00813316" w:rsidP="00826323">
      <w:pPr>
        <w:spacing w:line="300" w:lineRule="exact"/>
        <w:ind w:firstLineChars="150" w:firstLine="255"/>
        <w:rPr>
          <w:rFonts w:ascii="ＭＳ Ｐ明朝" w:eastAsia="ＭＳ Ｐゴシック" w:hAnsi="ＭＳ Ｐ明朝"/>
          <w:sz w:val="18"/>
        </w:rPr>
      </w:pPr>
      <w:r w:rsidRPr="00874A05">
        <w:rPr>
          <w:rFonts w:ascii="ＭＳ ゴシック" w:eastAsia="ＭＳ ゴシック" w:hAnsi="ＭＳ ゴシック" w:hint="eastAsia"/>
          <w:bCs/>
          <w:sz w:val="18"/>
          <w:szCs w:val="18"/>
        </w:rPr>
        <w:t>＊</w:t>
      </w:r>
      <w:r w:rsidR="00D73724" w:rsidRPr="00874A05">
        <w:rPr>
          <w:rFonts w:ascii="ＭＳ Ｐ明朝" w:eastAsia="ＭＳ Ｐゴシック" w:hAnsi="ＭＳ Ｐ明朝" w:hint="eastAsia"/>
          <w:b/>
          <w:sz w:val="18"/>
        </w:rPr>
        <w:t>妊娠中及び妊娠の可能性のある女性職員は、胸部エックス線撮影</w:t>
      </w:r>
      <w:bookmarkStart w:id="26" w:name="_Hlk7532999"/>
      <w:r w:rsidR="0059419D" w:rsidRPr="00874A05">
        <w:rPr>
          <w:rFonts w:ascii="ＭＳ Ｐ明朝" w:eastAsia="ＭＳ Ｐゴシック" w:hAnsi="ＭＳ Ｐ明朝" w:hint="eastAsia"/>
          <w:b/>
          <w:sz w:val="18"/>
        </w:rPr>
        <w:t>を受けることができません</w:t>
      </w:r>
      <w:bookmarkEnd w:id="26"/>
      <w:r w:rsidR="00D73724" w:rsidRPr="00874A05">
        <w:rPr>
          <w:rFonts w:ascii="ＭＳ Ｐ明朝" w:eastAsia="ＭＳ Ｐゴシック" w:hAnsi="ＭＳ Ｐ明朝" w:hint="eastAsia"/>
          <w:b/>
          <w:sz w:val="18"/>
        </w:rPr>
        <w:t>。</w:t>
      </w:r>
    </w:p>
    <w:p w14:paraId="01CB45EF" w14:textId="3F50B88E" w:rsidR="009524D0" w:rsidRPr="00874A05" w:rsidRDefault="00813316" w:rsidP="00826323">
      <w:pPr>
        <w:spacing w:afterLines="50" w:after="166" w:line="300" w:lineRule="exact"/>
        <w:ind w:firstLineChars="150" w:firstLine="255"/>
        <w:rPr>
          <w:rFonts w:ascii="ＭＳ Ｐゴシック" w:eastAsia="ＭＳ Ｐゴシック" w:hAnsi="ＭＳ Ｐ明朝"/>
          <w:sz w:val="18"/>
        </w:rPr>
      </w:pPr>
      <w:r w:rsidRPr="00874A05">
        <w:rPr>
          <w:rFonts w:ascii="ＭＳ ゴシック" w:eastAsia="ＭＳ ゴシック" w:hAnsi="ＭＳ ゴシック" w:hint="eastAsia"/>
          <w:bCs/>
          <w:sz w:val="18"/>
          <w:szCs w:val="18"/>
        </w:rPr>
        <w:t>＊</w:t>
      </w:r>
      <w:r w:rsidR="00D73724" w:rsidRPr="00874A05">
        <w:rPr>
          <w:rFonts w:ascii="ＭＳ Ｐゴシック" w:eastAsia="ＭＳ Ｐゴシック" w:hAnsi="ＭＳ Ｐ明朝" w:hint="eastAsia"/>
          <w:sz w:val="18"/>
        </w:rPr>
        <w:t>喀痰細胞診検査の有所見者については、各自、早めに専門医を受診してください。</w:t>
      </w:r>
    </w:p>
    <w:p w14:paraId="1E7200B4" w14:textId="77777777" w:rsidR="00520DA8" w:rsidRPr="00874A05" w:rsidRDefault="00520DA8" w:rsidP="00826323">
      <w:pPr>
        <w:spacing w:afterLines="50" w:after="166" w:line="300" w:lineRule="exact"/>
        <w:ind w:firstLineChars="150" w:firstLine="255"/>
        <w:rPr>
          <w:rFonts w:ascii="ＭＳ Ｐゴシック" w:eastAsia="ＭＳ Ｐゴシック" w:hAnsi="ＭＳ Ｐ明朝"/>
          <w:sz w:val="18"/>
        </w:rPr>
      </w:pPr>
    </w:p>
    <w:p w14:paraId="26EB4CA5" w14:textId="3216AA2A" w:rsidR="00D73724" w:rsidRPr="00874A05" w:rsidRDefault="00D73724" w:rsidP="0087674F">
      <w:pPr>
        <w:spacing w:afterLines="50" w:after="166" w:line="300" w:lineRule="exact"/>
        <w:rPr>
          <w:rFonts w:ascii="ＭＳ Ｐ明朝" w:eastAsia="ＭＳ Ｐ明朝" w:hAnsi="ＭＳ Ｐ明朝"/>
        </w:rPr>
      </w:pPr>
      <w:r w:rsidRPr="00874A05">
        <w:rPr>
          <w:rFonts w:ascii="ＭＳ Ｐゴシック" w:eastAsia="ＭＳ Ｐゴシック" w:hAnsi="ＭＳ Ｐ明朝" w:hint="eastAsia"/>
          <w:sz w:val="22"/>
          <w:szCs w:val="22"/>
        </w:rPr>
        <w:t>（２）</w:t>
      </w:r>
      <w:r w:rsidR="00391996" w:rsidRPr="00874A05">
        <w:rPr>
          <w:rFonts w:ascii="ＭＳ Ｐゴシック" w:eastAsia="ＭＳ Ｐゴシック" w:hAnsi="ＭＳ Ｐ明朝" w:hint="eastAsia"/>
          <w:sz w:val="22"/>
          <w:szCs w:val="22"/>
        </w:rPr>
        <w:t>生活習慣病</w:t>
      </w:r>
      <w:r w:rsidRPr="00874A05">
        <w:rPr>
          <w:rFonts w:ascii="ＭＳ Ｐゴシック" w:eastAsia="ＭＳ Ｐゴシック" w:hAnsi="ＭＳ Ｐ明朝" w:hint="eastAsia"/>
          <w:sz w:val="22"/>
          <w:szCs w:val="22"/>
        </w:rPr>
        <w:t>健診</w:t>
      </w:r>
      <w:r w:rsidRPr="00874A05">
        <w:rPr>
          <w:rFonts w:ascii="ＭＳ Ｐゴシック" w:eastAsia="ＭＳ Ｐゴシック" w:hAnsi="ＭＳ Ｐ明朝" w:hint="eastAsia"/>
          <w:b/>
          <w:sz w:val="22"/>
        </w:rPr>
        <w:t xml:space="preserve">　　</w:t>
      </w:r>
      <w:r w:rsidRPr="00874A05">
        <w:rPr>
          <w:rFonts w:ascii="ＭＳ Ｐ明朝" w:eastAsia="ＭＳ Ｐ明朝" w:hAnsi="ＭＳ Ｐ明朝" w:hint="eastAsia"/>
        </w:rPr>
        <w:t>判定基準値は健診結果とともに受診者本人に送付されます。</w:t>
      </w:r>
    </w:p>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6"/>
        <w:gridCol w:w="2268"/>
        <w:gridCol w:w="6945"/>
      </w:tblGrid>
      <w:tr w:rsidR="00874A05" w:rsidRPr="00874A05" w14:paraId="5502FA24" w14:textId="77777777" w:rsidTr="00E75190">
        <w:trPr>
          <w:cantSplit/>
          <w:trHeight w:val="226"/>
        </w:trPr>
        <w:tc>
          <w:tcPr>
            <w:tcW w:w="2694" w:type="dxa"/>
            <w:gridSpan w:val="2"/>
            <w:vAlign w:val="center"/>
          </w:tcPr>
          <w:p w14:paraId="2BE81901" w14:textId="77777777" w:rsidR="00EB67FA" w:rsidRPr="00874A05" w:rsidRDefault="00EB67FA" w:rsidP="00830FC5">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検　査　項　目</w:t>
            </w:r>
          </w:p>
        </w:tc>
        <w:tc>
          <w:tcPr>
            <w:tcW w:w="6945" w:type="dxa"/>
            <w:vAlign w:val="center"/>
          </w:tcPr>
          <w:p w14:paraId="021404A6" w14:textId="77777777" w:rsidR="00EB67FA" w:rsidRPr="00874A05" w:rsidRDefault="00EB67FA" w:rsidP="00830FC5">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検　　査　　の　　説　　明</w:t>
            </w:r>
          </w:p>
        </w:tc>
      </w:tr>
      <w:tr w:rsidR="00874A05" w:rsidRPr="00874A05" w14:paraId="525A160D" w14:textId="77777777" w:rsidTr="00C04917">
        <w:trPr>
          <w:cantSplit/>
          <w:trHeight w:val="343"/>
        </w:trPr>
        <w:tc>
          <w:tcPr>
            <w:tcW w:w="2694" w:type="dxa"/>
            <w:gridSpan w:val="2"/>
            <w:vAlign w:val="center"/>
          </w:tcPr>
          <w:p w14:paraId="6E432CDE" w14:textId="77777777" w:rsidR="00EB67FA" w:rsidRPr="00874A05" w:rsidRDefault="00EB67FA"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問診・診察</w:t>
            </w:r>
          </w:p>
        </w:tc>
        <w:tc>
          <w:tcPr>
            <w:tcW w:w="6945" w:type="dxa"/>
            <w:vAlign w:val="center"/>
          </w:tcPr>
          <w:p w14:paraId="221D1FCF" w14:textId="77777777" w:rsidR="00EB67FA" w:rsidRPr="00874A05" w:rsidRDefault="00EB67FA" w:rsidP="003D6CA6">
            <w:pPr>
              <w:spacing w:line="300" w:lineRule="exact"/>
              <w:ind w:rightChars="21" w:right="42"/>
              <w:rPr>
                <w:rFonts w:ascii="ＭＳ 明朝" w:hAnsi="ＭＳ 明朝"/>
                <w:sz w:val="20"/>
                <w:szCs w:val="20"/>
              </w:rPr>
            </w:pPr>
            <w:r w:rsidRPr="00874A05">
              <w:rPr>
                <w:rFonts w:ascii="ＭＳ 明朝" w:hAnsi="ＭＳ 明朝" w:hint="eastAsia"/>
                <w:sz w:val="20"/>
                <w:szCs w:val="20"/>
              </w:rPr>
              <w:t>業務歴・既往歴・自覚症状の有無・視診・聴診など。</w:t>
            </w:r>
          </w:p>
        </w:tc>
      </w:tr>
      <w:tr w:rsidR="00874A05" w:rsidRPr="00874A05" w14:paraId="5C3D8913" w14:textId="77777777" w:rsidTr="00C04917">
        <w:trPr>
          <w:cantSplit/>
          <w:trHeight w:val="419"/>
        </w:trPr>
        <w:tc>
          <w:tcPr>
            <w:tcW w:w="2694" w:type="dxa"/>
            <w:gridSpan w:val="2"/>
            <w:vAlign w:val="center"/>
          </w:tcPr>
          <w:p w14:paraId="4AF63569" w14:textId="63E4945D" w:rsidR="003B707F" w:rsidRPr="00874A05" w:rsidRDefault="003B707F" w:rsidP="006C7C98">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Ｂ　Ｍ　Ｉ</w:t>
            </w:r>
            <w:r w:rsidR="00F93D10" w:rsidRPr="00874A05">
              <w:rPr>
                <w:rFonts w:ascii="ＭＳ Ｐ明朝" w:eastAsia="ＭＳ Ｐ明朝" w:hAnsi="ＭＳ Ｐ明朝" w:hint="eastAsia"/>
                <w:sz w:val="20"/>
                <w:szCs w:val="20"/>
              </w:rPr>
              <w:t xml:space="preserve"> </w:t>
            </w:r>
            <w:r w:rsidRPr="00874A05">
              <w:rPr>
                <w:rFonts w:ascii="ＭＳ Ｐ明朝" w:eastAsia="ＭＳ Ｐ明朝" w:hAnsi="ＭＳ Ｐ明朝" w:hint="eastAsia"/>
                <w:spacing w:val="1"/>
                <w:w w:val="79"/>
                <w:kern w:val="0"/>
                <w:sz w:val="20"/>
                <w:szCs w:val="20"/>
                <w:fitText w:val="1520" w:id="-1782391547"/>
              </w:rPr>
              <w:t>（Ｂｏｄｙ</w:t>
            </w:r>
            <w:r w:rsidRPr="00874A05">
              <w:rPr>
                <w:rFonts w:ascii="ＭＳ Ｐ明朝" w:eastAsia="ＭＳ Ｐ明朝" w:hAnsi="ＭＳ Ｐ明朝"/>
                <w:spacing w:val="1"/>
                <w:w w:val="79"/>
                <w:kern w:val="0"/>
                <w:sz w:val="20"/>
                <w:szCs w:val="20"/>
                <w:fitText w:val="1520" w:id="-1782391547"/>
              </w:rPr>
              <w:t xml:space="preserve"> </w:t>
            </w:r>
            <w:r w:rsidRPr="00874A05">
              <w:rPr>
                <w:rFonts w:ascii="ＭＳ Ｐ明朝" w:eastAsia="ＭＳ Ｐ明朝" w:hAnsi="ＭＳ Ｐ明朝" w:hint="eastAsia"/>
                <w:spacing w:val="1"/>
                <w:w w:val="79"/>
                <w:kern w:val="0"/>
                <w:sz w:val="20"/>
                <w:szCs w:val="20"/>
                <w:fitText w:val="1520" w:id="-1782391547"/>
              </w:rPr>
              <w:t>Ｍａｓｓ</w:t>
            </w:r>
            <w:r w:rsidRPr="00874A05">
              <w:rPr>
                <w:rFonts w:ascii="ＭＳ Ｐ明朝" w:eastAsia="ＭＳ Ｐ明朝" w:hAnsi="ＭＳ Ｐ明朝"/>
                <w:spacing w:val="1"/>
                <w:w w:val="79"/>
                <w:kern w:val="0"/>
                <w:sz w:val="20"/>
                <w:szCs w:val="20"/>
                <w:fitText w:val="1520" w:id="-1782391547"/>
              </w:rPr>
              <w:t xml:space="preserve"> </w:t>
            </w:r>
            <w:r w:rsidRPr="00874A05">
              <w:rPr>
                <w:rFonts w:ascii="ＭＳ Ｐ明朝" w:eastAsia="ＭＳ Ｐ明朝" w:hAnsi="ＭＳ Ｐ明朝" w:hint="eastAsia"/>
                <w:spacing w:val="1"/>
                <w:w w:val="79"/>
                <w:kern w:val="0"/>
                <w:sz w:val="20"/>
                <w:szCs w:val="20"/>
                <w:fitText w:val="1520" w:id="-1782391547"/>
              </w:rPr>
              <w:t>Ｉｎｄｅｘ</w:t>
            </w:r>
            <w:r w:rsidRPr="00874A05">
              <w:rPr>
                <w:rFonts w:ascii="ＭＳ Ｐ明朝" w:eastAsia="ＭＳ Ｐ明朝" w:hAnsi="ＭＳ Ｐ明朝" w:hint="eastAsia"/>
                <w:spacing w:val="-3"/>
                <w:w w:val="79"/>
                <w:kern w:val="0"/>
                <w:sz w:val="20"/>
                <w:szCs w:val="20"/>
                <w:fitText w:val="1520" w:id="-1782391547"/>
              </w:rPr>
              <w:t>）</w:t>
            </w:r>
          </w:p>
        </w:tc>
        <w:tc>
          <w:tcPr>
            <w:tcW w:w="6945" w:type="dxa"/>
            <w:vAlign w:val="center"/>
          </w:tcPr>
          <w:p w14:paraId="626BCA52" w14:textId="64102DA7" w:rsidR="003B707F" w:rsidRPr="00874A05" w:rsidRDefault="003B707F" w:rsidP="003D6CA6">
            <w:pPr>
              <w:spacing w:line="30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 xml:space="preserve">肥満度を判定する簡便な指数。　</w:t>
            </w:r>
            <w:r w:rsidRPr="00874A05">
              <w:rPr>
                <w:rFonts w:ascii="ＭＳ Ｐ明朝" w:eastAsia="ＭＳ Ｐ明朝" w:hAnsi="ＭＳ Ｐ明朝"/>
                <w:sz w:val="20"/>
                <w:szCs w:val="20"/>
              </w:rPr>
              <w:t>BMI＝体重（ｋｇ）／身長</w:t>
            </w:r>
            <w:r w:rsidRPr="00874A05">
              <w:rPr>
                <w:rFonts w:ascii="ＭＳ Ｐ明朝" w:eastAsia="ＭＳ Ｐ明朝" w:hAnsi="ＭＳ Ｐ明朝" w:hint="eastAsia"/>
                <w:sz w:val="20"/>
                <w:szCs w:val="20"/>
              </w:rPr>
              <w:t>（ｍ）</w:t>
            </w:r>
            <w:r w:rsidR="00A8239D" w:rsidRPr="00874A05">
              <w:rPr>
                <w:rFonts w:ascii="ＭＳ Ｐ明朝" w:eastAsia="ＭＳ Ｐ明朝" w:hAnsi="ＭＳ Ｐ明朝" w:hint="eastAsia"/>
                <w:sz w:val="20"/>
                <w:szCs w:val="20"/>
              </w:rPr>
              <w:t>×</w:t>
            </w:r>
            <w:r w:rsidR="00A8239D" w:rsidRPr="00874A05">
              <w:rPr>
                <w:rFonts w:ascii="ＭＳ Ｐ明朝" w:eastAsia="ＭＳ Ｐ明朝" w:hAnsi="ＭＳ Ｐ明朝"/>
                <w:sz w:val="20"/>
                <w:szCs w:val="20"/>
              </w:rPr>
              <w:t>身長</w:t>
            </w:r>
            <w:r w:rsidR="00A8239D" w:rsidRPr="00874A05">
              <w:rPr>
                <w:rFonts w:ascii="ＭＳ Ｐ明朝" w:eastAsia="ＭＳ Ｐ明朝" w:hAnsi="ＭＳ Ｐ明朝" w:hint="eastAsia"/>
                <w:sz w:val="20"/>
                <w:szCs w:val="20"/>
              </w:rPr>
              <w:t>（ｍ）</w:t>
            </w:r>
          </w:p>
        </w:tc>
      </w:tr>
      <w:tr w:rsidR="00874A05" w:rsidRPr="00874A05" w14:paraId="2C826283" w14:textId="77777777" w:rsidTr="007B3205">
        <w:trPr>
          <w:cantSplit/>
          <w:trHeight w:val="517"/>
        </w:trPr>
        <w:tc>
          <w:tcPr>
            <w:tcW w:w="2694" w:type="dxa"/>
            <w:gridSpan w:val="2"/>
            <w:tcBorders>
              <w:bottom w:val="single" w:sz="4" w:space="0" w:color="auto"/>
            </w:tcBorders>
            <w:vAlign w:val="center"/>
          </w:tcPr>
          <w:p w14:paraId="315583D3" w14:textId="77777777" w:rsidR="00EB67FA" w:rsidRPr="00874A05" w:rsidRDefault="00EB67FA" w:rsidP="00DB078D">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腹囲測定</w:t>
            </w:r>
          </w:p>
        </w:tc>
        <w:tc>
          <w:tcPr>
            <w:tcW w:w="6945" w:type="dxa"/>
            <w:tcBorders>
              <w:bottom w:val="single" w:sz="4" w:space="0" w:color="auto"/>
            </w:tcBorders>
            <w:vAlign w:val="center"/>
          </w:tcPr>
          <w:p w14:paraId="38AEFF3C" w14:textId="5BB441AC" w:rsidR="00DB078D" w:rsidRPr="00874A05" w:rsidRDefault="00EB67FA" w:rsidP="003D6CA6">
            <w:pPr>
              <w:spacing w:line="300" w:lineRule="exact"/>
              <w:ind w:rightChars="21" w:right="42" w:firstLine="2"/>
              <w:rPr>
                <w:rFonts w:ascii="ＭＳ Ｐ明朝" w:eastAsia="ＭＳ Ｐ明朝" w:hAnsi="ＭＳ Ｐ明朝"/>
                <w:sz w:val="20"/>
                <w:szCs w:val="20"/>
              </w:rPr>
            </w:pPr>
            <w:r w:rsidRPr="00874A05">
              <w:rPr>
                <w:rFonts w:ascii="ＭＳ Ｐ明朝" w:eastAsia="ＭＳ Ｐ明朝" w:hAnsi="ＭＳ Ｐ明朝" w:hint="eastAsia"/>
                <w:sz w:val="20"/>
                <w:szCs w:val="20"/>
              </w:rPr>
              <w:t>男性８５ｃｍ・女性９０ｃｍ以上の腹囲がある場合は、他の検査項目等とあわせて内臓脂肪型肥満（</w:t>
            </w:r>
            <w:r w:rsidR="0096545A" w:rsidRPr="00874A05">
              <w:rPr>
                <w:rFonts w:ascii="ＭＳ Ｐ明朝" w:eastAsia="ＭＳ Ｐ明朝" w:hAnsi="ＭＳ Ｐ明朝" w:hint="eastAsia"/>
                <w:sz w:val="20"/>
                <w:szCs w:val="20"/>
              </w:rPr>
              <w:t>ﾒﾀﾎﾞﾘｯｸｼﾝﾄﾞﾛｰﾑ</w:t>
            </w:r>
            <w:r w:rsidRPr="00874A05">
              <w:rPr>
                <w:rFonts w:ascii="ＭＳ Ｐ明朝" w:eastAsia="ＭＳ Ｐ明朝" w:hAnsi="ＭＳ Ｐ明朝" w:hint="eastAsia"/>
                <w:sz w:val="20"/>
                <w:szCs w:val="20"/>
              </w:rPr>
              <w:t>）の診断基準となる。</w:t>
            </w:r>
          </w:p>
        </w:tc>
      </w:tr>
      <w:tr w:rsidR="00874A05" w:rsidRPr="00874A05" w14:paraId="36E5177E" w14:textId="77777777" w:rsidTr="007B3205">
        <w:trPr>
          <w:cantSplit/>
          <w:trHeight w:val="483"/>
        </w:trPr>
        <w:tc>
          <w:tcPr>
            <w:tcW w:w="2694" w:type="dxa"/>
            <w:gridSpan w:val="2"/>
            <w:tcBorders>
              <w:bottom w:val="single" w:sz="4" w:space="0" w:color="auto"/>
            </w:tcBorders>
            <w:vAlign w:val="center"/>
          </w:tcPr>
          <w:p w14:paraId="2109FA88" w14:textId="77777777" w:rsidR="00EB67FA" w:rsidRPr="00874A05" w:rsidRDefault="00EB67FA" w:rsidP="00DB078D">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血　　　圧</w:t>
            </w:r>
          </w:p>
        </w:tc>
        <w:tc>
          <w:tcPr>
            <w:tcW w:w="6945" w:type="dxa"/>
            <w:tcBorders>
              <w:bottom w:val="single" w:sz="4" w:space="0" w:color="auto"/>
            </w:tcBorders>
            <w:vAlign w:val="center"/>
          </w:tcPr>
          <w:p w14:paraId="16DCFD10" w14:textId="09BF389E" w:rsidR="00EB67FA" w:rsidRPr="00874A05" w:rsidRDefault="00EB67FA" w:rsidP="003D6CA6">
            <w:pPr>
              <w:spacing w:line="300" w:lineRule="exact"/>
              <w:ind w:rightChars="21" w:right="42"/>
              <w:rPr>
                <w:rFonts w:ascii="ＭＳ Ｐ明朝" w:eastAsia="ＭＳ Ｐ明朝" w:hAnsi="ＭＳ Ｐ明朝"/>
                <w:sz w:val="20"/>
                <w:szCs w:val="20"/>
              </w:rPr>
            </w:pPr>
            <w:r w:rsidRPr="00874A05">
              <w:rPr>
                <w:rFonts w:ascii="ＭＳ 明朝" w:hAnsi="ＭＳ 明朝" w:hint="eastAsia"/>
              </w:rPr>
              <w:t>高血圧の有無・程度などを調べる。</w:t>
            </w:r>
            <w:r w:rsidRPr="00874A05">
              <w:rPr>
                <w:rFonts w:ascii="ＭＳ Ｐ明朝" w:eastAsia="ＭＳ Ｐ明朝" w:hAnsi="ＭＳ Ｐ明朝" w:hint="eastAsia"/>
                <w:sz w:val="20"/>
                <w:szCs w:val="20"/>
              </w:rPr>
              <w:t>心臓が縮んで勢いよく血液が押し出された時の圧を収縮期血圧、心臓が</w:t>
            </w:r>
            <w:r w:rsidR="00D92EFF" w:rsidRPr="00874A05">
              <w:rPr>
                <w:rFonts w:ascii="ＭＳ Ｐ明朝" w:eastAsia="ＭＳ Ｐ明朝" w:hAnsi="ＭＳ Ｐ明朝" w:hint="eastAsia"/>
                <w:sz w:val="20"/>
                <w:szCs w:val="20"/>
              </w:rPr>
              <w:t>弛緩して</w:t>
            </w:r>
            <w:r w:rsidRPr="00874A05">
              <w:rPr>
                <w:rFonts w:ascii="ＭＳ Ｐ明朝" w:eastAsia="ＭＳ Ｐ明朝" w:hAnsi="ＭＳ Ｐ明朝" w:hint="eastAsia"/>
                <w:sz w:val="20"/>
                <w:szCs w:val="20"/>
              </w:rPr>
              <w:t>元に戻ったときの圧を拡張期血圧という。</w:t>
            </w:r>
          </w:p>
        </w:tc>
      </w:tr>
      <w:tr w:rsidR="00874A05" w:rsidRPr="00874A05" w14:paraId="3E656209" w14:textId="77777777" w:rsidTr="00E75190">
        <w:trPr>
          <w:cantSplit/>
          <w:trHeight w:val="789"/>
        </w:trPr>
        <w:tc>
          <w:tcPr>
            <w:tcW w:w="426" w:type="dxa"/>
            <w:vMerge w:val="restart"/>
            <w:tcBorders>
              <w:top w:val="single" w:sz="4" w:space="0" w:color="auto"/>
              <w:left w:val="single" w:sz="4" w:space="0" w:color="auto"/>
              <w:right w:val="single" w:sz="4" w:space="0" w:color="auto"/>
            </w:tcBorders>
            <w:textDirection w:val="tbRlV"/>
            <w:vAlign w:val="center"/>
          </w:tcPr>
          <w:p w14:paraId="0DC31DF5" w14:textId="77777777" w:rsidR="00EB67FA" w:rsidRPr="00874A05" w:rsidRDefault="00EB67FA" w:rsidP="00DB078D">
            <w:pPr>
              <w:spacing w:line="300" w:lineRule="exact"/>
              <w:ind w:left="113" w:right="873"/>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 xml:space="preserve">血　</w:t>
            </w:r>
            <w:r w:rsidR="00DB078D" w:rsidRPr="00874A05">
              <w:rPr>
                <w:rFonts w:ascii="ＭＳ Ｐ明朝" w:eastAsia="ＭＳ Ｐ明朝" w:hAnsi="ＭＳ Ｐ明朝" w:hint="eastAsia"/>
                <w:sz w:val="20"/>
                <w:szCs w:val="20"/>
              </w:rPr>
              <w:t xml:space="preserve">　　　　　　　</w:t>
            </w:r>
            <w:r w:rsidRPr="00874A05">
              <w:rPr>
                <w:rFonts w:ascii="ＭＳ Ｐ明朝" w:eastAsia="ＭＳ Ｐ明朝" w:hAnsi="ＭＳ Ｐ明朝" w:hint="eastAsia"/>
                <w:sz w:val="20"/>
                <w:szCs w:val="20"/>
              </w:rPr>
              <w:t xml:space="preserve">　液</w:t>
            </w:r>
          </w:p>
        </w:tc>
        <w:tc>
          <w:tcPr>
            <w:tcW w:w="2268" w:type="dxa"/>
            <w:tcBorders>
              <w:top w:val="single" w:sz="4" w:space="0" w:color="auto"/>
              <w:left w:val="single" w:sz="4" w:space="0" w:color="auto"/>
              <w:bottom w:val="single" w:sz="4" w:space="0" w:color="auto"/>
              <w:right w:val="single" w:sz="4" w:space="0" w:color="auto"/>
            </w:tcBorders>
            <w:vAlign w:val="center"/>
          </w:tcPr>
          <w:p w14:paraId="11610A09" w14:textId="77777777" w:rsidR="00EB67FA" w:rsidRPr="00874A05" w:rsidRDefault="00EB67FA"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赤血球数・血色素量</w:t>
            </w:r>
          </w:p>
          <w:p w14:paraId="52CAC06D" w14:textId="77777777" w:rsidR="00EB67FA" w:rsidRPr="00874A05" w:rsidRDefault="00EB67FA"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ﾍﾏﾄｸﾘｯﾄ・白血球数</w:t>
            </w:r>
          </w:p>
        </w:tc>
        <w:tc>
          <w:tcPr>
            <w:tcW w:w="6945" w:type="dxa"/>
            <w:tcBorders>
              <w:left w:val="single" w:sz="4" w:space="0" w:color="auto"/>
            </w:tcBorders>
            <w:vAlign w:val="center"/>
          </w:tcPr>
          <w:p w14:paraId="4745088A" w14:textId="5344113D" w:rsidR="00EB67FA" w:rsidRPr="00874A05" w:rsidRDefault="00EB67FA" w:rsidP="007B3205">
            <w:pPr>
              <w:spacing w:line="28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赤血球数・血色素</w:t>
            </w:r>
            <w:r w:rsidR="00A8239D" w:rsidRPr="00874A05">
              <w:rPr>
                <w:rFonts w:ascii="ＭＳ Ｐ明朝" w:eastAsia="ＭＳ Ｐ明朝" w:hAnsi="ＭＳ Ｐ明朝" w:hint="eastAsia"/>
                <w:sz w:val="20"/>
                <w:szCs w:val="20"/>
              </w:rPr>
              <w:t>（ﾍﾓｸﾞﾛﾋﾞﾝ）</w:t>
            </w:r>
            <w:r w:rsidRPr="00874A05">
              <w:rPr>
                <w:rFonts w:ascii="ＭＳ Ｐ明朝" w:eastAsia="ＭＳ Ｐ明朝" w:hAnsi="ＭＳ Ｐ明朝" w:hint="eastAsia"/>
                <w:sz w:val="20"/>
                <w:szCs w:val="20"/>
              </w:rPr>
              <w:t>・ﾍﾏﾄｸﾘｯﾄは赤血球の状態を調べるもので、貧血等の程度がわかる。血色素は、赤血球に含まれ、体に酸素を運ぶ役目をしている。白血球は、炎症などの有無をみる。</w:t>
            </w:r>
          </w:p>
        </w:tc>
      </w:tr>
      <w:tr w:rsidR="00874A05" w:rsidRPr="00874A05" w14:paraId="59769DAB" w14:textId="77777777" w:rsidTr="00C04917">
        <w:trPr>
          <w:cantSplit/>
          <w:trHeight w:val="371"/>
        </w:trPr>
        <w:tc>
          <w:tcPr>
            <w:tcW w:w="426" w:type="dxa"/>
            <w:vMerge/>
            <w:tcBorders>
              <w:left w:val="single" w:sz="4" w:space="0" w:color="auto"/>
              <w:right w:val="single" w:sz="4" w:space="0" w:color="auto"/>
            </w:tcBorders>
          </w:tcPr>
          <w:p w14:paraId="526ECD2F" w14:textId="77777777" w:rsidR="00EB67FA" w:rsidRPr="00874A05" w:rsidRDefault="00EB67FA" w:rsidP="00830FC5">
            <w:pPr>
              <w:spacing w:line="300" w:lineRule="exact"/>
              <w:rPr>
                <w:rFonts w:ascii="ＭＳ Ｐ明朝" w:eastAsia="ＭＳ Ｐ明朝" w:hAnsi="ＭＳ Ｐ明朝"/>
                <w:sz w:val="20"/>
                <w:szCs w:val="20"/>
              </w:rPr>
            </w:pPr>
          </w:p>
        </w:tc>
        <w:tc>
          <w:tcPr>
            <w:tcW w:w="2268" w:type="dxa"/>
            <w:tcBorders>
              <w:top w:val="single" w:sz="4" w:space="0" w:color="auto"/>
              <w:left w:val="single" w:sz="4" w:space="0" w:color="auto"/>
              <w:bottom w:val="single" w:sz="4" w:space="0" w:color="auto"/>
              <w:right w:val="single" w:sz="4" w:space="0" w:color="auto"/>
            </w:tcBorders>
            <w:vAlign w:val="center"/>
          </w:tcPr>
          <w:p w14:paraId="5E6BADBF" w14:textId="1C52F213" w:rsidR="00F41824" w:rsidRPr="00874A05" w:rsidRDefault="00EB67FA">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ＨｂＡ１ｃ（NGSP値）</w:t>
            </w:r>
          </w:p>
        </w:tc>
        <w:tc>
          <w:tcPr>
            <w:tcW w:w="6945" w:type="dxa"/>
            <w:tcBorders>
              <w:left w:val="single" w:sz="4" w:space="0" w:color="auto"/>
              <w:bottom w:val="single" w:sz="4" w:space="0" w:color="auto"/>
            </w:tcBorders>
            <w:vAlign w:val="center"/>
          </w:tcPr>
          <w:p w14:paraId="63F56D7F" w14:textId="09572729" w:rsidR="00EB67FA" w:rsidRPr="00874A05" w:rsidRDefault="00EB67FA" w:rsidP="003D6CA6">
            <w:pPr>
              <w:spacing w:line="300" w:lineRule="exact"/>
              <w:ind w:rightChars="21" w:right="42"/>
              <w:rPr>
                <w:rFonts w:ascii="ＭＳ Ｐ明朝" w:eastAsia="ＭＳ Ｐ明朝" w:hAnsi="ＭＳ Ｐ明朝"/>
                <w:sz w:val="20"/>
                <w:szCs w:val="20"/>
              </w:rPr>
            </w:pPr>
            <w:r w:rsidRPr="00874A05">
              <w:rPr>
                <w:rFonts w:ascii="ＭＳ Ｐ明朝" w:eastAsia="ＭＳ Ｐ明朝" w:hAnsi="ＭＳ Ｐ明朝"/>
                <w:sz w:val="20"/>
                <w:szCs w:val="20"/>
              </w:rPr>
              <w:t>赤血球の中に含まれる</w:t>
            </w:r>
            <w:r w:rsidR="0096545A" w:rsidRPr="00874A05">
              <w:rPr>
                <w:rFonts w:ascii="ＭＳ Ｐ明朝" w:eastAsia="ＭＳ Ｐ明朝" w:hAnsi="ＭＳ Ｐ明朝" w:hint="eastAsia"/>
                <w:sz w:val="20"/>
                <w:szCs w:val="20"/>
              </w:rPr>
              <w:t>ﾍﾓｸﾞﾛﾋﾞﾝ</w:t>
            </w:r>
            <w:r w:rsidRPr="00874A05">
              <w:rPr>
                <w:rFonts w:ascii="ＭＳ Ｐ明朝" w:eastAsia="ＭＳ Ｐ明朝" w:hAnsi="ＭＳ Ｐ明朝"/>
                <w:sz w:val="20"/>
                <w:szCs w:val="20"/>
              </w:rPr>
              <w:t>に</w:t>
            </w:r>
            <w:r w:rsidR="0096545A" w:rsidRPr="00874A05">
              <w:rPr>
                <w:rFonts w:ascii="ＭＳ Ｐ明朝" w:eastAsia="ＭＳ Ｐ明朝" w:hAnsi="ＭＳ Ｐ明朝" w:hint="eastAsia"/>
                <w:sz w:val="20"/>
                <w:szCs w:val="20"/>
              </w:rPr>
              <w:t>ﾌﾞﾄﾞｳ</w:t>
            </w:r>
            <w:r w:rsidRPr="00874A05">
              <w:rPr>
                <w:rFonts w:ascii="ＭＳ Ｐ明朝" w:eastAsia="ＭＳ Ｐ明朝" w:hAnsi="ＭＳ Ｐ明朝"/>
                <w:sz w:val="20"/>
                <w:szCs w:val="20"/>
              </w:rPr>
              <w:t>糖が結合したもの</w:t>
            </w:r>
            <w:r w:rsidRPr="00874A05">
              <w:rPr>
                <w:rFonts w:ascii="ＭＳ Ｐ明朝" w:eastAsia="ＭＳ Ｐ明朝" w:hAnsi="ＭＳ Ｐ明朝" w:hint="eastAsia"/>
                <w:sz w:val="20"/>
                <w:szCs w:val="20"/>
              </w:rPr>
              <w:t>で、過去１、２</w:t>
            </w:r>
            <w:r w:rsidR="003B505F" w:rsidRPr="00874A05">
              <w:rPr>
                <w:rFonts w:ascii="ＭＳ Ｐ明朝" w:eastAsia="ＭＳ Ｐ明朝" w:hAnsi="ＭＳ Ｐ明朝" w:hint="eastAsia"/>
                <w:sz w:val="20"/>
                <w:szCs w:val="20"/>
              </w:rPr>
              <w:t>か</w:t>
            </w:r>
            <w:r w:rsidRPr="00874A05">
              <w:rPr>
                <w:rFonts w:ascii="ＭＳ Ｐ明朝" w:eastAsia="ＭＳ Ｐ明朝" w:hAnsi="ＭＳ Ｐ明朝" w:hint="eastAsia"/>
                <w:sz w:val="20"/>
                <w:szCs w:val="20"/>
              </w:rPr>
              <w:t>月程度の</w:t>
            </w:r>
            <w:r w:rsidRPr="00874A05">
              <w:rPr>
                <w:rFonts w:ascii="ＭＳ Ｐ明朝" w:eastAsia="ＭＳ Ｐ明朝" w:hAnsi="ＭＳ Ｐ明朝"/>
                <w:sz w:val="20"/>
                <w:szCs w:val="20"/>
              </w:rPr>
              <w:t>平均的な血糖状態が分かる。</w:t>
            </w:r>
          </w:p>
        </w:tc>
      </w:tr>
      <w:tr w:rsidR="00874A05" w:rsidRPr="00874A05" w14:paraId="1EAECEA6" w14:textId="77777777" w:rsidTr="00C04917">
        <w:trPr>
          <w:cantSplit/>
          <w:trHeight w:val="70"/>
        </w:trPr>
        <w:tc>
          <w:tcPr>
            <w:tcW w:w="426" w:type="dxa"/>
            <w:vMerge/>
            <w:tcBorders>
              <w:left w:val="single" w:sz="4" w:space="0" w:color="auto"/>
              <w:right w:val="single" w:sz="4" w:space="0" w:color="auto"/>
            </w:tcBorders>
          </w:tcPr>
          <w:p w14:paraId="368B7E9D" w14:textId="77777777" w:rsidR="00EB67FA" w:rsidRPr="00874A05" w:rsidRDefault="00EB67FA" w:rsidP="00830FC5">
            <w:pPr>
              <w:spacing w:line="300" w:lineRule="exact"/>
              <w:rPr>
                <w:rFonts w:ascii="ＭＳ Ｐ明朝" w:eastAsia="ＭＳ Ｐ明朝" w:hAnsi="ＭＳ Ｐ明朝"/>
                <w:sz w:val="20"/>
                <w:szCs w:val="20"/>
              </w:rPr>
            </w:pPr>
          </w:p>
        </w:tc>
        <w:tc>
          <w:tcPr>
            <w:tcW w:w="2268" w:type="dxa"/>
            <w:tcBorders>
              <w:top w:val="single" w:sz="4" w:space="0" w:color="auto"/>
              <w:left w:val="single" w:sz="4" w:space="0" w:color="auto"/>
              <w:bottom w:val="single" w:sz="4" w:space="0" w:color="auto"/>
              <w:right w:val="single" w:sz="4" w:space="0" w:color="auto"/>
            </w:tcBorders>
            <w:vAlign w:val="center"/>
          </w:tcPr>
          <w:p w14:paraId="2085308B" w14:textId="7636EF82" w:rsidR="00EB67FA" w:rsidRPr="00874A05" w:rsidRDefault="00EB67FA" w:rsidP="00F41824">
            <w:pPr>
              <w:spacing w:line="300" w:lineRule="exact"/>
              <w:jc w:val="left"/>
              <w:rPr>
                <w:rFonts w:ascii="ＭＳ Ｐ明朝" w:eastAsia="ＭＳ Ｐ明朝" w:hAnsi="ＭＳ Ｐ明朝"/>
                <w:sz w:val="20"/>
                <w:szCs w:val="20"/>
              </w:rPr>
            </w:pPr>
            <w:r w:rsidRPr="00874A05">
              <w:rPr>
                <w:rFonts w:ascii="ＭＳ Ｐ明朝" w:eastAsia="ＭＳ Ｐ明朝" w:hAnsi="ＭＳ Ｐ明朝" w:hint="eastAsia"/>
                <w:sz w:val="20"/>
                <w:szCs w:val="20"/>
              </w:rPr>
              <w:t>GOT（AST</w:t>
            </w:r>
            <w:r w:rsidRPr="00874A05">
              <w:rPr>
                <w:rFonts w:ascii="ＭＳ Ｐ明朝" w:eastAsia="ＭＳ Ｐ明朝" w:hAnsi="ＭＳ Ｐ明朝"/>
                <w:sz w:val="20"/>
                <w:szCs w:val="20"/>
              </w:rPr>
              <w:t>）</w:t>
            </w:r>
            <w:r w:rsidRPr="00874A05">
              <w:rPr>
                <w:rFonts w:ascii="ＭＳ Ｐ明朝" w:eastAsia="ＭＳ Ｐ明朝" w:hAnsi="ＭＳ Ｐ明朝" w:hint="eastAsia"/>
                <w:sz w:val="20"/>
                <w:szCs w:val="20"/>
              </w:rPr>
              <w:t>・GPT（ALT</w:t>
            </w:r>
            <w:r w:rsidRPr="00874A05">
              <w:rPr>
                <w:rFonts w:ascii="ＭＳ Ｐ明朝" w:eastAsia="ＭＳ Ｐ明朝" w:hAnsi="ＭＳ Ｐ明朝"/>
                <w:sz w:val="20"/>
                <w:szCs w:val="20"/>
              </w:rPr>
              <w:t>）</w:t>
            </w:r>
            <w:r w:rsidR="005319AF" w:rsidRPr="00874A05">
              <w:rPr>
                <w:rFonts w:ascii="ＭＳ Ｐ明朝" w:eastAsia="ＭＳ Ｐ明朝" w:hAnsi="ＭＳ Ｐ明朝" w:hint="eastAsia"/>
                <w:sz w:val="20"/>
                <w:szCs w:val="20"/>
              </w:rPr>
              <w:t>・</w:t>
            </w:r>
            <w:r w:rsidRPr="00874A05">
              <w:rPr>
                <w:rFonts w:ascii="ＭＳ Ｐ明朝" w:eastAsia="ＭＳ Ｐ明朝" w:hAnsi="ＭＳ Ｐ明朝" w:hint="eastAsia"/>
                <w:sz w:val="20"/>
                <w:szCs w:val="20"/>
              </w:rPr>
              <w:t>γ-GTP</w:t>
            </w:r>
          </w:p>
        </w:tc>
        <w:tc>
          <w:tcPr>
            <w:tcW w:w="6945" w:type="dxa"/>
            <w:tcBorders>
              <w:top w:val="single" w:sz="4" w:space="0" w:color="auto"/>
              <w:left w:val="single" w:sz="4" w:space="0" w:color="auto"/>
              <w:bottom w:val="single" w:sz="4" w:space="0" w:color="auto"/>
              <w:right w:val="single" w:sz="4" w:space="0" w:color="auto"/>
            </w:tcBorders>
            <w:vAlign w:val="center"/>
          </w:tcPr>
          <w:p w14:paraId="30A4005D" w14:textId="06278390" w:rsidR="00EB67FA" w:rsidRPr="00874A05" w:rsidRDefault="00EB67FA" w:rsidP="003D6CA6">
            <w:pPr>
              <w:spacing w:line="30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肝臓の機能をみる。γ-ＧＴＰは</w:t>
            </w:r>
            <w:r w:rsidR="0096545A" w:rsidRPr="00874A05">
              <w:rPr>
                <w:rFonts w:ascii="ＭＳ Ｐ明朝" w:eastAsia="ＭＳ Ｐ明朝" w:hAnsi="ＭＳ Ｐ明朝" w:hint="eastAsia"/>
                <w:sz w:val="20"/>
                <w:szCs w:val="20"/>
              </w:rPr>
              <w:t>ｱﾙｺｰﾙ</w:t>
            </w:r>
            <w:r w:rsidRPr="00874A05">
              <w:rPr>
                <w:rFonts w:ascii="ＭＳ Ｐ明朝" w:eastAsia="ＭＳ Ｐ明朝" w:hAnsi="ＭＳ Ｐ明朝" w:hint="eastAsia"/>
                <w:sz w:val="20"/>
                <w:szCs w:val="20"/>
              </w:rPr>
              <w:t>に敏感に反応するので一般に</w:t>
            </w:r>
            <w:r w:rsidR="0096545A" w:rsidRPr="00874A05">
              <w:rPr>
                <w:rFonts w:ascii="ＭＳ Ｐ明朝" w:eastAsia="ＭＳ Ｐ明朝" w:hAnsi="ＭＳ Ｐ明朝" w:hint="eastAsia"/>
                <w:sz w:val="20"/>
                <w:szCs w:val="20"/>
              </w:rPr>
              <w:t>ｱﾙｺｰﾙ</w:t>
            </w:r>
            <w:r w:rsidRPr="00874A05">
              <w:rPr>
                <w:rFonts w:ascii="ＭＳ Ｐ明朝" w:eastAsia="ＭＳ Ｐ明朝" w:hAnsi="ＭＳ Ｐ明朝" w:hint="eastAsia"/>
                <w:sz w:val="20"/>
                <w:szCs w:val="20"/>
              </w:rPr>
              <w:t>による肝臓障害の指標となる。</w:t>
            </w:r>
          </w:p>
        </w:tc>
      </w:tr>
      <w:tr w:rsidR="00874A05" w:rsidRPr="00874A05" w14:paraId="3EC1A0DD" w14:textId="77777777" w:rsidTr="007B3205">
        <w:trPr>
          <w:cantSplit/>
          <w:trHeight w:val="846"/>
        </w:trPr>
        <w:tc>
          <w:tcPr>
            <w:tcW w:w="426" w:type="dxa"/>
            <w:vMerge/>
            <w:tcBorders>
              <w:left w:val="single" w:sz="4" w:space="0" w:color="auto"/>
              <w:right w:val="single" w:sz="4" w:space="0" w:color="auto"/>
            </w:tcBorders>
          </w:tcPr>
          <w:p w14:paraId="333A6822" w14:textId="77777777" w:rsidR="00EB67FA" w:rsidRPr="00874A05" w:rsidRDefault="00EB67FA" w:rsidP="00830FC5">
            <w:pPr>
              <w:spacing w:line="300" w:lineRule="exact"/>
              <w:rPr>
                <w:rFonts w:ascii="ＭＳ Ｐ明朝" w:eastAsia="ＭＳ Ｐ明朝" w:hAnsi="ＭＳ Ｐ明朝"/>
                <w:sz w:val="20"/>
                <w:szCs w:val="20"/>
              </w:rPr>
            </w:pPr>
          </w:p>
        </w:tc>
        <w:tc>
          <w:tcPr>
            <w:tcW w:w="2268" w:type="dxa"/>
            <w:tcBorders>
              <w:top w:val="single" w:sz="4" w:space="0" w:color="auto"/>
              <w:left w:val="single" w:sz="4" w:space="0" w:color="auto"/>
              <w:bottom w:val="single" w:sz="4" w:space="0" w:color="auto"/>
              <w:right w:val="single" w:sz="4" w:space="0" w:color="auto"/>
            </w:tcBorders>
          </w:tcPr>
          <w:p w14:paraId="62B9B22C" w14:textId="77777777" w:rsidR="00EB67FA" w:rsidRPr="00874A05" w:rsidRDefault="00EB67FA" w:rsidP="007B3205">
            <w:pPr>
              <w:spacing w:line="28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総ｺﾚｽﾃﾛｰﾙ</w:t>
            </w:r>
            <w:r w:rsidR="007B7898" w:rsidRPr="00874A05">
              <w:rPr>
                <w:rFonts w:ascii="ＭＳ Ｐ明朝" w:eastAsia="ＭＳ Ｐ明朝" w:hAnsi="ＭＳ Ｐ明朝" w:hint="eastAsia"/>
                <w:sz w:val="20"/>
                <w:szCs w:val="20"/>
              </w:rPr>
              <w:t>・</w:t>
            </w:r>
            <w:r w:rsidRPr="00874A05">
              <w:rPr>
                <w:rFonts w:ascii="ＭＳ Ｐ明朝" w:eastAsia="ＭＳ Ｐ明朝" w:hAnsi="ＭＳ Ｐ明朝" w:hint="eastAsia"/>
                <w:sz w:val="20"/>
                <w:szCs w:val="20"/>
              </w:rPr>
              <w:t>LDLｺﾚｽﾃﾛｰﾙ</w:t>
            </w:r>
            <w:r w:rsidR="007B7898" w:rsidRPr="00874A05">
              <w:rPr>
                <w:rFonts w:ascii="ＭＳ Ｐ明朝" w:eastAsia="ＭＳ Ｐ明朝" w:hAnsi="ＭＳ Ｐ明朝" w:hint="eastAsia"/>
                <w:sz w:val="20"/>
                <w:szCs w:val="20"/>
              </w:rPr>
              <w:t>・</w:t>
            </w:r>
            <w:r w:rsidRPr="00874A05">
              <w:rPr>
                <w:rFonts w:ascii="ＭＳ Ｐ明朝" w:eastAsia="ＭＳ Ｐ明朝" w:hAnsi="ＭＳ Ｐ明朝" w:hint="eastAsia"/>
                <w:sz w:val="20"/>
                <w:szCs w:val="20"/>
              </w:rPr>
              <w:t>HDLｺﾚｽﾃﾛｰﾙ</w:t>
            </w:r>
            <w:r w:rsidR="007B7898" w:rsidRPr="00874A05">
              <w:rPr>
                <w:rFonts w:ascii="ＭＳ Ｐ明朝" w:eastAsia="ＭＳ Ｐ明朝" w:hAnsi="ＭＳ Ｐ明朝" w:hint="eastAsia"/>
                <w:sz w:val="20"/>
                <w:szCs w:val="20"/>
              </w:rPr>
              <w:t>・</w:t>
            </w:r>
            <w:r w:rsidRPr="00874A05">
              <w:rPr>
                <w:rFonts w:ascii="ＭＳ Ｐ明朝" w:eastAsia="ＭＳ Ｐ明朝" w:hAnsi="ＭＳ Ｐ明朝" w:hint="eastAsia"/>
                <w:sz w:val="20"/>
                <w:szCs w:val="20"/>
              </w:rPr>
              <w:t>中性脂肪</w:t>
            </w:r>
          </w:p>
        </w:tc>
        <w:tc>
          <w:tcPr>
            <w:tcW w:w="6945" w:type="dxa"/>
            <w:tcBorders>
              <w:top w:val="single" w:sz="4" w:space="0" w:color="auto"/>
              <w:left w:val="single" w:sz="4" w:space="0" w:color="auto"/>
            </w:tcBorders>
            <w:vAlign w:val="center"/>
          </w:tcPr>
          <w:p w14:paraId="08F52950" w14:textId="77777777" w:rsidR="00EB67FA" w:rsidRPr="00874A05" w:rsidRDefault="00EB67FA" w:rsidP="003D6CA6">
            <w:pPr>
              <w:spacing w:line="30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動脈硬化などをおこす脂質異常症の有無をみる。</w:t>
            </w:r>
          </w:p>
          <w:p w14:paraId="403EA80C" w14:textId="3107B9B8" w:rsidR="00EB67FA" w:rsidRPr="00874A05" w:rsidRDefault="00EB67FA" w:rsidP="003D6CA6">
            <w:pPr>
              <w:spacing w:line="30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HDL</w:t>
            </w:r>
            <w:r w:rsidR="00050695" w:rsidRPr="00874A05">
              <w:rPr>
                <w:rFonts w:ascii="ＭＳ Ｐ明朝" w:eastAsia="ＭＳ Ｐ明朝" w:hAnsi="ＭＳ Ｐ明朝" w:hint="eastAsia"/>
                <w:sz w:val="20"/>
                <w:szCs w:val="20"/>
              </w:rPr>
              <w:t>ｺﾚｽﾃﾛｰﾙ</w:t>
            </w:r>
            <w:r w:rsidRPr="00874A05">
              <w:rPr>
                <w:rFonts w:ascii="ＭＳ Ｐ明朝" w:eastAsia="ＭＳ Ｐ明朝" w:hAnsi="ＭＳ Ｐ明朝" w:hint="eastAsia"/>
                <w:sz w:val="20"/>
                <w:szCs w:val="20"/>
              </w:rPr>
              <w:t>は、血管の中の掃除をして動脈硬化を防ぐ働きをする。</w:t>
            </w:r>
          </w:p>
        </w:tc>
      </w:tr>
      <w:tr w:rsidR="00874A05" w:rsidRPr="00874A05" w14:paraId="55944BA7" w14:textId="77777777" w:rsidTr="00E75190">
        <w:trPr>
          <w:cantSplit/>
          <w:trHeight w:val="372"/>
        </w:trPr>
        <w:tc>
          <w:tcPr>
            <w:tcW w:w="426" w:type="dxa"/>
            <w:vMerge/>
            <w:tcBorders>
              <w:left w:val="single" w:sz="4" w:space="0" w:color="auto"/>
              <w:right w:val="single" w:sz="4" w:space="0" w:color="auto"/>
            </w:tcBorders>
          </w:tcPr>
          <w:p w14:paraId="25450339" w14:textId="77777777" w:rsidR="00EB67FA" w:rsidRPr="00874A05" w:rsidRDefault="00EB67FA" w:rsidP="00830FC5">
            <w:pPr>
              <w:spacing w:line="300" w:lineRule="exact"/>
              <w:ind w:left="113"/>
              <w:rPr>
                <w:rFonts w:ascii="ＭＳ Ｐ明朝" w:eastAsia="ＭＳ Ｐ明朝" w:hAnsi="ＭＳ Ｐ明朝"/>
                <w:sz w:val="20"/>
                <w:szCs w:val="20"/>
              </w:rPr>
            </w:pPr>
          </w:p>
        </w:tc>
        <w:tc>
          <w:tcPr>
            <w:tcW w:w="2268" w:type="dxa"/>
            <w:tcBorders>
              <w:top w:val="single" w:sz="4" w:space="0" w:color="auto"/>
              <w:left w:val="single" w:sz="4" w:space="0" w:color="auto"/>
              <w:bottom w:val="single" w:sz="4" w:space="0" w:color="auto"/>
              <w:right w:val="single" w:sz="4" w:space="0" w:color="auto"/>
            </w:tcBorders>
            <w:vAlign w:val="center"/>
          </w:tcPr>
          <w:p w14:paraId="63995960" w14:textId="77777777" w:rsidR="00EB67FA" w:rsidRPr="00874A05" w:rsidRDefault="00EB67FA"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血　　糖</w:t>
            </w:r>
          </w:p>
        </w:tc>
        <w:tc>
          <w:tcPr>
            <w:tcW w:w="6945" w:type="dxa"/>
            <w:tcBorders>
              <w:left w:val="single" w:sz="4" w:space="0" w:color="auto"/>
            </w:tcBorders>
            <w:vAlign w:val="center"/>
          </w:tcPr>
          <w:p w14:paraId="0D06B682" w14:textId="77777777" w:rsidR="00EB67FA" w:rsidRPr="00874A05" w:rsidRDefault="00EB67FA" w:rsidP="003D6CA6">
            <w:pPr>
              <w:spacing w:line="30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糖尿病の</w:t>
            </w:r>
            <w:r w:rsidRPr="00874A05">
              <w:rPr>
                <w:rFonts w:hint="eastAsia"/>
                <w:sz w:val="20"/>
                <w:szCs w:val="20"/>
              </w:rPr>
              <w:t>有</w:t>
            </w:r>
            <w:r w:rsidRPr="00874A05">
              <w:rPr>
                <w:rFonts w:ascii="ＭＳ Ｐ明朝" w:eastAsia="ＭＳ Ｐ明朝" w:hAnsi="ＭＳ Ｐ明朝" w:hint="eastAsia"/>
                <w:sz w:val="20"/>
                <w:szCs w:val="20"/>
              </w:rPr>
              <w:t>無をみる。</w:t>
            </w:r>
          </w:p>
        </w:tc>
      </w:tr>
      <w:tr w:rsidR="00874A05" w:rsidRPr="00874A05" w14:paraId="1CF7927D" w14:textId="77777777" w:rsidTr="007B3205">
        <w:trPr>
          <w:cantSplit/>
          <w:trHeight w:val="341"/>
        </w:trPr>
        <w:tc>
          <w:tcPr>
            <w:tcW w:w="426" w:type="dxa"/>
            <w:vMerge/>
            <w:tcBorders>
              <w:left w:val="single" w:sz="4" w:space="0" w:color="auto"/>
              <w:right w:val="single" w:sz="4" w:space="0" w:color="auto"/>
            </w:tcBorders>
          </w:tcPr>
          <w:p w14:paraId="352728E0" w14:textId="77777777" w:rsidR="00EB67FA" w:rsidRPr="00874A05" w:rsidRDefault="00EB67FA" w:rsidP="00830FC5">
            <w:pPr>
              <w:spacing w:line="300" w:lineRule="exact"/>
              <w:ind w:left="113"/>
              <w:rPr>
                <w:rFonts w:ascii="ＭＳ Ｐ明朝" w:eastAsia="ＭＳ Ｐ明朝" w:hAnsi="ＭＳ Ｐ明朝"/>
                <w:sz w:val="20"/>
                <w:szCs w:val="20"/>
              </w:rPr>
            </w:pPr>
          </w:p>
        </w:tc>
        <w:tc>
          <w:tcPr>
            <w:tcW w:w="2268" w:type="dxa"/>
            <w:tcBorders>
              <w:top w:val="single" w:sz="4" w:space="0" w:color="auto"/>
              <w:left w:val="single" w:sz="4" w:space="0" w:color="auto"/>
              <w:bottom w:val="single" w:sz="4" w:space="0" w:color="000000"/>
            </w:tcBorders>
            <w:vAlign w:val="center"/>
          </w:tcPr>
          <w:p w14:paraId="3A57DFBC" w14:textId="77777777" w:rsidR="00EB67FA" w:rsidRPr="00874A05" w:rsidRDefault="00EB67FA"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尿　　酸</w:t>
            </w:r>
          </w:p>
        </w:tc>
        <w:tc>
          <w:tcPr>
            <w:tcW w:w="6945" w:type="dxa"/>
            <w:tcBorders>
              <w:bottom w:val="single" w:sz="4" w:space="0" w:color="000000"/>
            </w:tcBorders>
            <w:vAlign w:val="center"/>
          </w:tcPr>
          <w:p w14:paraId="582EF847" w14:textId="34EEE130" w:rsidR="00EB67FA" w:rsidRPr="00874A05" w:rsidRDefault="00EB67FA" w:rsidP="003D6CA6">
            <w:pPr>
              <w:spacing w:line="30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痛風等の</w:t>
            </w:r>
            <w:r w:rsidR="00A8239D" w:rsidRPr="00874A05">
              <w:rPr>
                <w:rFonts w:ascii="ＭＳ Ｐ明朝" w:eastAsia="ＭＳ Ｐ明朝" w:hAnsi="ＭＳ Ｐ明朝" w:hint="eastAsia"/>
                <w:sz w:val="20"/>
                <w:szCs w:val="20"/>
              </w:rPr>
              <w:t>リスク</w:t>
            </w:r>
            <w:r w:rsidRPr="00874A05">
              <w:rPr>
                <w:rFonts w:ascii="ＭＳ Ｐ明朝" w:eastAsia="ＭＳ Ｐ明朝" w:hAnsi="ＭＳ Ｐ明朝" w:hint="eastAsia"/>
                <w:sz w:val="20"/>
                <w:szCs w:val="20"/>
              </w:rPr>
              <w:t>をみる。</w:t>
            </w:r>
          </w:p>
        </w:tc>
      </w:tr>
      <w:tr w:rsidR="00874A05" w:rsidRPr="00874A05" w14:paraId="02865076" w14:textId="77777777" w:rsidTr="00C04917">
        <w:trPr>
          <w:cantSplit/>
          <w:trHeight w:val="271"/>
        </w:trPr>
        <w:tc>
          <w:tcPr>
            <w:tcW w:w="426" w:type="dxa"/>
            <w:vMerge/>
            <w:tcBorders>
              <w:left w:val="single" w:sz="4" w:space="0" w:color="auto"/>
              <w:right w:val="single" w:sz="4" w:space="0" w:color="auto"/>
            </w:tcBorders>
          </w:tcPr>
          <w:p w14:paraId="60BB7EF4" w14:textId="77777777" w:rsidR="00EB67FA" w:rsidRPr="00874A05" w:rsidRDefault="00EB67FA" w:rsidP="00830FC5">
            <w:pPr>
              <w:spacing w:line="300" w:lineRule="exact"/>
              <w:ind w:left="113"/>
              <w:rPr>
                <w:rFonts w:ascii="ＭＳ Ｐ明朝" w:eastAsia="ＭＳ Ｐ明朝" w:hAnsi="ＭＳ Ｐ明朝"/>
                <w:sz w:val="20"/>
                <w:szCs w:val="20"/>
              </w:rPr>
            </w:pPr>
          </w:p>
        </w:tc>
        <w:tc>
          <w:tcPr>
            <w:tcW w:w="2268" w:type="dxa"/>
            <w:tcBorders>
              <w:top w:val="single" w:sz="4" w:space="0" w:color="000000"/>
              <w:left w:val="single" w:sz="4" w:space="0" w:color="auto"/>
              <w:bottom w:val="single" w:sz="4" w:space="0" w:color="auto"/>
            </w:tcBorders>
            <w:vAlign w:val="center"/>
          </w:tcPr>
          <w:p w14:paraId="140243AA" w14:textId="4B41B8EA" w:rsidR="00EB67FA" w:rsidRPr="00874A05" w:rsidRDefault="00EB67FA" w:rsidP="00F41824">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血清</w:t>
            </w:r>
            <w:r w:rsidR="0096545A" w:rsidRPr="00874A05">
              <w:rPr>
                <w:rFonts w:ascii="ＭＳ Ｐ明朝" w:eastAsia="ＭＳ Ｐ明朝" w:hAnsi="ＭＳ Ｐ明朝" w:hint="eastAsia"/>
                <w:sz w:val="20"/>
                <w:szCs w:val="20"/>
              </w:rPr>
              <w:t>ｸﾚｱﾁﾆﾝ</w:t>
            </w:r>
            <w:r w:rsidR="006C11FB" w:rsidRPr="00874A05">
              <w:rPr>
                <w:rFonts w:ascii="ＭＳ Ｐ明朝" w:eastAsia="ＭＳ Ｐ明朝" w:hAnsi="ＭＳ Ｐ明朝" w:hint="eastAsia"/>
                <w:sz w:val="20"/>
                <w:szCs w:val="20"/>
              </w:rPr>
              <w:t>・ｅＧＦＲ</w:t>
            </w:r>
          </w:p>
        </w:tc>
        <w:tc>
          <w:tcPr>
            <w:tcW w:w="6945" w:type="dxa"/>
            <w:tcBorders>
              <w:top w:val="single" w:sz="4" w:space="0" w:color="000000"/>
              <w:bottom w:val="single" w:sz="4" w:space="0" w:color="auto"/>
            </w:tcBorders>
            <w:vAlign w:val="center"/>
          </w:tcPr>
          <w:p w14:paraId="35EA8F40" w14:textId="335FD7FA" w:rsidR="00EB67FA" w:rsidRPr="00874A05" w:rsidRDefault="00EB67FA" w:rsidP="003D6CA6">
            <w:pPr>
              <w:spacing w:line="30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腎臓の機能をみる。</w:t>
            </w:r>
            <w:r w:rsidR="0096545A" w:rsidRPr="00874A05">
              <w:rPr>
                <w:rFonts w:ascii="ＭＳ Ｐ明朝" w:eastAsia="ＭＳ Ｐ明朝" w:hAnsi="ＭＳ Ｐ明朝" w:hint="eastAsia"/>
                <w:sz w:val="20"/>
                <w:szCs w:val="20"/>
              </w:rPr>
              <w:t>ｸﾚｱﾁﾆﾝ</w:t>
            </w:r>
            <w:r w:rsidRPr="00874A05">
              <w:rPr>
                <w:rFonts w:ascii="ＭＳ Ｐ明朝" w:eastAsia="ＭＳ Ｐ明朝" w:hAnsi="ＭＳ Ｐ明朝" w:hint="eastAsia"/>
                <w:sz w:val="20"/>
                <w:szCs w:val="20"/>
              </w:rPr>
              <w:t>は筋肉で作られる老廃物の一つで、腎臓</w:t>
            </w:r>
            <w:r w:rsidR="004332E9" w:rsidRPr="00874A05">
              <w:rPr>
                <w:rFonts w:ascii="ＭＳ Ｐ明朝" w:eastAsia="ＭＳ Ｐ明朝" w:hAnsi="ＭＳ Ｐ明朝" w:hint="eastAsia"/>
                <w:sz w:val="20"/>
                <w:szCs w:val="20"/>
              </w:rPr>
              <w:t>を通って</w:t>
            </w:r>
            <w:r w:rsidRPr="00874A05">
              <w:rPr>
                <w:rFonts w:ascii="ＭＳ Ｐ明朝" w:eastAsia="ＭＳ Ｐ明朝" w:hAnsi="ＭＳ Ｐ明朝" w:hint="eastAsia"/>
                <w:sz w:val="20"/>
                <w:szCs w:val="20"/>
              </w:rPr>
              <w:t>尿中に排泄される。数値が高いと腎臓の機能が低下していることを意味する。</w:t>
            </w:r>
          </w:p>
        </w:tc>
      </w:tr>
      <w:tr w:rsidR="00874A05" w:rsidRPr="00874A05" w14:paraId="33875419" w14:textId="77777777" w:rsidTr="007B3205">
        <w:trPr>
          <w:cantSplit/>
          <w:trHeight w:val="440"/>
        </w:trPr>
        <w:tc>
          <w:tcPr>
            <w:tcW w:w="426" w:type="dxa"/>
            <w:textDirection w:val="tbRlV"/>
            <w:vAlign w:val="center"/>
          </w:tcPr>
          <w:p w14:paraId="75C979E8" w14:textId="77777777" w:rsidR="00EB67FA" w:rsidRPr="00874A05" w:rsidRDefault="00EB67FA" w:rsidP="00DB078D">
            <w:pPr>
              <w:spacing w:line="300" w:lineRule="exact"/>
              <w:ind w:left="113" w:right="113"/>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尿</w:t>
            </w:r>
          </w:p>
        </w:tc>
        <w:tc>
          <w:tcPr>
            <w:tcW w:w="2268" w:type="dxa"/>
            <w:vAlign w:val="center"/>
          </w:tcPr>
          <w:p w14:paraId="4D56BE95" w14:textId="77777777" w:rsidR="00EB67FA" w:rsidRPr="00874A05" w:rsidRDefault="00EB67FA"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蛋白・潜血・糖</w:t>
            </w:r>
          </w:p>
        </w:tc>
        <w:tc>
          <w:tcPr>
            <w:tcW w:w="6945" w:type="dxa"/>
            <w:vAlign w:val="center"/>
          </w:tcPr>
          <w:p w14:paraId="13DA29EE" w14:textId="77777777" w:rsidR="00EB67FA" w:rsidRPr="00874A05" w:rsidRDefault="00EB67FA" w:rsidP="003D6CA6">
            <w:pPr>
              <w:spacing w:line="30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腎臓など尿の通り道での異常や糖尿病等の有無をみる。</w:t>
            </w:r>
          </w:p>
        </w:tc>
      </w:tr>
      <w:tr w:rsidR="00874A05" w:rsidRPr="00874A05" w14:paraId="6330C8B8" w14:textId="77777777" w:rsidTr="00C04917">
        <w:trPr>
          <w:cantSplit/>
          <w:trHeight w:val="429"/>
        </w:trPr>
        <w:tc>
          <w:tcPr>
            <w:tcW w:w="2694" w:type="dxa"/>
            <w:gridSpan w:val="2"/>
            <w:vAlign w:val="center"/>
          </w:tcPr>
          <w:p w14:paraId="69B2053E" w14:textId="77777777" w:rsidR="00EB67FA" w:rsidRPr="00874A05" w:rsidRDefault="00EB67FA" w:rsidP="00DB078D">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心電図検査</w:t>
            </w:r>
          </w:p>
        </w:tc>
        <w:tc>
          <w:tcPr>
            <w:tcW w:w="6945" w:type="dxa"/>
            <w:vAlign w:val="center"/>
          </w:tcPr>
          <w:p w14:paraId="6D800445" w14:textId="55588772" w:rsidR="00EB67FA" w:rsidRPr="00874A05" w:rsidRDefault="00EB67FA" w:rsidP="003D6CA6">
            <w:pPr>
              <w:spacing w:line="30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心筋が動くときに生じる弱い電流の変化を読み取り、</w:t>
            </w:r>
            <w:r w:rsidR="007A30D3" w:rsidRPr="00874A05">
              <w:rPr>
                <w:rFonts w:ascii="ＭＳ Ｐ明朝" w:eastAsia="ＭＳ Ｐ明朝" w:hAnsi="ＭＳ Ｐ明朝" w:hint="eastAsia"/>
                <w:sz w:val="20"/>
                <w:szCs w:val="20"/>
              </w:rPr>
              <w:t>不整脈・心筋梗塞などの異常を調べる。</w:t>
            </w:r>
          </w:p>
        </w:tc>
      </w:tr>
      <w:tr w:rsidR="00874A05" w:rsidRPr="00874A05" w14:paraId="6202BAAF" w14:textId="77777777" w:rsidTr="00E75190">
        <w:trPr>
          <w:cantSplit/>
          <w:trHeight w:val="630"/>
        </w:trPr>
        <w:tc>
          <w:tcPr>
            <w:tcW w:w="2694" w:type="dxa"/>
            <w:gridSpan w:val="2"/>
            <w:vAlign w:val="center"/>
          </w:tcPr>
          <w:p w14:paraId="61912C35" w14:textId="77777777" w:rsidR="00EB67FA" w:rsidRPr="00874A05" w:rsidRDefault="00EB67FA" w:rsidP="00DB078D">
            <w:pPr>
              <w:spacing w:line="300" w:lineRule="exact"/>
              <w:rPr>
                <w:rFonts w:ascii="ＭＳ Ｐ明朝" w:eastAsia="ＭＳ Ｐ明朝" w:hAnsi="ＭＳ Ｐ明朝"/>
                <w:sz w:val="20"/>
                <w:szCs w:val="20"/>
              </w:rPr>
            </w:pPr>
            <w:r w:rsidRPr="00874A05">
              <w:rPr>
                <w:rFonts w:ascii="ＭＳ Ｐ明朝" w:eastAsia="ＭＳ Ｐ明朝" w:hAnsi="ＭＳ Ｐ明朝" w:hint="eastAsia"/>
                <w:spacing w:val="35"/>
                <w:kern w:val="0"/>
                <w:sz w:val="20"/>
                <w:szCs w:val="20"/>
              </w:rPr>
              <w:t>聴力検</w:t>
            </w:r>
            <w:r w:rsidRPr="00874A05">
              <w:rPr>
                <w:rFonts w:ascii="ＭＳ Ｐ明朝" w:eastAsia="ＭＳ Ｐ明朝" w:hAnsi="ＭＳ Ｐ明朝" w:hint="eastAsia"/>
                <w:kern w:val="0"/>
                <w:sz w:val="20"/>
                <w:szCs w:val="20"/>
              </w:rPr>
              <w:t>査</w:t>
            </w:r>
          </w:p>
        </w:tc>
        <w:tc>
          <w:tcPr>
            <w:tcW w:w="6945" w:type="dxa"/>
            <w:vAlign w:val="center"/>
          </w:tcPr>
          <w:p w14:paraId="1959E6A4" w14:textId="7EED6C08" w:rsidR="0044014B" w:rsidRPr="00874A05" w:rsidRDefault="0096545A" w:rsidP="007B3205">
            <w:pPr>
              <w:spacing w:line="28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ｵｰｼﾞｵﾒｰﾀｰ</w:t>
            </w:r>
            <w:r w:rsidR="0044014B" w:rsidRPr="00874A05">
              <w:rPr>
                <w:rFonts w:ascii="ＭＳ Ｐ明朝" w:eastAsia="ＭＳ Ｐ明朝" w:hAnsi="ＭＳ Ｐ明朝" w:hint="eastAsia"/>
                <w:sz w:val="20"/>
                <w:szCs w:val="20"/>
              </w:rPr>
              <w:t>で</w:t>
            </w:r>
            <w:r w:rsidR="00EB67FA" w:rsidRPr="00874A05">
              <w:rPr>
                <w:rFonts w:ascii="ＭＳ Ｐ明朝" w:eastAsia="ＭＳ Ｐ明朝" w:hAnsi="ＭＳ Ｐ明朝" w:hint="eastAsia"/>
                <w:sz w:val="20"/>
                <w:szCs w:val="20"/>
              </w:rPr>
              <w:t>１，０００ﾍﾙﾂ・３０ﾃﾞｼﾍﾞﾙ、４，０００ﾍﾙﾂ・４０ﾃﾞｼﾍﾞﾙの音が聞こえるかを検査する。目安として、普段の会話は４０～６０ﾃﾞｼﾍﾞﾙ位の音の大きさである。</w:t>
            </w:r>
          </w:p>
          <w:p w14:paraId="28F1DEF2" w14:textId="77777777" w:rsidR="00EB67FA" w:rsidRPr="00874A05" w:rsidRDefault="0044014B" w:rsidP="007B3205">
            <w:pPr>
              <w:spacing w:line="28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３５歳を除く４０歳未満の人は会話法により検査します。</w:t>
            </w:r>
          </w:p>
        </w:tc>
      </w:tr>
      <w:tr w:rsidR="00874A05" w:rsidRPr="00874A05" w14:paraId="3E2AEDD6" w14:textId="77777777" w:rsidTr="00E75190">
        <w:trPr>
          <w:cantSplit/>
          <w:trHeight w:val="450"/>
        </w:trPr>
        <w:tc>
          <w:tcPr>
            <w:tcW w:w="2694" w:type="dxa"/>
            <w:gridSpan w:val="2"/>
            <w:tcBorders>
              <w:top w:val="single" w:sz="4" w:space="0" w:color="auto"/>
              <w:left w:val="single" w:sz="4" w:space="0" w:color="auto"/>
              <w:bottom w:val="single" w:sz="4" w:space="0" w:color="auto"/>
              <w:right w:val="single" w:sz="4" w:space="0" w:color="auto"/>
            </w:tcBorders>
            <w:vAlign w:val="center"/>
          </w:tcPr>
          <w:p w14:paraId="1DC0C470" w14:textId="77777777" w:rsidR="00EB67FA" w:rsidRPr="00874A05" w:rsidRDefault="00EB67FA" w:rsidP="00DB078D">
            <w:pPr>
              <w:spacing w:line="300" w:lineRule="exact"/>
              <w:rPr>
                <w:rFonts w:ascii="ＭＳ Ｐ明朝" w:eastAsia="ＭＳ Ｐ明朝" w:hAnsi="ＭＳ Ｐ明朝"/>
                <w:spacing w:val="35"/>
                <w:kern w:val="0"/>
                <w:sz w:val="20"/>
                <w:szCs w:val="20"/>
              </w:rPr>
            </w:pPr>
            <w:r w:rsidRPr="00874A05">
              <w:rPr>
                <w:rFonts w:ascii="ＭＳ Ｐ明朝" w:eastAsia="ＭＳ Ｐ明朝" w:hAnsi="ＭＳ Ｐ明朝" w:hint="eastAsia"/>
                <w:spacing w:val="35"/>
                <w:kern w:val="0"/>
                <w:sz w:val="20"/>
                <w:szCs w:val="20"/>
              </w:rPr>
              <w:t>視力検査</w:t>
            </w:r>
          </w:p>
        </w:tc>
        <w:tc>
          <w:tcPr>
            <w:tcW w:w="6945" w:type="dxa"/>
            <w:tcBorders>
              <w:top w:val="single" w:sz="4" w:space="0" w:color="auto"/>
              <w:left w:val="single" w:sz="4" w:space="0" w:color="auto"/>
              <w:bottom w:val="single" w:sz="4" w:space="0" w:color="auto"/>
              <w:right w:val="single" w:sz="4" w:space="0" w:color="auto"/>
            </w:tcBorders>
            <w:vAlign w:val="center"/>
          </w:tcPr>
          <w:p w14:paraId="073CAFA4" w14:textId="77777777" w:rsidR="00EB67FA" w:rsidRPr="00874A05" w:rsidRDefault="00EB67FA" w:rsidP="003D6CA6">
            <w:pPr>
              <w:spacing w:line="300" w:lineRule="exact"/>
              <w:ind w:rightChars="21" w:right="42"/>
              <w:rPr>
                <w:rFonts w:ascii="ＭＳ Ｐ明朝" w:eastAsia="ＭＳ Ｐ明朝" w:hAnsi="ＭＳ Ｐ明朝"/>
                <w:sz w:val="20"/>
                <w:szCs w:val="20"/>
              </w:rPr>
            </w:pPr>
            <w:r w:rsidRPr="00874A05">
              <w:rPr>
                <w:rFonts w:ascii="ＭＳ Ｐ明朝" w:eastAsia="ＭＳ Ｐ明朝" w:hAnsi="ＭＳ Ｐ明朝" w:hint="eastAsia"/>
                <w:sz w:val="20"/>
                <w:szCs w:val="20"/>
              </w:rPr>
              <w:t>５ｍと５０ｃｍの距離での目の見え方を調べる。</w:t>
            </w:r>
          </w:p>
        </w:tc>
      </w:tr>
    </w:tbl>
    <w:p w14:paraId="3CE746BD" w14:textId="77777777" w:rsidR="00D3126B" w:rsidRPr="00874A05" w:rsidRDefault="00FA5B91" w:rsidP="00553812">
      <w:pPr>
        <w:spacing w:line="300" w:lineRule="exact"/>
        <w:ind w:leftChars="100" w:left="370" w:hangingChars="100" w:hanging="170"/>
        <w:rPr>
          <w:rFonts w:ascii="ＭＳ Ｐゴシック" w:eastAsia="ＭＳ Ｐゴシック" w:hAnsi="ＭＳ Ｐ明朝"/>
          <w:sz w:val="18"/>
        </w:rPr>
      </w:pPr>
      <w:r w:rsidRPr="00874A05">
        <w:rPr>
          <w:rFonts w:ascii="ＭＳ Ｐゴシック" w:eastAsia="ＭＳ Ｐゴシック" w:hAnsi="ＭＳ Ｐ明朝" w:hint="eastAsia"/>
          <w:sz w:val="18"/>
        </w:rPr>
        <w:t>＊</w:t>
      </w:r>
      <w:r w:rsidR="00D73724" w:rsidRPr="00874A05">
        <w:rPr>
          <w:rFonts w:ascii="ＭＳ Ｐゴシック" w:eastAsia="ＭＳ Ｐゴシック" w:hAnsi="ＭＳ Ｐ明朝" w:hint="eastAsia"/>
          <w:sz w:val="18"/>
        </w:rPr>
        <w:t>健診の判定は、必要な検査をすべて受けることで総合的に行います。部分的に検査を選択して受けることはできません。</w:t>
      </w:r>
    </w:p>
    <w:p w14:paraId="4096C41B" w14:textId="0F0E03F2" w:rsidR="00FD2227" w:rsidRPr="00874A05" w:rsidRDefault="00A1402A" w:rsidP="00C04917">
      <w:pPr>
        <w:spacing w:line="300" w:lineRule="exact"/>
        <w:ind w:leftChars="100" w:left="370" w:hangingChars="100" w:hanging="170"/>
        <w:rPr>
          <w:rFonts w:ascii="ＭＳ Ｐゴシック" w:eastAsia="ＭＳ Ｐゴシック" w:hAnsi="ＭＳ Ｐゴシック"/>
          <w:sz w:val="18"/>
        </w:rPr>
      </w:pPr>
      <w:r w:rsidRPr="00874A05">
        <w:rPr>
          <w:rFonts w:ascii="ＭＳ Ｐゴシック" w:eastAsia="ＭＳ Ｐゴシック" w:hAnsi="ＭＳ Ｐゴシック" w:hint="eastAsia"/>
          <w:sz w:val="18"/>
        </w:rPr>
        <w:t>＊</w:t>
      </w:r>
      <w:r w:rsidR="00D73724" w:rsidRPr="00874A05">
        <w:rPr>
          <w:rFonts w:ascii="ＭＳ Ｐゴシック" w:eastAsia="ＭＳ Ｐゴシック" w:hAnsi="ＭＳ Ｐゴシック" w:hint="eastAsia"/>
          <w:sz w:val="18"/>
        </w:rPr>
        <w:t>血圧を正確に計測するため、</w:t>
      </w:r>
      <w:r w:rsidR="00D73724" w:rsidRPr="00874A05">
        <w:rPr>
          <w:rFonts w:ascii="ＭＳ Ｐゴシック" w:eastAsia="ＭＳ Ｐゴシック" w:hAnsi="ＭＳ Ｐゴシック"/>
          <w:sz w:val="18"/>
        </w:rPr>
        <w:t>測定前30分間は</w:t>
      </w:r>
      <w:r w:rsidR="00D73724" w:rsidRPr="00874A05">
        <w:rPr>
          <w:rFonts w:ascii="ＭＳ Ｐゴシック" w:eastAsia="ＭＳ Ｐゴシック" w:hAnsi="ＭＳ Ｐゴシック" w:hint="eastAsia"/>
          <w:sz w:val="18"/>
        </w:rPr>
        <w:t>、</w:t>
      </w:r>
      <w:r w:rsidR="00D73724" w:rsidRPr="00874A05">
        <w:rPr>
          <w:rFonts w:ascii="ＭＳ Ｐゴシック" w:eastAsia="ＭＳ Ｐゴシック" w:hAnsi="ＭＳ Ｐゴシック"/>
          <w:sz w:val="18"/>
        </w:rPr>
        <w:t>できるだけ喫煙・運動（階段の使用や早歩きなど）を避けて</w:t>
      </w:r>
      <w:r w:rsidR="00D73724" w:rsidRPr="00874A05">
        <w:rPr>
          <w:rFonts w:ascii="ＭＳ Ｐゴシック" w:eastAsia="ＭＳ Ｐゴシック" w:hAnsi="ＭＳ Ｐゴシック" w:hint="eastAsia"/>
          <w:sz w:val="18"/>
        </w:rPr>
        <w:t>ください。</w:t>
      </w:r>
    </w:p>
    <w:p w14:paraId="50231B44" w14:textId="065D2F85" w:rsidR="00D73724" w:rsidRPr="00874A05" w:rsidRDefault="00D73724" w:rsidP="00C04917">
      <w:pPr>
        <w:pStyle w:val="a6"/>
        <w:wordWrap/>
        <w:autoSpaceDE/>
        <w:autoSpaceDN/>
        <w:adjustRightInd/>
        <w:spacing w:beforeLines="50" w:before="166" w:afterLines="50" w:after="166" w:line="300" w:lineRule="exact"/>
        <w:rPr>
          <w:rFonts w:ascii="ＭＳ Ｐゴシック" w:eastAsia="ＭＳ Ｐゴシック" w:hAnsi="ＭＳ Ｐ明朝"/>
          <w:spacing w:val="0"/>
          <w:kern w:val="2"/>
          <w:sz w:val="22"/>
          <w:szCs w:val="22"/>
        </w:rPr>
      </w:pPr>
      <w:r w:rsidRPr="00874A05">
        <w:rPr>
          <w:rFonts w:ascii="ＭＳ Ｐゴシック" w:eastAsia="ＭＳ Ｐゴシック" w:hAnsi="ＭＳ Ｐ明朝" w:hint="eastAsia"/>
          <w:spacing w:val="0"/>
          <w:kern w:val="2"/>
          <w:sz w:val="22"/>
          <w:szCs w:val="22"/>
        </w:rPr>
        <w:t>（３）消化器系健診</w:t>
      </w:r>
    </w:p>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7371"/>
      </w:tblGrid>
      <w:tr w:rsidR="00874A05" w:rsidRPr="00874A05" w14:paraId="4FA4B1DB" w14:textId="77777777" w:rsidTr="00E75190">
        <w:trPr>
          <w:trHeight w:val="331"/>
        </w:trPr>
        <w:tc>
          <w:tcPr>
            <w:tcW w:w="2268" w:type="dxa"/>
            <w:vAlign w:val="center"/>
          </w:tcPr>
          <w:p w14:paraId="6DD9DC63" w14:textId="77777777" w:rsidR="00D73724" w:rsidRPr="00874A05" w:rsidRDefault="00D73724" w:rsidP="00830FC5">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検　査　項　目</w:t>
            </w:r>
          </w:p>
        </w:tc>
        <w:tc>
          <w:tcPr>
            <w:tcW w:w="7371" w:type="dxa"/>
            <w:vAlign w:val="center"/>
          </w:tcPr>
          <w:p w14:paraId="59E8B641" w14:textId="77777777" w:rsidR="00D73724" w:rsidRPr="00874A05" w:rsidRDefault="00D73724" w:rsidP="00830FC5">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検　　査　　の　　説　　明</w:t>
            </w:r>
          </w:p>
        </w:tc>
      </w:tr>
      <w:tr w:rsidR="00874A05" w:rsidRPr="00874A05" w14:paraId="72745D35" w14:textId="77777777" w:rsidTr="006C7C98">
        <w:trPr>
          <w:trHeight w:val="463"/>
        </w:trPr>
        <w:tc>
          <w:tcPr>
            <w:tcW w:w="2268" w:type="dxa"/>
            <w:vAlign w:val="center"/>
          </w:tcPr>
          <w:p w14:paraId="7C47FB04" w14:textId="0E30EB19" w:rsidR="00D73724" w:rsidRPr="00874A05" w:rsidRDefault="00D73724" w:rsidP="00826323">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胃検査</w:t>
            </w:r>
            <w:r w:rsidR="0096545A" w:rsidRPr="00874A05">
              <w:rPr>
                <w:rFonts w:ascii="ＭＳ Ｐ明朝" w:eastAsia="ＭＳ Ｐ明朝" w:hAnsi="ＭＳ Ｐ明朝" w:hint="eastAsia"/>
                <w:sz w:val="20"/>
                <w:szCs w:val="20"/>
              </w:rPr>
              <w:t>（胃部エックス線）</w:t>
            </w:r>
          </w:p>
        </w:tc>
        <w:tc>
          <w:tcPr>
            <w:tcW w:w="7371" w:type="dxa"/>
            <w:vAlign w:val="center"/>
          </w:tcPr>
          <w:p w14:paraId="7075CE33" w14:textId="77777777" w:rsidR="00D73724" w:rsidRPr="00874A05" w:rsidRDefault="00D73724"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バリウム（造影剤）を飲んだ後、エックス線撮影をし､がん・潰瘍・ポリープ等の有無をみる。</w:t>
            </w:r>
          </w:p>
        </w:tc>
      </w:tr>
      <w:tr w:rsidR="00874A05" w:rsidRPr="00874A05" w14:paraId="594C9333" w14:textId="77777777" w:rsidTr="006C7C98">
        <w:trPr>
          <w:trHeight w:val="463"/>
        </w:trPr>
        <w:tc>
          <w:tcPr>
            <w:tcW w:w="2268" w:type="dxa"/>
            <w:vAlign w:val="center"/>
          </w:tcPr>
          <w:p w14:paraId="75289CA2" w14:textId="77777777" w:rsidR="00D73724" w:rsidRPr="00874A05" w:rsidRDefault="00D73724" w:rsidP="00826323">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大腸検査（便潜血反応）</w:t>
            </w:r>
          </w:p>
        </w:tc>
        <w:tc>
          <w:tcPr>
            <w:tcW w:w="7371" w:type="dxa"/>
            <w:vAlign w:val="center"/>
          </w:tcPr>
          <w:p w14:paraId="320DDFB9" w14:textId="0A2021C3" w:rsidR="00D73724" w:rsidRPr="00874A05" w:rsidRDefault="00D73724" w:rsidP="00830FC5">
            <w:pPr>
              <w:spacing w:line="300" w:lineRule="exact"/>
              <w:rPr>
                <w:rFonts w:ascii="ＭＳ Ｐ明朝" w:eastAsia="ＭＳ Ｐ明朝" w:hAnsi="ＭＳ Ｐ明朝"/>
                <w:sz w:val="20"/>
                <w:szCs w:val="20"/>
              </w:rPr>
            </w:pPr>
            <w:r w:rsidRPr="00874A05">
              <w:rPr>
                <w:rFonts w:ascii="ＭＳ Ｐ明朝" w:eastAsia="ＭＳ Ｐ明朝" w:hAnsi="ＭＳ Ｐ明朝" w:hint="eastAsia"/>
                <w:sz w:val="20"/>
                <w:szCs w:val="20"/>
              </w:rPr>
              <w:t>採取した便の中のわずかな</w:t>
            </w:r>
            <w:r w:rsidR="00660442" w:rsidRPr="00874A05">
              <w:rPr>
                <w:rFonts w:ascii="ＭＳ Ｐ明朝" w:eastAsia="ＭＳ Ｐ明朝" w:hAnsi="ＭＳ Ｐ明朝" w:hint="eastAsia"/>
                <w:sz w:val="20"/>
                <w:szCs w:val="20"/>
              </w:rPr>
              <w:t>血液</w:t>
            </w:r>
            <w:r w:rsidRPr="00874A05">
              <w:rPr>
                <w:rFonts w:ascii="ＭＳ Ｐ明朝" w:eastAsia="ＭＳ Ｐ明朝" w:hAnsi="ＭＳ Ｐ明朝" w:hint="eastAsia"/>
                <w:sz w:val="20"/>
                <w:szCs w:val="20"/>
              </w:rPr>
              <w:t>を検出し、</w:t>
            </w:r>
            <w:r w:rsidR="00660442" w:rsidRPr="00874A05">
              <w:rPr>
                <w:rFonts w:ascii="ＭＳ Ｐ明朝" w:eastAsia="ＭＳ Ｐ明朝" w:hAnsi="ＭＳ Ｐ明朝" w:hint="eastAsia"/>
                <w:sz w:val="20"/>
                <w:szCs w:val="20"/>
              </w:rPr>
              <w:t>ポリープ・</w:t>
            </w:r>
            <w:r w:rsidRPr="00874A05">
              <w:rPr>
                <w:rFonts w:ascii="ＭＳ Ｐ明朝" w:eastAsia="ＭＳ Ｐ明朝" w:hAnsi="ＭＳ Ｐ明朝" w:hint="eastAsia"/>
                <w:sz w:val="20"/>
                <w:szCs w:val="20"/>
              </w:rPr>
              <w:t>大腸がん等を発見する。</w:t>
            </w:r>
          </w:p>
        </w:tc>
      </w:tr>
    </w:tbl>
    <w:p w14:paraId="69B7E0F2" w14:textId="36888F32" w:rsidR="00486C2A" w:rsidRPr="00874A05" w:rsidRDefault="00486C2A" w:rsidP="00553812">
      <w:pPr>
        <w:spacing w:line="300" w:lineRule="exact"/>
        <w:ind w:leftChars="71" w:left="283" w:rightChars="70" w:right="140" w:hangingChars="83" w:hanging="141"/>
        <w:rPr>
          <w:rFonts w:ascii="ＭＳ Ｐゴシック" w:eastAsia="ＭＳ Ｐゴシック" w:hAnsi="ＭＳ Ｐ明朝"/>
          <w:sz w:val="18"/>
        </w:rPr>
      </w:pPr>
      <w:r w:rsidRPr="00874A05">
        <w:rPr>
          <w:rFonts w:ascii="ＭＳ Ｐゴシック" w:eastAsia="ＭＳ Ｐゴシック" w:hAnsi="ＭＳ Ｐ明朝" w:hint="eastAsia"/>
          <w:sz w:val="18"/>
        </w:rPr>
        <w:t>＊</w:t>
      </w:r>
      <w:r w:rsidRPr="00874A05">
        <w:rPr>
          <w:rFonts w:ascii="ＭＳ Ｐゴシック" w:eastAsia="ＭＳ Ｐゴシック" w:hAnsi="ＭＳ Ｐ明朝" w:hint="eastAsia"/>
          <w:b/>
          <w:sz w:val="18"/>
        </w:rPr>
        <w:t>胃検査</w:t>
      </w:r>
      <w:r w:rsidR="00757254" w:rsidRPr="00874A05">
        <w:rPr>
          <w:rFonts w:ascii="ＭＳ Ｐゴシック" w:eastAsia="ＭＳ Ｐゴシック" w:hAnsi="ＭＳ Ｐ明朝" w:hint="eastAsia"/>
          <w:b/>
          <w:sz w:val="18"/>
        </w:rPr>
        <w:t>の対象者で</w:t>
      </w:r>
      <w:r w:rsidR="00C36B4F" w:rsidRPr="00874A05">
        <w:rPr>
          <w:rFonts w:ascii="ＭＳ Ｐゴシック" w:eastAsia="ＭＳ Ｐゴシック" w:hAnsi="ＭＳ Ｐ明朝" w:hint="eastAsia"/>
          <w:b/>
          <w:sz w:val="18"/>
        </w:rPr>
        <w:t>受診</w:t>
      </w:r>
      <w:r w:rsidR="00757254" w:rsidRPr="00874A05">
        <w:rPr>
          <w:rFonts w:ascii="ＭＳ Ｐゴシック" w:eastAsia="ＭＳ Ｐゴシック" w:hAnsi="ＭＳ Ｐ明朝" w:hint="eastAsia"/>
          <w:b/>
          <w:sz w:val="18"/>
        </w:rPr>
        <w:t>を希望する</w:t>
      </w:r>
      <w:r w:rsidRPr="00874A05">
        <w:rPr>
          <w:rFonts w:ascii="ＭＳ Ｐゴシック" w:eastAsia="ＭＳ Ｐゴシック" w:hAnsi="ＭＳ Ｐ明朝" w:hint="eastAsia"/>
          <w:b/>
          <w:sz w:val="18"/>
        </w:rPr>
        <w:t>職員</w:t>
      </w:r>
      <w:r w:rsidR="00B562E9" w:rsidRPr="00874A05">
        <w:rPr>
          <w:rFonts w:ascii="ＭＳ Ｐゴシック" w:eastAsia="ＭＳ Ｐゴシック" w:hAnsi="ＭＳ Ｐ明朝" w:hint="eastAsia"/>
          <w:b/>
          <w:sz w:val="18"/>
        </w:rPr>
        <w:t>は、</w:t>
      </w:r>
      <w:r w:rsidRPr="00874A05">
        <w:rPr>
          <w:rFonts w:ascii="ＭＳ Ｐゴシック" w:eastAsia="ＭＳ Ｐゴシック" w:hAnsi="ＭＳ Ｐ明朝" w:hint="eastAsia"/>
          <w:b/>
          <w:sz w:val="18"/>
        </w:rPr>
        <w:t>問診票に希望の有無を記</w:t>
      </w:r>
      <w:r w:rsidR="00B7265E" w:rsidRPr="00874A05">
        <w:rPr>
          <w:rFonts w:ascii="ＭＳ Ｐゴシック" w:eastAsia="ＭＳ Ｐゴシック" w:hAnsi="ＭＳ Ｐ明朝" w:hint="eastAsia"/>
          <w:b/>
          <w:sz w:val="18"/>
        </w:rPr>
        <w:t>入</w:t>
      </w:r>
      <w:r w:rsidR="00C36B4F" w:rsidRPr="00874A05">
        <w:rPr>
          <w:rFonts w:ascii="ＭＳ Ｐゴシック" w:eastAsia="ＭＳ Ｐゴシック" w:hAnsi="ＭＳ Ｐ明朝" w:hint="eastAsia"/>
          <w:b/>
          <w:sz w:val="18"/>
        </w:rPr>
        <w:t>の上、</w:t>
      </w:r>
      <w:r w:rsidRPr="00874A05">
        <w:rPr>
          <w:rFonts w:ascii="ＭＳ Ｐゴシック" w:eastAsia="ＭＳ Ｐゴシック" w:hAnsi="ＭＳ Ｐ明朝" w:hint="eastAsia"/>
          <w:b/>
          <w:sz w:val="18"/>
        </w:rPr>
        <w:t>受付</w:t>
      </w:r>
      <w:r w:rsidR="00C36B4F" w:rsidRPr="00874A05">
        <w:rPr>
          <w:rFonts w:ascii="ＭＳ Ｐゴシック" w:eastAsia="ＭＳ Ｐゴシック" w:hAnsi="ＭＳ Ｐ明朝" w:hint="eastAsia"/>
          <w:b/>
          <w:sz w:val="18"/>
        </w:rPr>
        <w:t>時にお</w:t>
      </w:r>
      <w:r w:rsidRPr="00874A05">
        <w:rPr>
          <w:rFonts w:ascii="ＭＳ Ｐゴシック" w:eastAsia="ＭＳ Ｐゴシック" w:hAnsi="ＭＳ Ｐ明朝" w:hint="eastAsia"/>
          <w:b/>
          <w:sz w:val="18"/>
        </w:rPr>
        <w:t>申し出</w:t>
      </w:r>
      <w:r w:rsidR="00C36B4F" w:rsidRPr="00874A05">
        <w:rPr>
          <w:rFonts w:ascii="ＭＳ Ｐゴシック" w:eastAsia="ＭＳ Ｐゴシック" w:hAnsi="ＭＳ Ｐ明朝" w:hint="eastAsia"/>
          <w:b/>
          <w:sz w:val="18"/>
        </w:rPr>
        <w:t>ください</w:t>
      </w:r>
      <w:r w:rsidRPr="00874A05">
        <w:rPr>
          <w:rFonts w:ascii="ＭＳ Ｐゴシック" w:eastAsia="ＭＳ Ｐゴシック" w:hAnsi="ＭＳ Ｐ明朝" w:hint="eastAsia"/>
          <w:b/>
          <w:sz w:val="18"/>
        </w:rPr>
        <w:t>。</w:t>
      </w:r>
      <w:r w:rsidR="00C36B4F" w:rsidRPr="00874A05">
        <w:rPr>
          <w:rFonts w:ascii="ＭＳ Ｐゴシック" w:eastAsia="ＭＳ Ｐゴシック" w:hAnsi="ＭＳ Ｐ明朝" w:hint="eastAsia"/>
          <w:b/>
          <w:sz w:val="18"/>
        </w:rPr>
        <w:t>また、</w:t>
      </w:r>
      <w:r w:rsidR="00B562E9" w:rsidRPr="00874A05">
        <w:rPr>
          <w:rFonts w:ascii="ＭＳ Ｐゴシック" w:eastAsia="ＭＳ Ｐゴシック" w:hAnsi="ＭＳ Ｐ明朝" w:hint="eastAsia"/>
          <w:b/>
          <w:sz w:val="18"/>
        </w:rPr>
        <w:t>来院健診</w:t>
      </w:r>
      <w:r w:rsidR="00C36B4F" w:rsidRPr="00874A05">
        <w:rPr>
          <w:rFonts w:ascii="ＭＳ Ｐゴシック" w:eastAsia="ＭＳ Ｐゴシック" w:hAnsi="ＭＳ Ｐ明朝" w:hint="eastAsia"/>
          <w:b/>
          <w:sz w:val="18"/>
        </w:rPr>
        <w:t>を受診する際</w:t>
      </w:r>
      <w:r w:rsidR="00B562E9" w:rsidRPr="00874A05">
        <w:rPr>
          <w:rFonts w:ascii="ＭＳ Ｐゴシック" w:eastAsia="ＭＳ Ｐゴシック" w:hAnsi="ＭＳ Ｐ明朝" w:hint="eastAsia"/>
          <w:b/>
          <w:sz w:val="18"/>
        </w:rPr>
        <w:t>は、</w:t>
      </w:r>
      <w:r w:rsidR="00C36B4F" w:rsidRPr="00874A05">
        <w:rPr>
          <w:rFonts w:ascii="ＭＳ Ｐゴシック" w:eastAsia="ＭＳ Ｐゴシック" w:hAnsi="ＭＳ Ｐ明朝" w:hint="eastAsia"/>
          <w:b/>
          <w:sz w:val="18"/>
        </w:rPr>
        <w:t>電話予約時に胃検査を受診する旨をお伝えください。</w:t>
      </w:r>
    </w:p>
    <w:p w14:paraId="4E3D8073" w14:textId="37124542" w:rsidR="00D73724" w:rsidRPr="00874A05" w:rsidRDefault="00A1402A" w:rsidP="004A0B52">
      <w:pPr>
        <w:spacing w:line="300" w:lineRule="exact"/>
        <w:ind w:leftChars="71" w:left="283" w:rightChars="70" w:right="140" w:hangingChars="83" w:hanging="141"/>
        <w:rPr>
          <w:rFonts w:ascii="ＭＳ Ｐゴシック" w:eastAsia="ＭＳ Ｐゴシック" w:hAnsi="ＭＳ Ｐ明朝"/>
          <w:b/>
          <w:sz w:val="18"/>
        </w:rPr>
      </w:pPr>
      <w:bookmarkStart w:id="27" w:name="_Hlk481152585"/>
      <w:r w:rsidRPr="00874A05">
        <w:rPr>
          <w:rFonts w:ascii="ＭＳ Ｐゴシック" w:eastAsia="ＭＳ Ｐゴシック" w:hAnsi="ＭＳ Ｐ明朝" w:hint="eastAsia"/>
          <w:sz w:val="18"/>
        </w:rPr>
        <w:t>＊</w:t>
      </w:r>
      <w:bookmarkEnd w:id="27"/>
      <w:r w:rsidR="00D73724" w:rsidRPr="00874A05">
        <w:rPr>
          <w:rFonts w:ascii="ＭＳ Ｐゴシック" w:eastAsia="ＭＳ Ｐゴシック" w:hAnsi="ＭＳ Ｐ明朝" w:hint="eastAsia"/>
          <w:b/>
          <w:sz w:val="18"/>
        </w:rPr>
        <w:t>妊娠中及び妊娠の可能性のある女性職員</w:t>
      </w:r>
      <w:r w:rsidR="0059419D" w:rsidRPr="00874A05">
        <w:rPr>
          <w:rFonts w:ascii="ＭＳ Ｐゴシック" w:eastAsia="ＭＳ Ｐゴシック" w:hAnsi="ＭＳ Ｐ明朝" w:hint="eastAsia"/>
          <w:b/>
          <w:sz w:val="18"/>
        </w:rPr>
        <w:t>及びバリウム製剤の過敏症（アレルギー）の方</w:t>
      </w:r>
      <w:r w:rsidR="00D73724" w:rsidRPr="00874A05">
        <w:rPr>
          <w:rFonts w:ascii="ＭＳ Ｐゴシック" w:eastAsia="ＭＳ Ｐゴシック" w:hAnsi="ＭＳ Ｐ明朝" w:hint="eastAsia"/>
          <w:b/>
          <w:sz w:val="18"/>
        </w:rPr>
        <w:t>は、胃部エックス線撮影</w:t>
      </w:r>
      <w:r w:rsidR="0059419D" w:rsidRPr="00874A05">
        <w:rPr>
          <w:rFonts w:ascii="ＭＳ Ｐ明朝" w:eastAsia="ＭＳ Ｐゴシック" w:hAnsi="ＭＳ Ｐ明朝" w:hint="eastAsia"/>
          <w:b/>
          <w:sz w:val="18"/>
        </w:rPr>
        <w:t>を受けることができません</w:t>
      </w:r>
      <w:r w:rsidR="00D73724" w:rsidRPr="00874A05">
        <w:rPr>
          <w:rFonts w:ascii="ＭＳ Ｐゴシック" w:eastAsia="ＭＳ Ｐゴシック" w:hAnsi="ＭＳ Ｐ明朝" w:hint="eastAsia"/>
          <w:b/>
          <w:sz w:val="18"/>
        </w:rPr>
        <w:t>。</w:t>
      </w:r>
      <w:r w:rsidR="00B453E2" w:rsidRPr="00874A05">
        <w:rPr>
          <w:rFonts w:ascii="ＭＳ Ｐゴシック" w:eastAsia="ＭＳ Ｐゴシック" w:hAnsi="ＭＳ Ｐ明朝" w:hint="eastAsia"/>
          <w:b/>
          <w:sz w:val="18"/>
        </w:rPr>
        <w:t>詳細は、次項の【胃部エックス線検査の受検を希望する方へ】をお読みください。</w:t>
      </w:r>
    </w:p>
    <w:p w14:paraId="2875A222" w14:textId="53870A32" w:rsidR="00826323" w:rsidRPr="00874A05" w:rsidRDefault="00867D82" w:rsidP="004A0B52">
      <w:pPr>
        <w:spacing w:line="300" w:lineRule="exact"/>
        <w:ind w:leftChars="71" w:left="283" w:rightChars="70" w:right="140" w:hangingChars="83" w:hanging="141"/>
        <w:rPr>
          <w:rFonts w:ascii="ＭＳ Ｐゴシック" w:eastAsia="ＭＳ Ｐゴシック" w:hAnsi="ＭＳ Ｐ明朝"/>
          <w:b/>
          <w:sz w:val="18"/>
        </w:rPr>
      </w:pPr>
      <w:r w:rsidRPr="00874A05">
        <w:rPr>
          <w:rFonts w:ascii="ＭＳ Ｐゴシック" w:eastAsia="ＭＳ Ｐゴシック" w:hAnsi="ＭＳ Ｐ明朝" w:hint="eastAsia"/>
          <w:sz w:val="18"/>
        </w:rPr>
        <w:t>＊</w:t>
      </w:r>
      <w:r w:rsidR="00D73724" w:rsidRPr="00874A05">
        <w:rPr>
          <w:rFonts w:ascii="ＭＳ Ｐゴシック" w:eastAsia="ＭＳ Ｐゴシック" w:hAnsi="ＭＳ Ｐ明朝" w:hint="eastAsia"/>
          <w:b/>
          <w:sz w:val="18"/>
        </w:rPr>
        <w:t>大腸検査の有所見者については、各自、早めに専門医を受診してください。</w:t>
      </w:r>
    </w:p>
    <w:p w14:paraId="653212BC" w14:textId="0262888D" w:rsidR="00520DA8" w:rsidRPr="00874A05" w:rsidRDefault="00A1402A" w:rsidP="00F41824">
      <w:pPr>
        <w:spacing w:line="300" w:lineRule="exact"/>
        <w:ind w:leftChars="71" w:left="283" w:rightChars="70" w:right="140" w:hangingChars="83" w:hanging="141"/>
        <w:rPr>
          <w:rFonts w:ascii="ＭＳ Ｐゴシック" w:eastAsia="ＭＳ Ｐゴシック" w:hAnsi="ＭＳ Ｐ明朝"/>
          <w:sz w:val="18"/>
        </w:rPr>
      </w:pPr>
      <w:bookmarkStart w:id="28" w:name="_Hlk8204399"/>
      <w:r w:rsidRPr="00874A05">
        <w:rPr>
          <w:rFonts w:ascii="ＭＳ Ｐゴシック" w:eastAsia="ＭＳ Ｐゴシック" w:hAnsi="ＭＳ Ｐ明朝" w:hint="eastAsia"/>
          <w:sz w:val="18"/>
        </w:rPr>
        <w:t>＊</w:t>
      </w:r>
      <w:bookmarkEnd w:id="28"/>
      <w:r w:rsidR="00D73724" w:rsidRPr="00874A05">
        <w:rPr>
          <w:rFonts w:ascii="ＭＳ Ｐゴシック" w:eastAsia="ＭＳ Ｐゴシック" w:hAnsi="ＭＳ Ｐ明朝" w:hint="eastAsia"/>
          <w:sz w:val="18"/>
        </w:rPr>
        <w:t>採便容器は、</w:t>
      </w:r>
      <w:r w:rsidR="0037742F" w:rsidRPr="00874A05">
        <w:rPr>
          <w:rFonts w:ascii="ＭＳ Ｐゴシック" w:eastAsia="ＭＳ Ｐゴシック" w:hAnsi="ＭＳ Ｐ明朝" w:hint="eastAsia"/>
          <w:sz w:val="18"/>
        </w:rPr>
        <w:t>健診機関が</w:t>
      </w:r>
      <w:r w:rsidR="00D73724" w:rsidRPr="00874A05">
        <w:rPr>
          <w:rFonts w:ascii="ＭＳ Ｐゴシック" w:eastAsia="ＭＳ Ｐゴシック" w:hAnsi="ＭＳ Ｐ明朝" w:hint="eastAsia"/>
          <w:sz w:val="18"/>
        </w:rPr>
        <w:t>事前に</w:t>
      </w:r>
      <w:r w:rsidR="00441E6C" w:rsidRPr="00874A05">
        <w:rPr>
          <w:rFonts w:ascii="ＭＳ Ｐゴシック" w:eastAsia="ＭＳ Ｐゴシック" w:hAnsi="ＭＳ Ｐ明朝" w:hint="eastAsia"/>
          <w:sz w:val="18"/>
        </w:rPr>
        <w:t>受診予定者</w:t>
      </w:r>
      <w:r w:rsidR="00B40067" w:rsidRPr="00874A05">
        <w:rPr>
          <w:rFonts w:ascii="ＭＳ Ｐゴシック" w:eastAsia="ＭＳ Ｐゴシック" w:hAnsi="ＭＳ Ｐ明朝" w:hint="eastAsia"/>
          <w:sz w:val="18"/>
        </w:rPr>
        <w:t>数</w:t>
      </w:r>
      <w:r w:rsidR="00D73724" w:rsidRPr="00874A05">
        <w:rPr>
          <w:rFonts w:ascii="ＭＳ Ｐゴシック" w:eastAsia="ＭＳ Ｐゴシック" w:hAnsi="ＭＳ Ｐ明朝" w:hint="eastAsia"/>
          <w:sz w:val="18"/>
        </w:rPr>
        <w:t>を確認し、学校に必要個数配布</w:t>
      </w:r>
      <w:r w:rsidR="0037742F" w:rsidRPr="00874A05">
        <w:rPr>
          <w:rFonts w:ascii="ＭＳ Ｐゴシック" w:eastAsia="ＭＳ Ｐゴシック" w:hAnsi="ＭＳ Ｐ明朝" w:hint="eastAsia"/>
          <w:sz w:val="18"/>
        </w:rPr>
        <w:t>し</w:t>
      </w:r>
      <w:r w:rsidR="00D73724" w:rsidRPr="00874A05">
        <w:rPr>
          <w:rFonts w:ascii="ＭＳ Ｐゴシック" w:eastAsia="ＭＳ Ｐゴシック" w:hAnsi="ＭＳ Ｐ明朝" w:hint="eastAsia"/>
          <w:sz w:val="18"/>
        </w:rPr>
        <w:t>ます。使用しなかった容器は、健診機関が回収し、衛生管理の観点で再利用せず破棄すること</w:t>
      </w:r>
      <w:r w:rsidR="001A7D22" w:rsidRPr="00874A05">
        <w:rPr>
          <w:rFonts w:ascii="ＭＳ Ｐゴシック" w:eastAsia="ＭＳ Ｐゴシック" w:hAnsi="ＭＳ Ｐ明朝" w:hint="eastAsia"/>
          <w:sz w:val="18"/>
        </w:rPr>
        <w:t>があり</w:t>
      </w:r>
      <w:r w:rsidR="00D73724" w:rsidRPr="00874A05">
        <w:rPr>
          <w:rFonts w:ascii="ＭＳ Ｐゴシック" w:eastAsia="ＭＳ Ｐゴシック" w:hAnsi="ＭＳ Ｐ明朝" w:hint="eastAsia"/>
          <w:sz w:val="18"/>
        </w:rPr>
        <w:t>ますので、無駄がでないよう</w:t>
      </w:r>
      <w:r w:rsidR="00B40067" w:rsidRPr="00874A05">
        <w:rPr>
          <w:rFonts w:ascii="ＭＳ Ｐゴシック" w:eastAsia="ＭＳ Ｐゴシック" w:hAnsi="ＭＳ Ｐ明朝" w:hint="eastAsia"/>
          <w:sz w:val="18"/>
        </w:rPr>
        <w:t>受診予定の</w:t>
      </w:r>
      <w:r w:rsidR="00D73724" w:rsidRPr="00874A05">
        <w:rPr>
          <w:rFonts w:ascii="ＭＳ Ｐゴシック" w:eastAsia="ＭＳ Ｐゴシック" w:hAnsi="ＭＳ Ｐ明朝" w:hint="eastAsia"/>
          <w:sz w:val="18"/>
        </w:rPr>
        <w:t>方は必ず</w:t>
      </w:r>
      <w:r w:rsidR="007939E4" w:rsidRPr="00874A05">
        <w:rPr>
          <w:rFonts w:ascii="ＭＳ Ｐゴシック" w:eastAsia="ＭＳ Ｐゴシック" w:hAnsi="ＭＳ Ｐ明朝" w:hint="eastAsia"/>
          <w:sz w:val="18"/>
        </w:rPr>
        <w:t>御</w:t>
      </w:r>
      <w:r w:rsidR="00D73724" w:rsidRPr="00874A05">
        <w:rPr>
          <w:rFonts w:ascii="ＭＳ Ｐゴシック" w:eastAsia="ＭＳ Ｐゴシック" w:hAnsi="ＭＳ Ｐ明朝" w:hint="eastAsia"/>
          <w:sz w:val="18"/>
        </w:rPr>
        <w:t>提出ください。</w:t>
      </w:r>
      <w:r w:rsidR="00C66447" w:rsidRPr="00874A05">
        <w:rPr>
          <w:rFonts w:ascii="ＭＳ Ｐゴシック" w:eastAsia="ＭＳ Ｐゴシック" w:hAnsi="ＭＳ Ｐ明朝" w:hint="eastAsia"/>
          <w:sz w:val="18"/>
        </w:rPr>
        <w:t>採便</w:t>
      </w:r>
      <w:r w:rsidR="0085680E" w:rsidRPr="00874A05">
        <w:rPr>
          <w:rFonts w:ascii="ＭＳ Ｐゴシック" w:eastAsia="ＭＳ Ｐゴシック" w:hAnsi="ＭＳ Ｐ明朝" w:hint="eastAsia"/>
          <w:sz w:val="18"/>
        </w:rPr>
        <w:t>容</w:t>
      </w:r>
      <w:r w:rsidR="0017066B" w:rsidRPr="00874A05">
        <w:rPr>
          <w:rFonts w:ascii="ＭＳ Ｐゴシック" w:eastAsia="ＭＳ Ｐゴシック" w:hAnsi="ＭＳ Ｐ明朝" w:hint="eastAsia"/>
          <w:sz w:val="18"/>
        </w:rPr>
        <w:t>器は有効期間があり、昨年配布した容器</w:t>
      </w:r>
      <w:r w:rsidR="004A0B52" w:rsidRPr="00874A05">
        <w:rPr>
          <w:rFonts w:ascii="ＭＳ Ｐゴシック" w:eastAsia="ＭＳ Ｐゴシック" w:hAnsi="ＭＳ Ｐ明朝" w:hint="eastAsia"/>
          <w:sz w:val="18"/>
        </w:rPr>
        <w:t>は</w:t>
      </w:r>
      <w:r w:rsidR="0017066B" w:rsidRPr="00874A05">
        <w:rPr>
          <w:rFonts w:ascii="ＭＳ Ｐゴシック" w:eastAsia="ＭＳ Ｐゴシック" w:hAnsi="ＭＳ Ｐ明朝" w:hint="eastAsia"/>
          <w:sz w:val="18"/>
        </w:rPr>
        <w:t>使用できません。</w:t>
      </w:r>
      <w:r w:rsidR="00C07A94" w:rsidRPr="00874A05">
        <w:rPr>
          <w:rFonts w:ascii="ＭＳ Ｐゴシック" w:eastAsia="ＭＳ Ｐゴシック" w:hAnsi="ＭＳ Ｐ明朝" w:hint="eastAsia"/>
          <w:sz w:val="18"/>
        </w:rPr>
        <w:t>なお、採便容器は受診する健診機関のものを使用してください。来院専門の健診機関を受診する際は、</w:t>
      </w:r>
      <w:r w:rsidR="00524B78" w:rsidRPr="00874A05">
        <w:rPr>
          <w:rFonts w:ascii="ＭＳ Ｐゴシック" w:eastAsia="ＭＳ Ｐゴシック" w:hAnsi="ＭＳ Ｐ明朝" w:hint="eastAsia"/>
          <w:b/>
          <w:sz w:val="18"/>
        </w:rPr>
        <w:t>予約時に大腸検査を受診する旨を申し出</w:t>
      </w:r>
      <w:r w:rsidR="00367745" w:rsidRPr="00874A05">
        <w:rPr>
          <w:rFonts w:ascii="ＭＳ Ｐゴシック" w:eastAsia="ＭＳ Ｐゴシック" w:hAnsi="ＭＳ Ｐ明朝" w:hint="eastAsia"/>
          <w:b/>
          <w:sz w:val="18"/>
        </w:rPr>
        <w:t>てください。</w:t>
      </w:r>
      <w:r w:rsidR="00C07A94" w:rsidRPr="00874A05">
        <w:rPr>
          <w:rFonts w:ascii="ＭＳ Ｐゴシック" w:eastAsia="ＭＳ Ｐゴシック" w:hAnsi="ＭＳ Ｐ明朝" w:hint="eastAsia"/>
          <w:sz w:val="18"/>
        </w:rPr>
        <w:t>個別に健診機関から送付されます。</w:t>
      </w:r>
    </w:p>
    <w:p w14:paraId="0B351256" w14:textId="52B0BD70" w:rsidR="00E474DD" w:rsidRPr="00874A05" w:rsidRDefault="00E474DD" w:rsidP="007B3205">
      <w:pPr>
        <w:pStyle w:val="a8"/>
        <w:spacing w:beforeLines="50" w:before="166" w:afterLines="50" w:after="166" w:line="300" w:lineRule="exact"/>
        <w:rPr>
          <w:rFonts w:ascii="ＭＳ Ｐ明朝" w:eastAsia="ＭＳ Ｐ明朝" w:hAnsi="ＭＳ Ｐ明朝"/>
          <w:sz w:val="20"/>
          <w:szCs w:val="20"/>
        </w:rPr>
      </w:pPr>
      <w:bookmarkStart w:id="29" w:name="_Hlk165039579"/>
      <w:r w:rsidRPr="00874A05">
        <w:rPr>
          <w:rFonts w:ascii="ＭＳ Ｐ明朝" w:eastAsia="ＭＳ Ｐ明朝" w:hAnsi="ＭＳ Ｐ明朝" w:hint="eastAsia"/>
          <w:sz w:val="20"/>
          <w:szCs w:val="20"/>
        </w:rPr>
        <w:lastRenderedPageBreak/>
        <w:t>【胃部</w:t>
      </w:r>
      <w:bookmarkStart w:id="30" w:name="_Hlk167960161"/>
      <w:r w:rsidRPr="00874A05">
        <w:rPr>
          <w:rFonts w:ascii="ＭＳ Ｐ明朝" w:eastAsia="ＭＳ Ｐ明朝" w:hAnsi="ＭＳ Ｐ明朝" w:hint="eastAsia"/>
          <w:sz w:val="20"/>
          <w:szCs w:val="20"/>
        </w:rPr>
        <w:t>エックス</w:t>
      </w:r>
      <w:bookmarkEnd w:id="30"/>
      <w:r w:rsidRPr="00874A05">
        <w:rPr>
          <w:rFonts w:ascii="ＭＳ Ｐ明朝" w:eastAsia="ＭＳ Ｐ明朝" w:hAnsi="ＭＳ Ｐ明朝" w:hint="eastAsia"/>
          <w:sz w:val="20"/>
          <w:szCs w:val="20"/>
        </w:rPr>
        <w:t>線検査の受検を希望する方へ】</w:t>
      </w:r>
      <w:bookmarkEnd w:id="29"/>
    </w:p>
    <w:p w14:paraId="0E0D364D" w14:textId="06952A98" w:rsidR="00E474DD" w:rsidRPr="00874A05" w:rsidRDefault="00E474DD" w:rsidP="009B6FFC">
      <w:pPr>
        <w:pStyle w:val="a8"/>
        <w:spacing w:line="300" w:lineRule="exact"/>
        <w:ind w:firstLineChars="100" w:firstLine="190"/>
        <w:rPr>
          <w:rFonts w:hAnsi="ＭＳ 明朝"/>
          <w:sz w:val="20"/>
          <w:szCs w:val="20"/>
        </w:rPr>
      </w:pPr>
      <w:r w:rsidRPr="00874A05">
        <w:rPr>
          <w:rFonts w:hAnsi="ＭＳ 明朝" w:hint="eastAsia"/>
          <w:sz w:val="20"/>
          <w:szCs w:val="20"/>
        </w:rPr>
        <w:t>◇</w:t>
      </w:r>
      <w:r w:rsidR="002D2BC0" w:rsidRPr="00874A05">
        <w:rPr>
          <w:rFonts w:hAnsi="ＭＳ 明朝" w:hint="eastAsia"/>
          <w:sz w:val="20"/>
          <w:szCs w:val="20"/>
        </w:rPr>
        <w:t>検査を行う際は、はじめに</w:t>
      </w:r>
      <w:r w:rsidRPr="00874A05">
        <w:rPr>
          <w:rFonts w:hAnsi="ＭＳ 明朝" w:hint="eastAsia"/>
          <w:sz w:val="20"/>
          <w:szCs w:val="20"/>
        </w:rPr>
        <w:t>発泡剤とバリウムを飲みます。検査終了までゲップはがまんしてください。</w:t>
      </w:r>
    </w:p>
    <w:p w14:paraId="643ED244" w14:textId="049DC42C" w:rsidR="009B6FFC" w:rsidRPr="00874A05" w:rsidRDefault="00E474DD" w:rsidP="009B6FFC">
      <w:pPr>
        <w:pStyle w:val="a8"/>
        <w:spacing w:line="300" w:lineRule="exact"/>
        <w:ind w:leftChars="100" w:left="390" w:hangingChars="100" w:hanging="190"/>
        <w:rPr>
          <w:rFonts w:hAnsi="ＭＳ 明朝"/>
          <w:sz w:val="20"/>
          <w:szCs w:val="20"/>
        </w:rPr>
      </w:pPr>
      <w:r w:rsidRPr="00874A05">
        <w:rPr>
          <w:rFonts w:hAnsi="ＭＳ 明朝" w:hint="eastAsia"/>
          <w:sz w:val="20"/>
          <w:szCs w:val="20"/>
        </w:rPr>
        <w:t>◇胃の粘膜</w:t>
      </w:r>
      <w:r w:rsidR="00287873" w:rsidRPr="00874A05">
        <w:rPr>
          <w:rFonts w:hAnsi="ＭＳ 明朝" w:hint="eastAsia"/>
          <w:sz w:val="20"/>
          <w:szCs w:val="20"/>
        </w:rPr>
        <w:t>全体</w:t>
      </w:r>
      <w:r w:rsidRPr="00874A05">
        <w:rPr>
          <w:rFonts w:hAnsi="ＭＳ 明朝" w:hint="eastAsia"/>
          <w:sz w:val="20"/>
          <w:szCs w:val="20"/>
        </w:rPr>
        <w:t>にバリウムを付着させるため、撮影台の上で体を左右に動かしたり回転したり、頭部を下げるなどの</w:t>
      </w:r>
      <w:r w:rsidR="00287873" w:rsidRPr="00874A05">
        <w:rPr>
          <w:rFonts w:hAnsi="ＭＳ 明朝" w:hint="eastAsia"/>
          <w:sz w:val="20"/>
          <w:szCs w:val="20"/>
        </w:rPr>
        <w:t>指示</w:t>
      </w:r>
      <w:r w:rsidRPr="00874A05">
        <w:rPr>
          <w:rFonts w:hAnsi="ＭＳ 明朝" w:hint="eastAsia"/>
          <w:sz w:val="20"/>
          <w:szCs w:val="20"/>
        </w:rPr>
        <w:t>があります。胃</w:t>
      </w:r>
      <w:r w:rsidR="002A00CF" w:rsidRPr="00874A05">
        <w:rPr>
          <w:rFonts w:hAnsi="ＭＳ 明朝" w:hint="eastAsia"/>
          <w:sz w:val="20"/>
          <w:szCs w:val="20"/>
        </w:rPr>
        <w:t>の</w:t>
      </w:r>
      <w:r w:rsidR="0080179B" w:rsidRPr="00874A05">
        <w:rPr>
          <w:rFonts w:hAnsi="ＭＳ 明朝" w:hint="eastAsia"/>
          <w:sz w:val="20"/>
          <w:szCs w:val="20"/>
        </w:rPr>
        <w:t>病変</w:t>
      </w:r>
      <w:r w:rsidRPr="00874A05">
        <w:rPr>
          <w:rFonts w:hAnsi="ＭＳ 明朝" w:hint="eastAsia"/>
          <w:sz w:val="20"/>
          <w:szCs w:val="20"/>
        </w:rPr>
        <w:t>の早期発見には良い胃</w:t>
      </w:r>
      <w:r w:rsidR="00EE2078" w:rsidRPr="00874A05">
        <w:rPr>
          <w:rFonts w:ascii="ＭＳ Ｐ明朝" w:eastAsia="ＭＳ Ｐ明朝" w:hAnsi="ＭＳ Ｐ明朝" w:hint="eastAsia"/>
          <w:sz w:val="20"/>
          <w:szCs w:val="20"/>
        </w:rPr>
        <w:t>エックス</w:t>
      </w:r>
      <w:r w:rsidRPr="00874A05">
        <w:rPr>
          <w:rFonts w:hAnsi="ＭＳ 明朝" w:hint="eastAsia"/>
          <w:sz w:val="20"/>
          <w:szCs w:val="20"/>
        </w:rPr>
        <w:t>線写真を得ることが不可欠です。</w:t>
      </w:r>
      <w:r w:rsidR="00624CD1" w:rsidRPr="00874A05">
        <w:rPr>
          <w:rFonts w:hAnsi="ＭＳ 明朝" w:hint="eastAsia"/>
          <w:sz w:val="20"/>
          <w:szCs w:val="20"/>
        </w:rPr>
        <w:t>御</w:t>
      </w:r>
      <w:r w:rsidRPr="00874A05">
        <w:rPr>
          <w:rFonts w:hAnsi="ＭＳ 明朝" w:hint="eastAsia"/>
          <w:sz w:val="20"/>
          <w:szCs w:val="20"/>
        </w:rPr>
        <w:t>協力をお願いします。</w:t>
      </w:r>
    </w:p>
    <w:p w14:paraId="6BA5A467" w14:textId="2A43BD8A" w:rsidR="00E474DD" w:rsidRPr="00874A05" w:rsidRDefault="00E474DD" w:rsidP="00EE2078">
      <w:pPr>
        <w:pStyle w:val="a8"/>
        <w:spacing w:line="300" w:lineRule="exact"/>
        <w:ind w:leftChars="100" w:left="390" w:hangingChars="100" w:hanging="190"/>
        <w:rPr>
          <w:rFonts w:hAnsi="ＭＳ 明朝"/>
          <w:sz w:val="20"/>
          <w:szCs w:val="20"/>
        </w:rPr>
      </w:pPr>
      <w:r w:rsidRPr="00874A05">
        <w:rPr>
          <w:rFonts w:hAnsi="ＭＳ 明朝" w:hint="eastAsia"/>
          <w:sz w:val="20"/>
          <w:szCs w:val="20"/>
        </w:rPr>
        <w:t>◇受診者の安全を考慮し、以下に示すような既往歴のある方は、問診・診察等の結果によっては、検査が受けられない場合があります。また、健診機関が書面等により既往歴を確認させていただく場合があります。詳細は、担当健診機関に御確認ください。</w:t>
      </w:r>
    </w:p>
    <w:p w14:paraId="4CA0E6B3" w14:textId="77777777" w:rsidR="00E474DD" w:rsidRPr="00874A05" w:rsidRDefault="00E474DD" w:rsidP="009B6FFC">
      <w:pPr>
        <w:pStyle w:val="a8"/>
        <w:spacing w:line="300" w:lineRule="exact"/>
        <w:ind w:firstLineChars="200" w:firstLine="380"/>
        <w:rPr>
          <w:rFonts w:hAnsi="ＭＳ 明朝"/>
          <w:sz w:val="20"/>
          <w:szCs w:val="20"/>
        </w:rPr>
      </w:pPr>
      <w:r w:rsidRPr="00874A05">
        <w:rPr>
          <w:rFonts w:hAnsi="ＭＳ 明朝" w:hint="eastAsia"/>
          <w:sz w:val="20"/>
          <w:szCs w:val="20"/>
        </w:rPr>
        <w:t>※持病をお持ちの方は、事前に胃部エックス線の受検について、主治医に御相談することをお勧めします。</w:t>
      </w:r>
    </w:p>
    <w:p w14:paraId="53BF2E6D" w14:textId="337B8408"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 xml:space="preserve">消化管疾患：炎症性腸疾患・上部消化管疾患・手術の既往・大腸憩室・便秘・下痢 </w:t>
      </w:r>
    </w:p>
    <w:p w14:paraId="6864FDC9" w14:textId="77777777"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循環器疾患：虚血性心疾患・心不全・心疾患術後・ペースメーカの使用・高血圧</w:t>
      </w:r>
    </w:p>
    <w:p w14:paraId="05690155" w14:textId="77777777"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呼吸器疾患：喘息・呼吸器疾患（在宅酸素療法）・手術の既往</w:t>
      </w:r>
    </w:p>
    <w:p w14:paraId="2864D047" w14:textId="77777777"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脳血管障害など：脳血管障害・頭部手術の既往・脳圧亢進でシャント中・認知症など</w:t>
      </w:r>
    </w:p>
    <w:p w14:paraId="3E9708B0" w14:textId="77777777" w:rsidR="00E474DD" w:rsidRPr="00874A05" w:rsidRDefault="00E474DD" w:rsidP="00E474DD">
      <w:pPr>
        <w:pStyle w:val="a8"/>
        <w:spacing w:line="280" w:lineRule="exact"/>
        <w:ind w:leftChars="290" w:left="1780" w:hangingChars="500" w:hanging="1200"/>
        <w:rPr>
          <w:rFonts w:hAnsi="ＭＳ 明朝"/>
          <w:sz w:val="20"/>
          <w:szCs w:val="20"/>
        </w:rPr>
      </w:pPr>
      <w:r w:rsidRPr="00874A05">
        <w:rPr>
          <w:rFonts w:hAnsi="ＭＳ 明朝" w:hint="eastAsia"/>
          <w:spacing w:val="25"/>
          <w:kern w:val="0"/>
          <w:sz w:val="20"/>
          <w:szCs w:val="20"/>
          <w:fitText w:val="950" w:id="-981757696"/>
        </w:rPr>
        <w:t>運動障</w:t>
      </w:r>
      <w:r w:rsidRPr="00874A05">
        <w:rPr>
          <w:rFonts w:hAnsi="ＭＳ 明朝" w:hint="eastAsia"/>
          <w:kern w:val="0"/>
          <w:sz w:val="20"/>
          <w:szCs w:val="20"/>
          <w:fitText w:val="950" w:id="-981757696"/>
        </w:rPr>
        <w:t>害</w:t>
      </w:r>
      <w:r w:rsidRPr="00874A05">
        <w:rPr>
          <w:rFonts w:hAnsi="ＭＳ 明朝" w:hint="eastAsia"/>
          <w:sz w:val="20"/>
          <w:szCs w:val="20"/>
        </w:rPr>
        <w:t>：麻痺・疼痛・手術の既往・椎体や靭帯などの既往・体型・体形（体位変換が困難・体重130K</w:t>
      </w:r>
      <w:r w:rsidRPr="00874A05">
        <w:rPr>
          <w:rFonts w:hAnsi="ＭＳ 明朝"/>
          <w:sz w:val="20"/>
          <w:szCs w:val="20"/>
        </w:rPr>
        <w:t>g</w:t>
      </w:r>
      <w:r w:rsidRPr="00874A05">
        <w:rPr>
          <w:rFonts w:hAnsi="ＭＳ 明朝" w:hint="eastAsia"/>
          <w:sz w:val="20"/>
          <w:szCs w:val="20"/>
        </w:rPr>
        <w:t>以上）</w:t>
      </w:r>
    </w:p>
    <w:p w14:paraId="0E20202B" w14:textId="707C2E50" w:rsidR="008F282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腎疾患：透析中・慢性腎疾患</w:t>
      </w:r>
    </w:p>
    <w:p w14:paraId="2C22BA57" w14:textId="32070E9A" w:rsidR="00C811F2" w:rsidRPr="00874A05" w:rsidRDefault="00E474DD" w:rsidP="00C811F2">
      <w:pPr>
        <w:pStyle w:val="a8"/>
        <w:spacing w:line="280" w:lineRule="exact"/>
        <w:ind w:leftChars="190" w:left="380" w:firstLineChars="100" w:firstLine="190"/>
        <w:rPr>
          <w:rFonts w:hAnsi="ＭＳ 明朝"/>
          <w:sz w:val="20"/>
          <w:szCs w:val="20"/>
        </w:rPr>
      </w:pPr>
      <w:r w:rsidRPr="00874A05" w:rsidDel="008F282D">
        <w:rPr>
          <w:rFonts w:hAnsi="ＭＳ 明朝" w:hint="eastAsia"/>
          <w:sz w:val="20"/>
          <w:szCs w:val="20"/>
        </w:rPr>
        <w:t>糖尿病：コントロール不良・検査前のインスリンまたは経口血糖降下剤の使用</w:t>
      </w:r>
    </w:p>
    <w:p w14:paraId="0CA06263" w14:textId="15BDC45C" w:rsidR="00E474DD" w:rsidRPr="00874A05" w:rsidDel="008F282D" w:rsidRDefault="00E474DD" w:rsidP="00C811F2">
      <w:pPr>
        <w:pStyle w:val="a8"/>
        <w:spacing w:line="280" w:lineRule="exact"/>
        <w:ind w:leftChars="190" w:left="380" w:firstLineChars="100" w:firstLine="190"/>
        <w:rPr>
          <w:rFonts w:hAnsi="ＭＳ 明朝"/>
          <w:sz w:val="20"/>
          <w:szCs w:val="20"/>
        </w:rPr>
      </w:pPr>
      <w:r w:rsidRPr="00874A05" w:rsidDel="008F282D">
        <w:rPr>
          <w:rFonts w:hAnsi="ＭＳ 明朝" w:hint="eastAsia"/>
          <w:sz w:val="20"/>
          <w:szCs w:val="20"/>
        </w:rPr>
        <w:t>その他：誤嚥の既往・アレルギー・メニエール病・高度難聴・検査前の食事摂取及び喫煙</w:t>
      </w:r>
    </w:p>
    <w:p w14:paraId="78F54C27" w14:textId="42F9C57A" w:rsidR="00E474DD" w:rsidRPr="00874A05" w:rsidRDefault="00E474DD" w:rsidP="00643BC9">
      <w:pPr>
        <w:pStyle w:val="a8"/>
        <w:spacing w:beforeLines="50" w:before="166" w:line="280" w:lineRule="exact"/>
        <w:ind w:leftChars="190" w:left="380" w:firstLineChars="100" w:firstLine="190"/>
        <w:rPr>
          <w:rFonts w:hAnsi="ＭＳ 明朝"/>
          <w:sz w:val="20"/>
          <w:szCs w:val="20"/>
        </w:rPr>
      </w:pPr>
      <w:r w:rsidRPr="00874A05">
        <w:rPr>
          <w:rFonts w:hAnsi="ＭＳ 明朝" w:hint="eastAsia"/>
          <w:sz w:val="20"/>
          <w:szCs w:val="20"/>
        </w:rPr>
        <w:t>下記の方は、胃部エックス線検査は受けられません。</w:t>
      </w:r>
    </w:p>
    <w:p w14:paraId="757772DE" w14:textId="77777777"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①妊娠中および妊娠していると思われる方（※授乳中の方はお問い合わせください）</w:t>
      </w:r>
    </w:p>
    <w:p w14:paraId="027EB4D9" w14:textId="2484FBA7"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②バリウム製剤に対し、過敏症（じん</w:t>
      </w:r>
      <w:r w:rsidR="00AE1732" w:rsidRPr="00874A05">
        <w:rPr>
          <w:rFonts w:hAnsi="ＭＳ 明朝" w:hint="eastAsia"/>
          <w:sz w:val="20"/>
          <w:szCs w:val="20"/>
        </w:rPr>
        <w:t>麻疹</w:t>
      </w:r>
      <w:r w:rsidRPr="00874A05">
        <w:rPr>
          <w:rFonts w:hAnsi="ＭＳ 明朝" w:hint="eastAsia"/>
          <w:sz w:val="20"/>
          <w:szCs w:val="20"/>
        </w:rPr>
        <w:t>、息苦しさ、手足が冷たくなるなど）の既往歴のある方</w:t>
      </w:r>
    </w:p>
    <w:p w14:paraId="51ECA898" w14:textId="1462A4B1"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③過去２</w:t>
      </w:r>
      <w:r w:rsidR="001825CE" w:rsidRPr="00874A05">
        <w:rPr>
          <w:rFonts w:hAnsi="ＭＳ 明朝" w:hint="eastAsia"/>
          <w:sz w:val="20"/>
          <w:szCs w:val="20"/>
        </w:rPr>
        <w:t>か</w:t>
      </w:r>
      <w:r w:rsidRPr="00874A05">
        <w:rPr>
          <w:rFonts w:hAnsi="ＭＳ 明朝" w:hint="eastAsia"/>
          <w:sz w:val="20"/>
          <w:szCs w:val="20"/>
        </w:rPr>
        <w:t>月以内に大腸ポリープを切除された方</w:t>
      </w:r>
    </w:p>
    <w:p w14:paraId="7F0CBF29" w14:textId="77777777"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④過去１年以内に開腹手術や整形外科の手術をされた方</w:t>
      </w:r>
    </w:p>
    <w:p w14:paraId="270E86FA" w14:textId="77777777"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⑤腸閉塞の既往がある方</w:t>
      </w:r>
    </w:p>
    <w:p w14:paraId="735CDAB1" w14:textId="77777777"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⑥腎臓病（人工透析）などで水分制限を受けている方</w:t>
      </w:r>
    </w:p>
    <w:p w14:paraId="4C3EA924" w14:textId="77777777"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⑦過去１年以内に心筋梗塞や脳梗塞等の疾患を発症したことのある方</w:t>
      </w:r>
    </w:p>
    <w:p w14:paraId="1AEBB933" w14:textId="00050E42"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⑧バリウムのコップを</w:t>
      </w:r>
      <w:r w:rsidR="00624CD1" w:rsidRPr="00874A05">
        <w:rPr>
          <w:rFonts w:hAnsi="ＭＳ 明朝" w:hint="eastAsia"/>
          <w:sz w:val="20"/>
          <w:szCs w:val="20"/>
        </w:rPr>
        <w:t>御</w:t>
      </w:r>
      <w:r w:rsidRPr="00874A05">
        <w:rPr>
          <w:rFonts w:hAnsi="ＭＳ 明朝" w:hint="eastAsia"/>
          <w:sz w:val="20"/>
          <w:szCs w:val="20"/>
        </w:rPr>
        <w:t>自分で持ってお飲みになれない方</w:t>
      </w:r>
    </w:p>
    <w:p w14:paraId="602C9B50" w14:textId="77777777"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⑨自力で立位を保持することや、撮影台の手すりを自分でつかむことが困難な方</w:t>
      </w:r>
    </w:p>
    <w:p w14:paraId="59969925" w14:textId="77777777" w:rsidR="00E474DD" w:rsidRPr="00874A05" w:rsidRDefault="00E474DD"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⑩技師の指示に従ってスムーズに動くことが困難な方</w:t>
      </w:r>
    </w:p>
    <w:p w14:paraId="78C5C1F8" w14:textId="245E2144" w:rsidR="00D841B5" w:rsidRPr="00874A05" w:rsidRDefault="001632F2" w:rsidP="00643BC9">
      <w:pPr>
        <w:pStyle w:val="a8"/>
        <w:spacing w:line="280" w:lineRule="exact"/>
        <w:ind w:leftChars="190" w:left="380" w:firstLineChars="2400" w:firstLine="4560"/>
        <w:rPr>
          <w:rFonts w:hAnsi="ＭＳ 明朝"/>
          <w:sz w:val="20"/>
          <w:szCs w:val="20"/>
        </w:rPr>
      </w:pPr>
      <w:r w:rsidRPr="00874A05">
        <w:rPr>
          <w:rFonts w:hAnsi="ＭＳ 明朝" w:hint="eastAsia"/>
          <w:sz w:val="20"/>
          <w:szCs w:val="20"/>
        </w:rPr>
        <w:t>日本消化器がん検診学会胃X線検診安全基準参考</w:t>
      </w:r>
    </w:p>
    <w:p w14:paraId="18D6BD17" w14:textId="680090F4" w:rsidR="00E474DD" w:rsidRPr="00874A05" w:rsidRDefault="00E474DD" w:rsidP="007B3205">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＜受診後の注意事項＞</w:t>
      </w:r>
    </w:p>
    <w:p w14:paraId="58487CBA" w14:textId="57C94A6F" w:rsidR="009B6FFC" w:rsidRPr="00874A05" w:rsidRDefault="009B6FFC" w:rsidP="009B6FFC">
      <w:pPr>
        <w:pStyle w:val="a8"/>
        <w:spacing w:line="280" w:lineRule="exact"/>
        <w:ind w:leftChars="300" w:left="600"/>
        <w:rPr>
          <w:rFonts w:hAnsi="ＭＳ 明朝"/>
          <w:sz w:val="20"/>
          <w:szCs w:val="20"/>
        </w:rPr>
      </w:pPr>
      <w:r w:rsidRPr="00874A05">
        <w:rPr>
          <w:rFonts w:hAnsi="ＭＳ 明朝" w:hint="eastAsia"/>
          <w:sz w:val="20"/>
          <w:szCs w:val="20"/>
        </w:rPr>
        <w:t>検査終了後</w:t>
      </w:r>
      <w:r w:rsidR="002A08E4" w:rsidRPr="00874A05">
        <w:rPr>
          <w:rFonts w:hAnsi="ＭＳ 明朝" w:hint="eastAsia"/>
          <w:sz w:val="20"/>
          <w:szCs w:val="20"/>
        </w:rPr>
        <w:t>、実施健診機関の指示に従い、水及び</w:t>
      </w:r>
      <w:r w:rsidR="00787550" w:rsidRPr="00874A05">
        <w:rPr>
          <w:rFonts w:hAnsi="ＭＳ 明朝" w:hint="eastAsia"/>
          <w:sz w:val="20"/>
          <w:szCs w:val="20"/>
        </w:rPr>
        <w:t>配布する</w:t>
      </w:r>
      <w:r w:rsidR="002A08E4" w:rsidRPr="00874A05">
        <w:rPr>
          <w:rFonts w:hAnsi="ＭＳ 明朝" w:hint="eastAsia"/>
          <w:sz w:val="20"/>
          <w:szCs w:val="20"/>
        </w:rPr>
        <w:t>緩下剤等を服用してください。</w:t>
      </w:r>
    </w:p>
    <w:p w14:paraId="1A2AF83E" w14:textId="6750C109" w:rsidR="009B6FFC" w:rsidRPr="00874A05" w:rsidRDefault="009B6FFC" w:rsidP="009B6FFC">
      <w:pPr>
        <w:pStyle w:val="a8"/>
        <w:spacing w:line="280" w:lineRule="exact"/>
        <w:ind w:leftChars="290" w:left="770" w:hangingChars="100" w:hanging="190"/>
        <w:rPr>
          <w:rFonts w:hAnsi="ＭＳ 明朝"/>
          <w:sz w:val="20"/>
          <w:szCs w:val="20"/>
        </w:rPr>
      </w:pPr>
      <w:r w:rsidRPr="00874A05">
        <w:rPr>
          <w:rFonts w:hAnsi="ＭＳ 明朝" w:hint="eastAsia"/>
          <w:sz w:val="20"/>
          <w:szCs w:val="20"/>
        </w:rPr>
        <w:t>＊健診当日は</w:t>
      </w:r>
      <w:r w:rsidR="00E474DD" w:rsidRPr="00874A05">
        <w:rPr>
          <w:rFonts w:hAnsi="ＭＳ 明朝" w:hint="eastAsia"/>
          <w:sz w:val="20"/>
          <w:szCs w:val="20"/>
        </w:rPr>
        <w:t>、水・お茶などの水分を普段より多めに摂り、繊維質の多い食事を摂ってバリウムの排せつを促すようにしてください。</w:t>
      </w:r>
    </w:p>
    <w:p w14:paraId="13331B37" w14:textId="47536A0F" w:rsidR="00E474DD" w:rsidRPr="00874A05" w:rsidRDefault="009B6FFC" w:rsidP="00E474DD">
      <w:pPr>
        <w:pStyle w:val="a8"/>
        <w:spacing w:line="280" w:lineRule="exact"/>
        <w:ind w:leftChars="190" w:left="380" w:firstLineChars="100" w:firstLine="190"/>
        <w:rPr>
          <w:rFonts w:hAnsi="ＭＳ 明朝"/>
          <w:sz w:val="20"/>
          <w:szCs w:val="20"/>
        </w:rPr>
      </w:pPr>
      <w:r w:rsidRPr="00874A05">
        <w:rPr>
          <w:rFonts w:hAnsi="ＭＳ 明朝" w:hint="eastAsia"/>
          <w:sz w:val="20"/>
          <w:szCs w:val="20"/>
        </w:rPr>
        <w:t>＊</w:t>
      </w:r>
      <w:r w:rsidR="00E474DD" w:rsidRPr="00874A05">
        <w:rPr>
          <w:rFonts w:hAnsi="ＭＳ 明朝" w:hint="eastAsia"/>
          <w:sz w:val="20"/>
          <w:szCs w:val="20"/>
        </w:rPr>
        <w:t>通常は、</w:t>
      </w:r>
      <w:r w:rsidR="002A08E4" w:rsidRPr="00874A05">
        <w:rPr>
          <w:rFonts w:hAnsi="ＭＳ 明朝" w:hint="eastAsia"/>
          <w:sz w:val="20"/>
          <w:szCs w:val="20"/>
        </w:rPr>
        <w:t>緩下剤</w:t>
      </w:r>
      <w:r w:rsidR="00E474DD" w:rsidRPr="00874A05">
        <w:rPr>
          <w:rFonts w:hAnsi="ＭＳ 明朝" w:hint="eastAsia"/>
          <w:sz w:val="20"/>
          <w:szCs w:val="20"/>
        </w:rPr>
        <w:t>服用後の２～６時間で白っぽい便が出ますが、バリウムなので心配ありません。</w:t>
      </w:r>
    </w:p>
    <w:p w14:paraId="0477DDEE" w14:textId="1CB6F9DB" w:rsidR="00C04917" w:rsidRPr="00874A05" w:rsidRDefault="009B6FFC" w:rsidP="009B6FFC">
      <w:pPr>
        <w:pStyle w:val="a8"/>
        <w:spacing w:line="280" w:lineRule="exact"/>
        <w:ind w:leftChars="290" w:left="770" w:hangingChars="100" w:hanging="190"/>
        <w:rPr>
          <w:rFonts w:hAnsi="ＭＳ 明朝"/>
          <w:sz w:val="20"/>
          <w:szCs w:val="20"/>
        </w:rPr>
      </w:pPr>
      <w:r w:rsidRPr="00874A05">
        <w:rPr>
          <w:rFonts w:hAnsi="ＭＳ 明朝" w:hint="eastAsia"/>
          <w:sz w:val="20"/>
          <w:szCs w:val="20"/>
        </w:rPr>
        <w:t>＊</w:t>
      </w:r>
      <w:r w:rsidR="00E474DD" w:rsidRPr="00874A05">
        <w:rPr>
          <w:rFonts w:hAnsi="ＭＳ 明朝" w:hint="eastAsia"/>
          <w:sz w:val="20"/>
          <w:szCs w:val="20"/>
        </w:rPr>
        <w:t>バリウム服用の際に副作用で過敏症（アレルギー症状）が現れる方がいます。じん麻疹、浮腫、呼吸困難等の症状が現れた場合は、直ぐに医療機関を受診してください。また、排便の状況を確認していただき、一両日中にバリウム便の排出がなく、腹痛などの症状が現れた場合には、直ちに医療機関を受診してください。</w:t>
      </w:r>
    </w:p>
    <w:p w14:paraId="1B7ACF11" w14:textId="35626A51" w:rsidR="006C7C98" w:rsidRPr="00874A05" w:rsidRDefault="002A08E4" w:rsidP="007B3205">
      <w:pPr>
        <w:pStyle w:val="a8"/>
        <w:spacing w:beforeLines="50" w:before="166" w:line="280" w:lineRule="exact"/>
        <w:rPr>
          <w:rFonts w:ascii="ＭＳ ゴシック" w:eastAsia="ＭＳ ゴシック" w:hAnsi="ＭＳ ゴシック"/>
          <w:b/>
          <w:kern w:val="0"/>
          <w:sz w:val="20"/>
          <w:szCs w:val="20"/>
        </w:rPr>
      </w:pPr>
      <w:r w:rsidRPr="00874A05">
        <w:rPr>
          <w:rFonts w:ascii="ＭＳ ゴシック" w:eastAsia="ＭＳ ゴシック" w:hAnsi="ＭＳ ゴシック" w:cs="ＭＳ 明朝" w:hint="eastAsia"/>
          <w:b/>
          <w:kern w:val="0"/>
          <w:sz w:val="20"/>
          <w:szCs w:val="20"/>
        </w:rPr>
        <w:t>※　健診機関によって説明内容が異なる場合があります。</w:t>
      </w:r>
      <w:r w:rsidRPr="00874A05">
        <w:rPr>
          <w:rFonts w:ascii="ＭＳ ゴシック" w:eastAsia="ＭＳ ゴシック" w:hAnsi="ＭＳ ゴシック" w:hint="eastAsia"/>
          <w:b/>
          <w:kern w:val="0"/>
          <w:sz w:val="20"/>
          <w:szCs w:val="20"/>
        </w:rPr>
        <w:t>御不明な点は担当の健診機関にお問い合わせください。</w:t>
      </w:r>
    </w:p>
    <w:p w14:paraId="5D5EE98C" w14:textId="2B41E614" w:rsidR="00DB078D" w:rsidRPr="00874A05" w:rsidRDefault="00725D3E" w:rsidP="007B3205">
      <w:pPr>
        <w:spacing w:beforeLines="50" w:before="166" w:line="300" w:lineRule="exact"/>
        <w:ind w:left="211" w:hangingChars="100" w:hanging="211"/>
        <w:rPr>
          <w:rFonts w:ascii="ＭＳ Ｐゴシック" w:eastAsia="ＭＳ Ｐゴシック" w:hAnsi="ＭＳ Ｐゴシック"/>
          <w:b/>
          <w:sz w:val="22"/>
          <w:szCs w:val="22"/>
        </w:rPr>
      </w:pPr>
      <w:r w:rsidRPr="00874A05">
        <w:rPr>
          <w:rFonts w:ascii="ＭＳ Ｐゴシック" w:eastAsia="ＭＳ Ｐゴシック" w:hAnsi="ＭＳ Ｐゴシック" w:hint="eastAsia"/>
          <w:b/>
          <w:sz w:val="22"/>
          <w:szCs w:val="22"/>
        </w:rPr>
        <w:t>【その他の検査】</w:t>
      </w:r>
      <w:r w:rsidR="00711F33" w:rsidRPr="00874A05">
        <w:rPr>
          <w:rFonts w:ascii="ＭＳ Ｐゴシック" w:eastAsia="ＭＳ Ｐゴシック" w:hAnsi="ＭＳ Ｐゴシック" w:hint="eastAsia"/>
          <w:b/>
          <w:sz w:val="22"/>
          <w:szCs w:val="22"/>
        </w:rPr>
        <w:t xml:space="preserve">　</w:t>
      </w:r>
    </w:p>
    <w:p w14:paraId="1D328551" w14:textId="77777777" w:rsidR="00725D3E" w:rsidRPr="00874A05" w:rsidRDefault="00711F33" w:rsidP="007B3205">
      <w:pPr>
        <w:spacing w:line="300" w:lineRule="exact"/>
        <w:rPr>
          <w:rFonts w:ascii="HGPｺﾞｼｯｸE" w:eastAsia="HGPｺﾞｼｯｸE" w:hAnsi="ＭＳ Ｐゴシック"/>
          <w:sz w:val="24"/>
        </w:rPr>
      </w:pPr>
      <w:r w:rsidRPr="00874A05">
        <w:rPr>
          <w:rFonts w:ascii="HGPｺﾞｼｯｸE" w:eastAsia="HGPｺﾞｼｯｸE" w:hAnsi="HGPｺﾞｼｯｸE" w:hint="eastAsia"/>
          <w:b/>
          <w:w w:val="93"/>
          <w:kern w:val="0"/>
          <w:szCs w:val="21"/>
          <w:fitText w:val="8442" w:id="1424199936"/>
        </w:rPr>
        <w:t>※対象者年齢の「当該年度末現在」には、翌年度４月１日に当該年齢の誕生日を迎える者を含みます</w:t>
      </w:r>
      <w:r w:rsidRPr="00874A05">
        <w:rPr>
          <w:rFonts w:ascii="HGPｺﾞｼｯｸE" w:eastAsia="HGPｺﾞｼｯｸE" w:hAnsi="HGPｺﾞｼｯｸE" w:hint="eastAsia"/>
          <w:b/>
          <w:spacing w:val="43"/>
          <w:w w:val="93"/>
          <w:kern w:val="0"/>
          <w:szCs w:val="21"/>
          <w:fitText w:val="8442" w:id="1424199936"/>
        </w:rPr>
        <w:t>。</w:t>
      </w:r>
    </w:p>
    <w:tbl>
      <w:tblPr>
        <w:tblW w:w="9639" w:type="dxa"/>
        <w:tblInd w:w="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2268"/>
        <w:gridCol w:w="5103"/>
        <w:gridCol w:w="2268"/>
      </w:tblGrid>
      <w:tr w:rsidR="00874A05" w:rsidRPr="00874A05" w14:paraId="20C31508" w14:textId="77777777" w:rsidTr="007B3205">
        <w:trPr>
          <w:trHeight w:val="329"/>
        </w:trPr>
        <w:tc>
          <w:tcPr>
            <w:tcW w:w="2268" w:type="dxa"/>
            <w:vAlign w:val="center"/>
          </w:tcPr>
          <w:p w14:paraId="363125A8" w14:textId="77777777" w:rsidR="00725D3E" w:rsidRPr="00874A05" w:rsidRDefault="00725D3E" w:rsidP="003F2D68">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検　査　項　目</w:t>
            </w:r>
          </w:p>
        </w:tc>
        <w:tc>
          <w:tcPr>
            <w:tcW w:w="5103" w:type="dxa"/>
            <w:vAlign w:val="center"/>
          </w:tcPr>
          <w:p w14:paraId="167E5E79" w14:textId="77777777" w:rsidR="00725D3E" w:rsidRPr="00874A05" w:rsidRDefault="00725D3E" w:rsidP="003F2D68">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対　　象　　者</w:t>
            </w:r>
          </w:p>
        </w:tc>
        <w:tc>
          <w:tcPr>
            <w:tcW w:w="2268" w:type="dxa"/>
            <w:vAlign w:val="center"/>
          </w:tcPr>
          <w:p w14:paraId="08FB0387" w14:textId="77777777" w:rsidR="00725D3E" w:rsidRPr="00874A05" w:rsidRDefault="00725D3E" w:rsidP="003F2D68">
            <w:pPr>
              <w:spacing w:line="300" w:lineRule="exact"/>
              <w:jc w:val="center"/>
              <w:rPr>
                <w:rFonts w:ascii="ＭＳ Ｐ明朝" w:eastAsia="ＭＳ Ｐ明朝" w:hAnsi="ＭＳ Ｐ明朝"/>
                <w:sz w:val="20"/>
                <w:szCs w:val="20"/>
              </w:rPr>
            </w:pPr>
            <w:r w:rsidRPr="00874A05">
              <w:rPr>
                <w:rFonts w:ascii="ＭＳ Ｐ明朝" w:eastAsia="ＭＳ Ｐ明朝" w:hAnsi="ＭＳ Ｐ明朝" w:hint="eastAsia"/>
                <w:sz w:val="20"/>
                <w:szCs w:val="20"/>
              </w:rPr>
              <w:t>受　診　方　法</w:t>
            </w:r>
          </w:p>
        </w:tc>
      </w:tr>
      <w:tr w:rsidR="00874A05" w:rsidRPr="00874A05" w14:paraId="1DF278BD" w14:textId="77777777" w:rsidTr="007B3205">
        <w:trPr>
          <w:trHeight w:val="406"/>
        </w:trPr>
        <w:tc>
          <w:tcPr>
            <w:tcW w:w="2268" w:type="dxa"/>
            <w:vAlign w:val="center"/>
          </w:tcPr>
          <w:p w14:paraId="770A9637" w14:textId="77777777" w:rsidR="0066650A" w:rsidRPr="00874A05" w:rsidRDefault="0066650A" w:rsidP="007B7898">
            <w:pPr>
              <w:spacing w:line="300" w:lineRule="exact"/>
              <w:rPr>
                <w:rFonts w:ascii="ＭＳ Ｐ明朝" w:eastAsia="ＭＳ Ｐ明朝" w:hAnsi="ＭＳ Ｐ明朝"/>
                <w:sz w:val="20"/>
                <w:szCs w:val="20"/>
              </w:rPr>
            </w:pPr>
            <w:r w:rsidRPr="00874A05">
              <w:rPr>
                <w:rFonts w:ascii="ＭＳ 明朝" w:hAnsi="ＭＳ 明朝" w:hint="eastAsia"/>
                <w:spacing w:val="41"/>
                <w:kern w:val="0"/>
                <w:sz w:val="20"/>
                <w:szCs w:val="20"/>
                <w:fitText w:val="1900" w:id="-981757952"/>
              </w:rPr>
              <w:t>前立腺がん検</w:t>
            </w:r>
            <w:r w:rsidRPr="00874A05">
              <w:rPr>
                <w:rFonts w:ascii="ＭＳ 明朝" w:hAnsi="ＭＳ 明朝" w:hint="eastAsia"/>
                <w:spacing w:val="4"/>
                <w:kern w:val="0"/>
                <w:sz w:val="20"/>
                <w:szCs w:val="20"/>
                <w:fitText w:val="1900" w:id="-981757952"/>
              </w:rPr>
              <w:t>査</w:t>
            </w:r>
          </w:p>
        </w:tc>
        <w:tc>
          <w:tcPr>
            <w:tcW w:w="5103" w:type="dxa"/>
            <w:vAlign w:val="center"/>
          </w:tcPr>
          <w:p w14:paraId="6C31B2AA" w14:textId="77777777" w:rsidR="0066650A" w:rsidRPr="00874A05" w:rsidRDefault="0066650A" w:rsidP="003F2D68">
            <w:pPr>
              <w:spacing w:line="300" w:lineRule="exact"/>
              <w:rPr>
                <w:rFonts w:ascii="ＭＳ Ｐ明朝" w:eastAsia="ＭＳ Ｐ明朝" w:hAnsi="ＭＳ Ｐ明朝"/>
                <w:sz w:val="20"/>
                <w:szCs w:val="20"/>
              </w:rPr>
            </w:pPr>
            <w:r w:rsidRPr="00874A05">
              <w:rPr>
                <w:sz w:val="20"/>
                <w:szCs w:val="20"/>
              </w:rPr>
              <w:t>50</w:t>
            </w:r>
            <w:r w:rsidRPr="00874A05">
              <w:rPr>
                <w:rFonts w:ascii="ＭＳ 明朝" w:hAnsi="ＭＳ 明朝" w:hint="eastAsia"/>
                <w:sz w:val="20"/>
                <w:szCs w:val="20"/>
              </w:rPr>
              <w:t>歳以上（当該年度末現在）の男性職員の希望者</w:t>
            </w:r>
          </w:p>
        </w:tc>
        <w:tc>
          <w:tcPr>
            <w:tcW w:w="2268" w:type="dxa"/>
            <w:vMerge w:val="restart"/>
            <w:vAlign w:val="center"/>
          </w:tcPr>
          <w:p w14:paraId="49A0192C" w14:textId="329C0546" w:rsidR="0066650A" w:rsidRPr="00874A05" w:rsidRDefault="0066650A" w:rsidP="003F2D68">
            <w:pPr>
              <w:spacing w:line="300" w:lineRule="exact"/>
              <w:rPr>
                <w:rFonts w:ascii="ＭＳ Ｐ明朝" w:eastAsia="ＭＳ Ｐ明朝" w:hAnsi="ＭＳ Ｐ明朝"/>
                <w:sz w:val="20"/>
                <w:szCs w:val="20"/>
              </w:rPr>
            </w:pPr>
            <w:r w:rsidRPr="00874A05">
              <w:rPr>
                <w:rFonts w:ascii="ＭＳ 明朝" w:hAnsi="ＭＳ 明朝" w:hint="eastAsia"/>
                <w:sz w:val="20"/>
                <w:szCs w:val="20"/>
              </w:rPr>
              <w:t>一般健康診断</w:t>
            </w:r>
            <w:r w:rsidR="00287873" w:rsidRPr="00874A05">
              <w:rPr>
                <w:rFonts w:ascii="ＭＳ 明朝" w:hAnsi="ＭＳ 明朝" w:hint="eastAsia"/>
                <w:sz w:val="20"/>
                <w:szCs w:val="20"/>
              </w:rPr>
              <w:t>時に採血する血液で検査</w:t>
            </w:r>
            <w:r w:rsidRPr="00874A05">
              <w:rPr>
                <w:rFonts w:ascii="ＭＳ 明朝" w:hAnsi="ＭＳ 明朝" w:hint="eastAsia"/>
                <w:sz w:val="20"/>
                <w:szCs w:val="20"/>
              </w:rPr>
              <w:t>する。</w:t>
            </w:r>
          </w:p>
        </w:tc>
      </w:tr>
      <w:tr w:rsidR="00874A05" w:rsidRPr="00874A05" w14:paraId="5557FC75" w14:textId="77777777" w:rsidTr="007B3205">
        <w:trPr>
          <w:trHeight w:val="386"/>
        </w:trPr>
        <w:tc>
          <w:tcPr>
            <w:tcW w:w="2268" w:type="dxa"/>
            <w:vAlign w:val="center"/>
          </w:tcPr>
          <w:p w14:paraId="7A0EB6A2" w14:textId="77777777" w:rsidR="0066650A" w:rsidRPr="00874A05" w:rsidRDefault="0066650A" w:rsidP="003F2D68">
            <w:pPr>
              <w:spacing w:line="300" w:lineRule="exact"/>
              <w:rPr>
                <w:rFonts w:ascii="ＭＳ Ｐ明朝" w:eastAsia="ＭＳ Ｐ明朝" w:hAnsi="ＭＳ Ｐ明朝"/>
                <w:sz w:val="20"/>
                <w:szCs w:val="20"/>
              </w:rPr>
            </w:pPr>
            <w:r w:rsidRPr="00874A05">
              <w:rPr>
                <w:rFonts w:ascii="ＭＳ Ｐ明朝" w:eastAsia="ＭＳ Ｐ明朝" w:hAnsi="ＭＳ Ｐ明朝"/>
                <w:spacing w:val="3"/>
                <w:kern w:val="0"/>
                <w:sz w:val="20"/>
                <w:szCs w:val="20"/>
                <w:fitText w:val="1900" w:id="353029378"/>
              </w:rPr>
              <w:t>C型肝炎ウイルス検</w:t>
            </w:r>
            <w:r w:rsidRPr="00874A05">
              <w:rPr>
                <w:rFonts w:ascii="ＭＳ Ｐ明朝" w:eastAsia="ＭＳ Ｐ明朝" w:hAnsi="ＭＳ Ｐ明朝" w:hint="eastAsia"/>
                <w:spacing w:val="-3"/>
                <w:kern w:val="0"/>
                <w:sz w:val="20"/>
                <w:szCs w:val="20"/>
                <w:fitText w:val="1900" w:id="353029378"/>
              </w:rPr>
              <w:t>査</w:t>
            </w:r>
          </w:p>
        </w:tc>
        <w:tc>
          <w:tcPr>
            <w:tcW w:w="5103" w:type="dxa"/>
            <w:vAlign w:val="center"/>
          </w:tcPr>
          <w:p w14:paraId="21816C19" w14:textId="6A957AD6" w:rsidR="0066650A" w:rsidRPr="00874A05" w:rsidRDefault="0066650A" w:rsidP="007B3205">
            <w:pPr>
              <w:spacing w:line="280" w:lineRule="exact"/>
              <w:rPr>
                <w:rFonts w:ascii="ＭＳ Ｐ明朝" w:eastAsia="ＭＳ Ｐ明朝" w:hAnsi="ＭＳ Ｐ明朝"/>
                <w:sz w:val="20"/>
                <w:szCs w:val="20"/>
              </w:rPr>
            </w:pPr>
            <w:r w:rsidRPr="00874A05">
              <w:rPr>
                <w:sz w:val="20"/>
                <w:szCs w:val="20"/>
              </w:rPr>
              <w:t>35</w:t>
            </w:r>
            <w:r w:rsidRPr="00874A05">
              <w:rPr>
                <w:rFonts w:ascii="ＭＳ 明朝" w:hAnsi="ＭＳ 明朝" w:hint="eastAsia"/>
                <w:sz w:val="20"/>
                <w:szCs w:val="20"/>
              </w:rPr>
              <w:t>歳の職員及び</w:t>
            </w:r>
            <w:r w:rsidRPr="00874A05">
              <w:rPr>
                <w:sz w:val="20"/>
                <w:szCs w:val="20"/>
              </w:rPr>
              <w:t>35</w:t>
            </w:r>
            <w:r w:rsidRPr="00874A05">
              <w:rPr>
                <w:rFonts w:ascii="ＭＳ 明朝" w:hAnsi="ＭＳ 明朝" w:hint="eastAsia"/>
                <w:sz w:val="20"/>
                <w:szCs w:val="20"/>
              </w:rPr>
              <w:t>歳以上（当該年度末現在）の新規採用職員のうち希望者</w:t>
            </w:r>
          </w:p>
        </w:tc>
        <w:tc>
          <w:tcPr>
            <w:tcW w:w="2268" w:type="dxa"/>
            <w:vMerge/>
            <w:vAlign w:val="center"/>
          </w:tcPr>
          <w:p w14:paraId="7D1CCFAC" w14:textId="77777777" w:rsidR="0066650A" w:rsidRPr="00874A05" w:rsidRDefault="0066650A" w:rsidP="003F2D68">
            <w:pPr>
              <w:spacing w:line="300" w:lineRule="exact"/>
              <w:rPr>
                <w:rFonts w:ascii="ＭＳ Ｐ明朝" w:eastAsia="ＭＳ Ｐ明朝" w:hAnsi="ＭＳ Ｐ明朝"/>
                <w:sz w:val="20"/>
                <w:szCs w:val="20"/>
              </w:rPr>
            </w:pPr>
          </w:p>
        </w:tc>
      </w:tr>
    </w:tbl>
    <w:p w14:paraId="5795E85A" w14:textId="436CF892" w:rsidR="00725D3E" w:rsidRPr="00874A05" w:rsidRDefault="00725D3E" w:rsidP="00826323">
      <w:pPr>
        <w:spacing w:line="300" w:lineRule="exact"/>
        <w:ind w:firstLineChars="100" w:firstLine="170"/>
        <w:rPr>
          <w:rFonts w:ascii="ＭＳ Ｐゴシック" w:eastAsia="ＭＳ Ｐゴシック" w:hAnsi="ＭＳ Ｐゴシック"/>
          <w:sz w:val="18"/>
          <w:szCs w:val="18"/>
        </w:rPr>
      </w:pPr>
      <w:r w:rsidRPr="00874A05">
        <w:rPr>
          <w:rFonts w:ascii="ＭＳ Ｐゴシック" w:eastAsia="ＭＳ Ｐゴシック" w:hAnsi="ＭＳ Ｐゴシック" w:hint="eastAsia"/>
          <w:sz w:val="18"/>
          <w:szCs w:val="18"/>
        </w:rPr>
        <w:t>※対象者は、問診票の記入欄に希望の有無を</w:t>
      </w:r>
      <w:r w:rsidR="007939E4" w:rsidRPr="00874A05">
        <w:rPr>
          <w:rFonts w:ascii="ＭＳ Ｐゴシック" w:eastAsia="ＭＳ Ｐゴシック" w:hAnsi="ＭＳ Ｐゴシック" w:hint="eastAsia"/>
          <w:sz w:val="18"/>
          <w:szCs w:val="18"/>
        </w:rPr>
        <w:t>御</w:t>
      </w:r>
      <w:r w:rsidRPr="00874A05">
        <w:rPr>
          <w:rFonts w:ascii="ＭＳ Ｐゴシック" w:eastAsia="ＭＳ Ｐゴシック" w:hAnsi="ＭＳ Ｐゴシック" w:hint="eastAsia"/>
          <w:sz w:val="18"/>
          <w:szCs w:val="18"/>
        </w:rPr>
        <w:t>記入ください。</w:t>
      </w:r>
    </w:p>
    <w:p w14:paraId="2CFF9A0A" w14:textId="2683298B" w:rsidR="0028660D" w:rsidRPr="00874A05" w:rsidRDefault="00725D3E" w:rsidP="00D841B5">
      <w:pPr>
        <w:spacing w:line="300" w:lineRule="exact"/>
        <w:ind w:leftChars="100" w:left="370" w:hangingChars="100" w:hanging="170"/>
        <w:rPr>
          <w:rFonts w:ascii="ＭＳ Ｐゴシック" w:eastAsia="ＭＳ Ｐゴシック" w:hAnsi="ＭＳ Ｐゴシック"/>
          <w:sz w:val="18"/>
          <w:szCs w:val="18"/>
        </w:rPr>
      </w:pPr>
      <w:r w:rsidRPr="00874A05">
        <w:rPr>
          <w:rFonts w:ascii="ＭＳ Ｐゴシック" w:eastAsia="ＭＳ Ｐゴシック" w:hAnsi="ＭＳ Ｐゴシック" w:hint="eastAsia"/>
          <w:sz w:val="18"/>
          <w:szCs w:val="18"/>
        </w:rPr>
        <w:t>※プライバシーの保護に十分に配慮して実施し、結果は一般健診結果</w:t>
      </w:r>
      <w:r w:rsidR="001B444F" w:rsidRPr="00874A05">
        <w:rPr>
          <w:rFonts w:ascii="ＭＳ Ｐゴシック" w:eastAsia="ＭＳ Ｐゴシック" w:hAnsi="ＭＳ Ｐゴシック" w:hint="eastAsia"/>
          <w:sz w:val="18"/>
          <w:szCs w:val="18"/>
        </w:rPr>
        <w:t>と併せて別封筒で通知</w:t>
      </w:r>
      <w:r w:rsidRPr="00874A05">
        <w:rPr>
          <w:rFonts w:ascii="ＭＳ Ｐゴシック" w:eastAsia="ＭＳ Ｐゴシック" w:hAnsi="ＭＳ Ｐゴシック" w:hint="eastAsia"/>
          <w:sz w:val="18"/>
          <w:szCs w:val="18"/>
        </w:rPr>
        <w:t>します。本人のみに通知し、所属には通知しません。</w:t>
      </w:r>
    </w:p>
    <w:p w14:paraId="55A91936" w14:textId="77777777" w:rsidR="00520DA8" w:rsidRPr="00874A05" w:rsidRDefault="00520DA8" w:rsidP="00D841B5">
      <w:pPr>
        <w:spacing w:line="300" w:lineRule="exact"/>
        <w:ind w:leftChars="100" w:left="370" w:hangingChars="100" w:hanging="170"/>
        <w:rPr>
          <w:rFonts w:ascii="ＭＳ Ｐゴシック" w:eastAsia="ＭＳ Ｐゴシック" w:hAnsi="ＭＳ Ｐゴシック"/>
          <w:sz w:val="18"/>
          <w:szCs w:val="18"/>
        </w:rPr>
      </w:pPr>
    </w:p>
    <w:p w14:paraId="64C54733" w14:textId="58A3628F" w:rsidR="00D73724" w:rsidRPr="00874A05" w:rsidRDefault="00D73724" w:rsidP="007B3205">
      <w:pPr>
        <w:spacing w:afterLines="50" w:after="166" w:line="300" w:lineRule="exact"/>
        <w:rPr>
          <w:rFonts w:ascii="ＭＳ Ｐゴシック" w:eastAsia="ＭＳ Ｐゴシック" w:hAnsi="ＭＳ Ｐゴシック"/>
          <w:b/>
          <w:sz w:val="22"/>
          <w:szCs w:val="22"/>
        </w:rPr>
      </w:pPr>
      <w:r w:rsidRPr="00874A05">
        <w:rPr>
          <w:rFonts w:ascii="ＭＳ Ｐゴシック" w:eastAsia="ＭＳ Ｐゴシック" w:hAnsi="ＭＳ Ｐゴシック" w:hint="eastAsia"/>
          <w:b/>
          <w:sz w:val="22"/>
          <w:szCs w:val="22"/>
        </w:rPr>
        <w:t>２　特別健康診断</w:t>
      </w:r>
      <w:r w:rsidR="00904B92" w:rsidRPr="00874A05">
        <w:rPr>
          <w:rFonts w:ascii="ＭＳ Ｐゴシック" w:eastAsia="ＭＳ Ｐゴシック" w:hAnsi="ＭＳ Ｐゴシック" w:hint="eastAsia"/>
          <w:b/>
          <w:sz w:val="22"/>
          <w:szCs w:val="22"/>
        </w:rPr>
        <w:t>等</w:t>
      </w:r>
    </w:p>
    <w:tbl>
      <w:tblPr>
        <w:tblW w:w="96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86"/>
        <w:gridCol w:w="2694"/>
        <w:gridCol w:w="5292"/>
      </w:tblGrid>
      <w:tr w:rsidR="00874A05" w:rsidRPr="00874A05" w14:paraId="5094A773" w14:textId="77777777" w:rsidTr="007B3205">
        <w:trPr>
          <w:trHeight w:val="479"/>
          <w:jc w:val="center"/>
        </w:trPr>
        <w:tc>
          <w:tcPr>
            <w:tcW w:w="1686" w:type="dxa"/>
            <w:vAlign w:val="center"/>
          </w:tcPr>
          <w:p w14:paraId="7F4959FF" w14:textId="2237F949" w:rsidR="00D73724" w:rsidRPr="00874A05" w:rsidRDefault="00D73724" w:rsidP="003F2D68">
            <w:pPr>
              <w:pStyle w:val="a8"/>
              <w:spacing w:line="300" w:lineRule="exact"/>
              <w:jc w:val="center"/>
              <w:rPr>
                <w:rFonts w:hAnsi="ＭＳ 明朝"/>
                <w:sz w:val="20"/>
              </w:rPr>
            </w:pPr>
            <w:r w:rsidRPr="00874A05">
              <w:rPr>
                <w:rFonts w:hAnsi="ＭＳ 明朝" w:hint="eastAsia"/>
                <w:sz w:val="20"/>
              </w:rPr>
              <w:t>健</w:t>
            </w:r>
            <w:r w:rsidR="00F84BD7" w:rsidRPr="00874A05">
              <w:rPr>
                <w:rFonts w:hAnsi="ＭＳ 明朝" w:hint="eastAsia"/>
                <w:sz w:val="20"/>
              </w:rPr>
              <w:t xml:space="preserve"> </w:t>
            </w:r>
            <w:r w:rsidRPr="00874A05">
              <w:rPr>
                <w:rFonts w:hAnsi="ＭＳ 明朝" w:hint="eastAsia"/>
                <w:sz w:val="20"/>
              </w:rPr>
              <w:t>診</w:t>
            </w:r>
            <w:r w:rsidR="00F84BD7" w:rsidRPr="00874A05">
              <w:rPr>
                <w:rFonts w:hAnsi="ＭＳ 明朝" w:hint="eastAsia"/>
                <w:sz w:val="20"/>
              </w:rPr>
              <w:t xml:space="preserve"> </w:t>
            </w:r>
            <w:r w:rsidRPr="00874A05">
              <w:rPr>
                <w:rFonts w:hAnsi="ＭＳ 明朝" w:hint="eastAsia"/>
                <w:sz w:val="20"/>
              </w:rPr>
              <w:t>の</w:t>
            </w:r>
            <w:r w:rsidR="00F84BD7" w:rsidRPr="00874A05">
              <w:rPr>
                <w:rFonts w:hAnsi="ＭＳ 明朝" w:hint="eastAsia"/>
                <w:sz w:val="20"/>
              </w:rPr>
              <w:t xml:space="preserve"> </w:t>
            </w:r>
            <w:r w:rsidRPr="00874A05">
              <w:rPr>
                <w:rFonts w:hAnsi="ＭＳ 明朝" w:hint="eastAsia"/>
                <w:sz w:val="20"/>
              </w:rPr>
              <w:t>種</w:t>
            </w:r>
            <w:r w:rsidR="00F84BD7" w:rsidRPr="00874A05">
              <w:rPr>
                <w:rFonts w:hAnsi="ＭＳ 明朝" w:hint="eastAsia"/>
                <w:sz w:val="20"/>
              </w:rPr>
              <w:t xml:space="preserve"> </w:t>
            </w:r>
            <w:r w:rsidRPr="00874A05">
              <w:rPr>
                <w:rFonts w:hAnsi="ＭＳ 明朝" w:hint="eastAsia"/>
                <w:sz w:val="20"/>
              </w:rPr>
              <w:t>類</w:t>
            </w:r>
          </w:p>
        </w:tc>
        <w:tc>
          <w:tcPr>
            <w:tcW w:w="2694" w:type="dxa"/>
            <w:vAlign w:val="center"/>
          </w:tcPr>
          <w:p w14:paraId="3C0E901C" w14:textId="77777777" w:rsidR="00D73724" w:rsidRPr="00874A05" w:rsidRDefault="00D73724" w:rsidP="003F2D68">
            <w:pPr>
              <w:pStyle w:val="a8"/>
              <w:spacing w:line="300" w:lineRule="exact"/>
              <w:jc w:val="center"/>
              <w:rPr>
                <w:rFonts w:hAnsi="ＭＳ 明朝"/>
                <w:sz w:val="20"/>
              </w:rPr>
            </w:pPr>
            <w:r w:rsidRPr="00874A05">
              <w:rPr>
                <w:rFonts w:hAnsi="ＭＳ 明朝" w:hint="eastAsia"/>
                <w:sz w:val="20"/>
              </w:rPr>
              <w:t>対　　　象　　　者</w:t>
            </w:r>
          </w:p>
        </w:tc>
        <w:tc>
          <w:tcPr>
            <w:tcW w:w="5292" w:type="dxa"/>
            <w:tcBorders>
              <w:top w:val="single" w:sz="12" w:space="0" w:color="auto"/>
            </w:tcBorders>
            <w:vAlign w:val="center"/>
          </w:tcPr>
          <w:p w14:paraId="15BB6169" w14:textId="3C6F80F8" w:rsidR="00D73724" w:rsidRPr="00874A05" w:rsidRDefault="00D73724" w:rsidP="003F2D68">
            <w:pPr>
              <w:pStyle w:val="a8"/>
              <w:spacing w:line="300" w:lineRule="exact"/>
              <w:jc w:val="center"/>
              <w:rPr>
                <w:rFonts w:hAnsi="ＭＳ 明朝"/>
                <w:sz w:val="20"/>
              </w:rPr>
            </w:pPr>
            <w:r w:rsidRPr="00874A05">
              <w:rPr>
                <w:rFonts w:hAnsi="ＭＳ 明朝" w:hint="eastAsia"/>
                <w:sz w:val="20"/>
              </w:rPr>
              <w:t>実　施　方　法</w:t>
            </w:r>
            <w:r w:rsidR="00800A86" w:rsidRPr="00874A05">
              <w:rPr>
                <w:rFonts w:hAnsi="ＭＳ 明朝" w:hint="eastAsia"/>
                <w:sz w:val="20"/>
              </w:rPr>
              <w:t xml:space="preserve">　等</w:t>
            </w:r>
          </w:p>
        </w:tc>
      </w:tr>
      <w:tr w:rsidR="00874A05" w:rsidRPr="00874A05" w14:paraId="0C9C491E" w14:textId="77777777" w:rsidTr="007B3205">
        <w:trPr>
          <w:trHeight w:val="1469"/>
          <w:jc w:val="center"/>
        </w:trPr>
        <w:tc>
          <w:tcPr>
            <w:tcW w:w="1686" w:type="dxa"/>
            <w:vAlign w:val="center"/>
          </w:tcPr>
          <w:p w14:paraId="71E8CA5B" w14:textId="3FF12135" w:rsidR="00AF6BCF" w:rsidRPr="00874A05" w:rsidRDefault="00D73724" w:rsidP="00643BC9">
            <w:pPr>
              <w:pStyle w:val="a8"/>
              <w:spacing w:line="300" w:lineRule="exact"/>
              <w:rPr>
                <w:rFonts w:ascii="ＭＳ Ｐゴシック" w:eastAsia="ＭＳ Ｐゴシック" w:hAnsi="ＭＳ Ｐゴシック"/>
                <w:sz w:val="20"/>
              </w:rPr>
            </w:pPr>
            <w:r w:rsidRPr="00874A05">
              <w:rPr>
                <w:rFonts w:hAnsi="ＭＳ 明朝" w:hint="eastAsia"/>
                <w:sz w:val="20"/>
              </w:rPr>
              <w:t>女性健診</w:t>
            </w:r>
          </w:p>
        </w:tc>
        <w:tc>
          <w:tcPr>
            <w:tcW w:w="2694" w:type="dxa"/>
            <w:vAlign w:val="center"/>
          </w:tcPr>
          <w:p w14:paraId="676C34B6" w14:textId="02CD0A2F" w:rsidR="00D73724" w:rsidRPr="00874A05" w:rsidRDefault="00D73724" w:rsidP="007A2C69">
            <w:pPr>
              <w:pStyle w:val="a8"/>
              <w:spacing w:line="300" w:lineRule="exact"/>
              <w:rPr>
                <w:rFonts w:hAnsi="ＭＳ 明朝"/>
                <w:sz w:val="20"/>
              </w:rPr>
            </w:pPr>
            <w:r w:rsidRPr="00874A05">
              <w:rPr>
                <w:rFonts w:hAnsi="ＭＳ 明朝" w:hint="eastAsia"/>
                <w:sz w:val="20"/>
              </w:rPr>
              <w:t>女性職員で健診を希望する職員</w:t>
            </w:r>
            <w:r w:rsidR="00486C2A" w:rsidRPr="00874A05">
              <w:rPr>
                <w:rFonts w:hAnsi="ＭＳ 明朝" w:hint="eastAsia"/>
                <w:sz w:val="20"/>
              </w:rPr>
              <w:t>（</w:t>
            </w:r>
            <w:r w:rsidR="006C11FB" w:rsidRPr="00874A05">
              <w:rPr>
                <w:rFonts w:hAnsi="ＭＳ 明朝" w:hint="eastAsia"/>
                <w:sz w:val="20"/>
              </w:rPr>
              <w:t>原則として隔年実施、年齢要件等あり</w:t>
            </w:r>
            <w:r w:rsidR="00486C2A" w:rsidRPr="00874A05">
              <w:rPr>
                <w:rFonts w:hAnsi="ＭＳ 明朝" w:hint="eastAsia"/>
                <w:sz w:val="20"/>
              </w:rPr>
              <w:t>）</w:t>
            </w:r>
          </w:p>
        </w:tc>
        <w:tc>
          <w:tcPr>
            <w:tcW w:w="5292" w:type="dxa"/>
            <w:vAlign w:val="center"/>
          </w:tcPr>
          <w:p w14:paraId="3D2F290C" w14:textId="77777777" w:rsidR="00A95532" w:rsidRPr="00874A05" w:rsidRDefault="00524B78" w:rsidP="003F2D68">
            <w:pPr>
              <w:pStyle w:val="a8"/>
              <w:spacing w:line="300" w:lineRule="exact"/>
              <w:rPr>
                <w:rFonts w:hAnsi="ＭＳ 明朝"/>
                <w:sz w:val="20"/>
              </w:rPr>
            </w:pPr>
            <w:r w:rsidRPr="00874A05">
              <w:rPr>
                <w:rFonts w:hAnsi="ＭＳ 明朝" w:hint="eastAsia"/>
                <w:sz w:val="20"/>
              </w:rPr>
              <w:t>健</w:t>
            </w:r>
            <w:r w:rsidR="00D73724" w:rsidRPr="00874A05">
              <w:rPr>
                <w:rFonts w:hAnsi="ＭＳ 明朝" w:hint="eastAsia"/>
                <w:sz w:val="20"/>
              </w:rPr>
              <w:t>診機関に事前予約し、</w:t>
            </w:r>
            <w:r w:rsidR="007D020E" w:rsidRPr="00874A05">
              <w:rPr>
                <w:rFonts w:hAnsi="ＭＳ 明朝" w:hint="eastAsia"/>
                <w:sz w:val="20"/>
              </w:rPr>
              <w:t>健診</w:t>
            </w:r>
            <w:r w:rsidR="00D73724" w:rsidRPr="00874A05">
              <w:rPr>
                <w:rFonts w:hAnsi="ＭＳ 明朝" w:hint="eastAsia"/>
                <w:sz w:val="20"/>
              </w:rPr>
              <w:t>機関で健診を行う。</w:t>
            </w:r>
          </w:p>
          <w:p w14:paraId="321BB135" w14:textId="77777777" w:rsidR="00140F77" w:rsidRPr="00874A05" w:rsidRDefault="00D73724" w:rsidP="003F2D68">
            <w:pPr>
              <w:pStyle w:val="a8"/>
              <w:spacing w:line="300" w:lineRule="exact"/>
              <w:rPr>
                <w:rFonts w:hAnsi="ＭＳ 明朝"/>
                <w:sz w:val="20"/>
              </w:rPr>
            </w:pPr>
            <w:r w:rsidRPr="00874A05">
              <w:rPr>
                <w:rFonts w:hAnsi="ＭＳ 明朝" w:hint="eastAsia"/>
                <w:sz w:val="20"/>
              </w:rPr>
              <w:t>健診実施時期：</w:t>
            </w:r>
            <w:r w:rsidR="001D68AA" w:rsidRPr="00874A05">
              <w:rPr>
                <w:rFonts w:hAnsi="ＭＳ 明朝" w:hint="eastAsia"/>
                <w:sz w:val="20"/>
              </w:rPr>
              <w:t>６月～翌年１</w:t>
            </w:r>
            <w:r w:rsidRPr="00874A05">
              <w:rPr>
                <w:rFonts w:hAnsi="ＭＳ 明朝" w:hint="eastAsia"/>
                <w:sz w:val="20"/>
              </w:rPr>
              <w:t>月</w:t>
            </w:r>
          </w:p>
          <w:p w14:paraId="55467FA9" w14:textId="2E1E77DB" w:rsidR="00D73724" w:rsidRPr="00874A05" w:rsidRDefault="00140F77" w:rsidP="003F2D68">
            <w:pPr>
              <w:pStyle w:val="a8"/>
              <w:spacing w:line="300" w:lineRule="exact"/>
              <w:rPr>
                <w:rFonts w:hAnsi="ＭＳ 明朝"/>
                <w:sz w:val="20"/>
              </w:rPr>
            </w:pPr>
            <w:r w:rsidRPr="00874A05">
              <w:rPr>
                <w:rFonts w:hAnsi="ＭＳ 明朝" w:hint="eastAsia"/>
                <w:sz w:val="20"/>
              </w:rPr>
              <w:t>詳細は、別途配布の「女性健診ガイド」</w:t>
            </w:r>
            <w:r w:rsidR="00800A86" w:rsidRPr="00874A05">
              <w:rPr>
                <w:rFonts w:hAnsi="ＭＳ 明朝" w:hint="eastAsia"/>
                <w:sz w:val="20"/>
              </w:rPr>
              <w:t>を御参照ください。</w:t>
            </w:r>
          </w:p>
        </w:tc>
      </w:tr>
      <w:tr w:rsidR="00874A05" w:rsidRPr="00874A05" w14:paraId="3BD37871" w14:textId="77777777" w:rsidTr="007B3205">
        <w:trPr>
          <w:trHeight w:val="1687"/>
          <w:jc w:val="center"/>
        </w:trPr>
        <w:tc>
          <w:tcPr>
            <w:tcW w:w="1686" w:type="dxa"/>
            <w:vAlign w:val="center"/>
          </w:tcPr>
          <w:p w14:paraId="62ADCBC1" w14:textId="1F808E8C" w:rsidR="00AF6BCF" w:rsidRPr="00874A05" w:rsidRDefault="00D73724" w:rsidP="00643BC9">
            <w:pPr>
              <w:pStyle w:val="a8"/>
              <w:spacing w:line="300" w:lineRule="exact"/>
              <w:rPr>
                <w:rFonts w:ascii="ＭＳ Ｐゴシック" w:eastAsia="ＭＳ Ｐゴシック" w:hAnsi="ＭＳ Ｐゴシック"/>
                <w:sz w:val="20"/>
              </w:rPr>
            </w:pPr>
            <w:r w:rsidRPr="00874A05">
              <w:rPr>
                <w:rFonts w:hAnsi="ＭＳ 明朝" w:hint="eastAsia"/>
                <w:sz w:val="20"/>
              </w:rPr>
              <w:t>腰痛健診</w:t>
            </w:r>
          </w:p>
        </w:tc>
        <w:tc>
          <w:tcPr>
            <w:tcW w:w="2694" w:type="dxa"/>
            <w:vAlign w:val="center"/>
          </w:tcPr>
          <w:p w14:paraId="406E8C5F" w14:textId="77777777" w:rsidR="00D73724" w:rsidRPr="00874A05" w:rsidRDefault="00D73724" w:rsidP="003F2D68">
            <w:pPr>
              <w:pStyle w:val="a8"/>
              <w:spacing w:line="300" w:lineRule="exact"/>
              <w:rPr>
                <w:rFonts w:hAnsi="ＭＳ 明朝"/>
                <w:sz w:val="20"/>
              </w:rPr>
            </w:pPr>
            <w:r w:rsidRPr="00874A05">
              <w:rPr>
                <w:rFonts w:hAnsi="ＭＳ 明朝" w:hint="eastAsia"/>
                <w:sz w:val="20"/>
              </w:rPr>
              <w:t>特別支援学校に勤務し、児童・生徒介助等に従事する職員及び、重量物取り扱い作業に従事する技能Ⅱ職員（一般技能）</w:t>
            </w:r>
          </w:p>
        </w:tc>
        <w:tc>
          <w:tcPr>
            <w:tcW w:w="5292" w:type="dxa"/>
            <w:vAlign w:val="center"/>
          </w:tcPr>
          <w:p w14:paraId="200A07A1" w14:textId="10DD8E8B" w:rsidR="00D73724" w:rsidRPr="00874A05" w:rsidRDefault="003B707F" w:rsidP="00643BC9">
            <w:pPr>
              <w:pStyle w:val="a8"/>
              <w:spacing w:line="300" w:lineRule="exact"/>
              <w:ind w:left="190" w:hangingChars="100" w:hanging="190"/>
              <w:rPr>
                <w:rFonts w:hAnsi="ＭＳ 明朝"/>
                <w:sz w:val="20"/>
              </w:rPr>
            </w:pPr>
            <w:r w:rsidRPr="00874A05">
              <w:rPr>
                <w:rFonts w:hAnsi="ＭＳ 明朝" w:hint="eastAsia"/>
                <w:sz w:val="20"/>
              </w:rPr>
              <w:t>※会場校及び日程については、別途周知される通知</w:t>
            </w:r>
            <w:r w:rsidR="000A4ACB" w:rsidRPr="00874A05">
              <w:rPr>
                <w:rFonts w:hAnsi="ＭＳ 明朝" w:hint="eastAsia"/>
                <w:sz w:val="20"/>
              </w:rPr>
              <w:t>等</w:t>
            </w:r>
            <w:r w:rsidRPr="00874A05">
              <w:rPr>
                <w:rFonts w:hAnsi="ＭＳ 明朝" w:hint="eastAsia"/>
                <w:sz w:val="20"/>
              </w:rPr>
              <w:t>を</w:t>
            </w:r>
            <w:r w:rsidR="00800A86" w:rsidRPr="00874A05">
              <w:rPr>
                <w:rFonts w:hAnsi="ＭＳ 明朝" w:hint="eastAsia"/>
                <w:sz w:val="20"/>
              </w:rPr>
              <w:t>御</w:t>
            </w:r>
            <w:r w:rsidRPr="00874A05">
              <w:rPr>
                <w:rFonts w:hAnsi="ＭＳ 明朝" w:hint="eastAsia"/>
                <w:sz w:val="20"/>
              </w:rPr>
              <w:t>参照</w:t>
            </w:r>
            <w:r w:rsidR="00800A86" w:rsidRPr="00874A05">
              <w:rPr>
                <w:rFonts w:hAnsi="ＭＳ 明朝" w:hint="eastAsia"/>
                <w:sz w:val="20"/>
              </w:rPr>
              <w:t>ください</w:t>
            </w:r>
            <w:r w:rsidRPr="00874A05">
              <w:rPr>
                <w:rFonts w:hAnsi="ＭＳ 明朝"/>
                <w:sz w:val="20"/>
              </w:rPr>
              <w:t>(</w:t>
            </w:r>
            <w:r w:rsidR="00787550" w:rsidRPr="00874A05">
              <w:rPr>
                <w:rFonts w:hAnsi="ＭＳ 明朝" w:hint="eastAsia"/>
                <w:sz w:val="20"/>
              </w:rPr>
              <w:t>８</w:t>
            </w:r>
            <w:r w:rsidRPr="00874A05">
              <w:rPr>
                <w:rFonts w:hAnsi="ＭＳ 明朝"/>
                <w:sz w:val="20"/>
              </w:rPr>
              <w:t>月頃を予定)。</w:t>
            </w:r>
          </w:p>
        </w:tc>
      </w:tr>
      <w:tr w:rsidR="00874A05" w:rsidRPr="00874A05" w14:paraId="647B1FDC" w14:textId="77777777" w:rsidTr="007B3205">
        <w:trPr>
          <w:cantSplit/>
          <w:trHeight w:val="1694"/>
          <w:jc w:val="center"/>
        </w:trPr>
        <w:tc>
          <w:tcPr>
            <w:tcW w:w="1686" w:type="dxa"/>
            <w:vAlign w:val="center"/>
          </w:tcPr>
          <w:p w14:paraId="3AC04F6F" w14:textId="6770E373" w:rsidR="00192573" w:rsidRPr="00874A05" w:rsidRDefault="00D73724" w:rsidP="007A2C69">
            <w:pPr>
              <w:spacing w:line="300" w:lineRule="exact"/>
              <w:rPr>
                <w:rFonts w:ascii="ＭＳ Ｐゴシック" w:eastAsia="ＭＳ Ｐゴシック" w:hAnsi="ＭＳ Ｐゴシック"/>
                <w:sz w:val="20"/>
              </w:rPr>
            </w:pPr>
            <w:r w:rsidRPr="00874A05">
              <w:rPr>
                <w:rFonts w:ascii="ＭＳ 明朝" w:hAnsi="ＭＳ 明朝" w:hint="eastAsia"/>
                <w:sz w:val="20"/>
              </w:rPr>
              <w:t>特定化学物質・有機溶剤等取扱業務従事者健診</w:t>
            </w:r>
          </w:p>
        </w:tc>
        <w:tc>
          <w:tcPr>
            <w:tcW w:w="2694" w:type="dxa"/>
            <w:vAlign w:val="center"/>
          </w:tcPr>
          <w:p w14:paraId="7EB41AA1" w14:textId="0F0C56F6" w:rsidR="00D73724" w:rsidRPr="00874A05" w:rsidRDefault="00D73724" w:rsidP="003F2D68">
            <w:pPr>
              <w:spacing w:line="300" w:lineRule="exact"/>
              <w:rPr>
                <w:rFonts w:ascii="ＭＳ 明朝" w:hAnsi="ＭＳ 明朝"/>
                <w:sz w:val="20"/>
              </w:rPr>
            </w:pPr>
            <w:r w:rsidRPr="00874A05">
              <w:rPr>
                <w:rFonts w:ascii="ＭＳ 明朝" w:hAnsi="ＭＳ 明朝" w:hint="eastAsia"/>
                <w:sz w:val="20"/>
              </w:rPr>
              <w:t>指定の特定化学物質・有機溶剤等の取扱業務を週１回又は年</w:t>
            </w:r>
            <w:r w:rsidR="001D68AA" w:rsidRPr="00874A05">
              <w:rPr>
                <w:rFonts w:ascii="ＭＳ 明朝" w:hAnsi="ＭＳ 明朝" w:hint="eastAsia"/>
                <w:sz w:val="20"/>
              </w:rPr>
              <w:t>１か</w:t>
            </w:r>
            <w:r w:rsidRPr="00874A05">
              <w:rPr>
                <w:rFonts w:ascii="ＭＳ 明朝" w:hAnsi="ＭＳ 明朝" w:hint="eastAsia"/>
                <w:sz w:val="20"/>
              </w:rPr>
              <w:t>月程度行う職員</w:t>
            </w:r>
          </w:p>
        </w:tc>
        <w:tc>
          <w:tcPr>
            <w:tcW w:w="5292" w:type="dxa"/>
            <w:vAlign w:val="center"/>
          </w:tcPr>
          <w:p w14:paraId="5E6E935D" w14:textId="77777777" w:rsidR="00542261" w:rsidRPr="00874A05" w:rsidRDefault="00542261" w:rsidP="003F2D68">
            <w:pPr>
              <w:spacing w:line="300" w:lineRule="exact"/>
              <w:ind w:left="226" w:hanging="226"/>
              <w:rPr>
                <w:rFonts w:ascii="ＭＳ Ｐ明朝" w:eastAsia="ＭＳ Ｐ明朝" w:hAnsi="ＭＳ Ｐ明朝"/>
                <w:sz w:val="20"/>
                <w:szCs w:val="20"/>
              </w:rPr>
            </w:pPr>
            <w:r w:rsidRPr="00874A05">
              <w:rPr>
                <w:rFonts w:ascii="ＭＳ Ｐ明朝" w:eastAsia="ＭＳ Ｐ明朝" w:hAnsi="ＭＳ Ｐ明朝" w:hint="eastAsia"/>
                <w:sz w:val="20"/>
                <w:szCs w:val="20"/>
              </w:rPr>
              <w:t>＜</w:t>
            </w:r>
            <w:r w:rsidR="00B13B5B" w:rsidRPr="00874A05">
              <w:rPr>
                <w:rFonts w:ascii="ＭＳ Ｐ明朝" w:eastAsia="ＭＳ Ｐ明朝" w:hAnsi="ＭＳ Ｐ明朝" w:hint="eastAsia"/>
                <w:sz w:val="20"/>
                <w:szCs w:val="20"/>
              </w:rPr>
              <w:t>１</w:t>
            </w:r>
            <w:r w:rsidRPr="00874A05">
              <w:rPr>
                <w:rFonts w:ascii="ＭＳ Ｐ明朝" w:eastAsia="ＭＳ Ｐ明朝" w:hAnsi="ＭＳ Ｐ明朝" w:hint="eastAsia"/>
                <w:sz w:val="20"/>
                <w:szCs w:val="20"/>
              </w:rPr>
              <w:t>回目＞来院健診</w:t>
            </w:r>
          </w:p>
          <w:p w14:paraId="22C5D1B9" w14:textId="347CE9F8" w:rsidR="00D73724" w:rsidRPr="00874A05" w:rsidRDefault="00542261" w:rsidP="003F2D68">
            <w:pPr>
              <w:spacing w:line="300" w:lineRule="exact"/>
              <w:ind w:left="944" w:hangingChars="497" w:hanging="944"/>
              <w:rPr>
                <w:rFonts w:hAnsi="ＭＳ 明朝"/>
                <w:sz w:val="20"/>
              </w:rPr>
            </w:pPr>
            <w:r w:rsidRPr="00874A05">
              <w:rPr>
                <w:rFonts w:ascii="ＭＳ Ｐ明朝" w:eastAsia="ＭＳ Ｐ明朝" w:hAnsi="ＭＳ Ｐ明朝" w:hint="eastAsia"/>
                <w:sz w:val="20"/>
                <w:szCs w:val="20"/>
              </w:rPr>
              <w:t>＜</w:t>
            </w:r>
            <w:r w:rsidR="00B13B5B" w:rsidRPr="00874A05">
              <w:rPr>
                <w:rFonts w:ascii="ＭＳ Ｐ明朝" w:eastAsia="ＭＳ Ｐ明朝" w:hAnsi="ＭＳ Ｐ明朝" w:hint="eastAsia"/>
                <w:sz w:val="20"/>
                <w:szCs w:val="20"/>
              </w:rPr>
              <w:t>２</w:t>
            </w:r>
            <w:r w:rsidRPr="00874A05">
              <w:rPr>
                <w:rFonts w:ascii="ＭＳ Ｐ明朝" w:eastAsia="ＭＳ Ｐ明朝" w:hAnsi="ＭＳ Ｐ明朝" w:hint="eastAsia"/>
                <w:sz w:val="20"/>
                <w:szCs w:val="20"/>
              </w:rPr>
              <w:t>回目＞</w:t>
            </w:r>
            <w:r w:rsidR="005E4917" w:rsidRPr="00874A05">
              <w:rPr>
                <w:rFonts w:ascii="ＭＳ Ｐ明朝" w:eastAsia="ＭＳ Ｐ明朝" w:hAnsi="ＭＳ Ｐ明朝" w:hint="eastAsia"/>
                <w:sz w:val="20"/>
                <w:szCs w:val="20"/>
              </w:rPr>
              <w:t>一般健康診断</w:t>
            </w:r>
            <w:r w:rsidRPr="00874A05">
              <w:rPr>
                <w:rFonts w:hAnsi="ＭＳ 明朝" w:hint="eastAsia"/>
                <w:sz w:val="20"/>
              </w:rPr>
              <w:t>と同時実施</w:t>
            </w:r>
          </w:p>
          <w:p w14:paraId="531840CF" w14:textId="226DD7FE" w:rsidR="00140F77" w:rsidRPr="00874A05" w:rsidRDefault="00140F77" w:rsidP="00643BC9">
            <w:pPr>
              <w:spacing w:line="300" w:lineRule="exact"/>
              <w:rPr>
                <w:rFonts w:hAnsi="ＭＳ 明朝"/>
              </w:rPr>
            </w:pPr>
            <w:r w:rsidRPr="00874A05">
              <w:rPr>
                <w:rFonts w:hAnsi="ＭＳ 明朝" w:hint="eastAsia"/>
                <w:sz w:val="20"/>
              </w:rPr>
              <w:t>詳細は、別途配布の「特定化学物質・有機溶剤等取扱業務従事者健診ガイド」</w:t>
            </w:r>
            <w:r w:rsidR="00800A86" w:rsidRPr="00874A05">
              <w:rPr>
                <w:rFonts w:hAnsi="ＭＳ 明朝" w:hint="eastAsia"/>
                <w:sz w:val="20"/>
              </w:rPr>
              <w:t>を御参照ください。</w:t>
            </w:r>
          </w:p>
        </w:tc>
      </w:tr>
      <w:tr w:rsidR="00874A05" w:rsidRPr="00874A05" w14:paraId="7C58AB86" w14:textId="77777777" w:rsidTr="007B3205">
        <w:trPr>
          <w:cantSplit/>
          <w:trHeight w:val="4084"/>
          <w:jc w:val="center"/>
        </w:trPr>
        <w:tc>
          <w:tcPr>
            <w:tcW w:w="1686" w:type="dxa"/>
            <w:vAlign w:val="center"/>
          </w:tcPr>
          <w:p w14:paraId="3401CA9F" w14:textId="45FFB26F" w:rsidR="003D6CA6" w:rsidRPr="00874A05" w:rsidRDefault="003D6CA6" w:rsidP="00643BC9">
            <w:pPr>
              <w:pStyle w:val="a8"/>
              <w:spacing w:line="300" w:lineRule="exact"/>
              <w:rPr>
                <w:rFonts w:hAnsi="ＭＳ 明朝"/>
                <w:sz w:val="20"/>
              </w:rPr>
            </w:pPr>
            <w:bookmarkStart w:id="31" w:name="_Hlk6579002"/>
            <w:r w:rsidRPr="00874A05">
              <w:rPr>
                <w:rFonts w:hAnsi="ＭＳ 明朝" w:hint="eastAsia"/>
                <w:kern w:val="0"/>
                <w:sz w:val="20"/>
              </w:rPr>
              <w:t>情報機器作業従事者健診</w:t>
            </w:r>
            <w:r w:rsidR="00192573" w:rsidRPr="00874A05">
              <w:rPr>
                <w:rFonts w:hAnsi="ＭＳ 明朝" w:hint="eastAsia"/>
                <w:kern w:val="0"/>
                <w:sz w:val="20"/>
              </w:rPr>
              <w:t>※</w:t>
            </w:r>
          </w:p>
        </w:tc>
        <w:tc>
          <w:tcPr>
            <w:tcW w:w="2694" w:type="dxa"/>
            <w:vAlign w:val="center"/>
          </w:tcPr>
          <w:p w14:paraId="43C6F800" w14:textId="3159C0F9" w:rsidR="003D6CA6" w:rsidRPr="00874A05" w:rsidRDefault="003D6CA6" w:rsidP="003F2D68">
            <w:pPr>
              <w:pStyle w:val="a8"/>
              <w:spacing w:line="300" w:lineRule="exact"/>
              <w:rPr>
                <w:rFonts w:hAnsi="ＭＳ 明朝"/>
                <w:sz w:val="20"/>
              </w:rPr>
            </w:pPr>
            <w:r w:rsidRPr="00874A05">
              <w:rPr>
                <w:rFonts w:hAnsi="ＭＳ 明朝" w:hint="eastAsia"/>
                <w:sz w:val="20"/>
              </w:rPr>
              <w:t>全職員</w:t>
            </w:r>
          </w:p>
        </w:tc>
        <w:tc>
          <w:tcPr>
            <w:tcW w:w="5292" w:type="dxa"/>
            <w:vAlign w:val="center"/>
          </w:tcPr>
          <w:p w14:paraId="00FBF351" w14:textId="3728A7F6" w:rsidR="00800A86" w:rsidRPr="00874A05" w:rsidRDefault="00187BA0" w:rsidP="00800A86">
            <w:pPr>
              <w:pStyle w:val="a8"/>
              <w:spacing w:line="300" w:lineRule="exact"/>
              <w:rPr>
                <w:rFonts w:hAnsi="ＭＳ 明朝"/>
                <w:sz w:val="20"/>
              </w:rPr>
            </w:pPr>
            <w:r w:rsidRPr="00874A05">
              <w:rPr>
                <w:rFonts w:hAnsi="ＭＳ 明朝" w:hint="eastAsia"/>
                <w:sz w:val="20"/>
              </w:rPr>
              <w:t>第１次健診は、</w:t>
            </w:r>
            <w:r w:rsidR="005E4917" w:rsidRPr="00874A05">
              <w:rPr>
                <w:rFonts w:hAnsi="ＭＳ 明朝" w:hint="eastAsia"/>
                <w:sz w:val="20"/>
                <w:szCs w:val="20"/>
              </w:rPr>
              <w:t>一般健康診断と</w:t>
            </w:r>
            <w:r w:rsidRPr="00874A05">
              <w:rPr>
                <w:rFonts w:hAnsi="ＭＳ 明朝" w:hint="eastAsia"/>
                <w:sz w:val="20"/>
              </w:rPr>
              <w:t>同時に実施します。</w:t>
            </w:r>
            <w:r w:rsidR="000A4ACB" w:rsidRPr="00874A05">
              <w:rPr>
                <w:rFonts w:hAnsi="ＭＳ 明朝" w:hint="eastAsia"/>
                <w:sz w:val="20"/>
              </w:rPr>
              <w:t>第１次健診の内容は、① 問診（現病歴・平均作業時間・情報機器作業に伴う症状の有無等）② ５ｍ・５０ｃｍ視力検査です。</w:t>
            </w:r>
            <w:r w:rsidRPr="00874A05">
              <w:rPr>
                <w:rFonts w:hAnsi="ＭＳ 明朝" w:hint="eastAsia"/>
                <w:sz w:val="20"/>
              </w:rPr>
              <w:t>問診は、「一般健康診断問診票」裏面にありますので、健診当日までに必ず</w:t>
            </w:r>
            <w:r w:rsidR="00800A86" w:rsidRPr="00874A05">
              <w:rPr>
                <w:rFonts w:hAnsi="ＭＳ 明朝" w:hint="eastAsia"/>
                <w:sz w:val="20"/>
              </w:rPr>
              <w:t>御</w:t>
            </w:r>
            <w:r w:rsidRPr="00874A05">
              <w:rPr>
                <w:rFonts w:hAnsi="ＭＳ 明朝" w:hint="eastAsia"/>
                <w:sz w:val="20"/>
              </w:rPr>
              <w:t>記入ください。</w:t>
            </w:r>
          </w:p>
          <w:p w14:paraId="0A9E78CA" w14:textId="205F3EE1" w:rsidR="00187BA0" w:rsidRPr="00874A05" w:rsidRDefault="00187BA0" w:rsidP="00643BC9">
            <w:pPr>
              <w:pStyle w:val="a8"/>
              <w:spacing w:line="300" w:lineRule="exact"/>
              <w:rPr>
                <w:rFonts w:hAnsi="ＭＳ 明朝"/>
                <w:sz w:val="20"/>
              </w:rPr>
            </w:pPr>
            <w:r w:rsidRPr="00874A05">
              <w:rPr>
                <w:rFonts w:hAnsi="ＭＳ 明朝" w:hint="eastAsia"/>
                <w:sz w:val="20"/>
              </w:rPr>
              <w:t>第１次健診の結果、第２次健診の受診が必要な方には別途通知します。第２次健診は、来院健診専門のIMS Me-Lifeクリニック東京で実施します。</w:t>
            </w:r>
          </w:p>
          <w:p w14:paraId="4324F85C" w14:textId="0A55F7FD" w:rsidR="003D6CA6" w:rsidRPr="00874A05" w:rsidRDefault="00800A86" w:rsidP="00643BC9">
            <w:pPr>
              <w:pStyle w:val="a8"/>
              <w:spacing w:line="300" w:lineRule="exact"/>
              <w:rPr>
                <w:rFonts w:hAnsi="ＭＳ 明朝"/>
                <w:sz w:val="20"/>
              </w:rPr>
            </w:pPr>
            <w:r w:rsidRPr="00874A05">
              <w:rPr>
                <w:rFonts w:hAnsi="ＭＳ 明朝" w:hint="eastAsia"/>
                <w:sz w:val="20"/>
              </w:rPr>
              <w:t>また、</w:t>
            </w:r>
            <w:r w:rsidR="00187BA0" w:rsidRPr="00874A05">
              <w:rPr>
                <w:rFonts w:hAnsi="ＭＳ 明朝" w:hint="eastAsia"/>
                <w:sz w:val="20"/>
              </w:rPr>
              <w:t>採用時健診</w:t>
            </w:r>
            <w:r w:rsidRPr="00874A05">
              <w:rPr>
                <w:rFonts w:hAnsi="ＭＳ 明朝" w:hint="eastAsia"/>
                <w:sz w:val="20"/>
              </w:rPr>
              <w:t>における</w:t>
            </w:r>
            <w:r w:rsidR="00187BA0" w:rsidRPr="00874A05">
              <w:rPr>
                <w:rFonts w:hAnsi="ＭＳ 明朝" w:hint="eastAsia"/>
                <w:sz w:val="20"/>
              </w:rPr>
              <w:t>情報機器作業従事者健診</w:t>
            </w:r>
            <w:r w:rsidR="000A4ACB" w:rsidRPr="00874A05">
              <w:rPr>
                <w:rFonts w:hAnsi="ＭＳ 明朝" w:hint="eastAsia"/>
                <w:sz w:val="20"/>
              </w:rPr>
              <w:t>は</w:t>
            </w:r>
            <w:r w:rsidR="004D5233" w:rsidRPr="00874A05">
              <w:rPr>
                <w:rFonts w:hAnsi="ＭＳ 明朝" w:hint="eastAsia"/>
                <w:sz w:val="20"/>
              </w:rPr>
              <w:t>、</w:t>
            </w:r>
            <w:r w:rsidR="000A4ACB" w:rsidRPr="00874A05">
              <w:rPr>
                <w:rFonts w:hAnsi="ＭＳ 明朝" w:hint="eastAsia"/>
                <w:sz w:val="20"/>
              </w:rPr>
              <w:t>検査項目が異なり</w:t>
            </w:r>
            <w:r w:rsidR="004D5233" w:rsidRPr="00874A05">
              <w:rPr>
                <w:rFonts w:hAnsi="ＭＳ 明朝" w:hint="eastAsia"/>
                <w:sz w:val="20"/>
              </w:rPr>
              <w:t>、</w:t>
            </w:r>
            <w:r w:rsidR="00187BA0" w:rsidRPr="00874A05">
              <w:rPr>
                <w:rFonts w:hAnsi="ＭＳ 明朝" w:hint="eastAsia"/>
                <w:sz w:val="20"/>
              </w:rPr>
              <w:t>巡回健診では受診できません</w:t>
            </w:r>
            <w:r w:rsidR="004D5233" w:rsidRPr="00874A05">
              <w:rPr>
                <w:rFonts w:hAnsi="ＭＳ 明朝" w:hint="eastAsia"/>
                <w:sz w:val="20"/>
              </w:rPr>
              <w:t>。</w:t>
            </w:r>
            <w:r w:rsidR="005E4917" w:rsidRPr="00874A05">
              <w:rPr>
                <w:rFonts w:hAnsi="ＭＳ 明朝" w:hint="eastAsia"/>
                <w:sz w:val="20"/>
              </w:rPr>
              <w:t>詳細は、別途配布の「採用時健診ガイド」を御参照ください。</w:t>
            </w:r>
          </w:p>
        </w:tc>
      </w:tr>
      <w:tr w:rsidR="00874A05" w:rsidRPr="00874A05" w14:paraId="2DEC35EB" w14:textId="77777777" w:rsidTr="007B3205">
        <w:trPr>
          <w:cantSplit/>
          <w:trHeight w:val="1702"/>
          <w:jc w:val="center"/>
        </w:trPr>
        <w:tc>
          <w:tcPr>
            <w:tcW w:w="1686" w:type="dxa"/>
            <w:tcBorders>
              <w:bottom w:val="single" w:sz="12" w:space="0" w:color="auto"/>
            </w:tcBorders>
            <w:vAlign w:val="center"/>
          </w:tcPr>
          <w:p w14:paraId="65723EB2" w14:textId="2A85927C" w:rsidR="00192573" w:rsidRPr="00874A05" w:rsidRDefault="00904B92" w:rsidP="00643BC9">
            <w:pPr>
              <w:pStyle w:val="a8"/>
              <w:spacing w:line="300" w:lineRule="exact"/>
              <w:rPr>
                <w:rFonts w:hAnsi="ＭＳ 明朝"/>
                <w:kern w:val="0"/>
                <w:sz w:val="20"/>
              </w:rPr>
            </w:pPr>
            <w:r w:rsidRPr="00874A05">
              <w:rPr>
                <w:rFonts w:hAnsi="ＭＳ 明朝" w:hint="eastAsia"/>
                <w:kern w:val="0"/>
                <w:sz w:val="20"/>
              </w:rPr>
              <w:t>採用時</w:t>
            </w:r>
            <w:r w:rsidR="00FF30CD" w:rsidRPr="00874A05">
              <w:rPr>
                <w:rFonts w:hAnsi="ＭＳ 明朝" w:hint="eastAsia"/>
                <w:kern w:val="0"/>
                <w:sz w:val="20"/>
              </w:rPr>
              <w:t>健康診断</w:t>
            </w:r>
          </w:p>
        </w:tc>
        <w:tc>
          <w:tcPr>
            <w:tcW w:w="2694" w:type="dxa"/>
            <w:tcBorders>
              <w:bottom w:val="single" w:sz="12" w:space="0" w:color="auto"/>
            </w:tcBorders>
            <w:vAlign w:val="center"/>
          </w:tcPr>
          <w:p w14:paraId="6ADC24B4" w14:textId="5FE08CD0" w:rsidR="00904B92" w:rsidRPr="00874A05" w:rsidRDefault="00AF6BCF" w:rsidP="007655B5">
            <w:pPr>
              <w:pStyle w:val="a8"/>
              <w:spacing w:line="300" w:lineRule="exact"/>
              <w:rPr>
                <w:rFonts w:hAnsi="ＭＳ 明朝"/>
                <w:sz w:val="20"/>
              </w:rPr>
            </w:pPr>
            <w:r w:rsidRPr="00874A05">
              <w:rPr>
                <w:rFonts w:hAnsi="ＭＳ 明朝" w:hint="eastAsia"/>
                <w:sz w:val="20"/>
              </w:rPr>
              <w:t>当該年度、東京都に新規に採用された正規の教職員及び会計年度任用職員等</w:t>
            </w:r>
          </w:p>
        </w:tc>
        <w:tc>
          <w:tcPr>
            <w:tcW w:w="5292" w:type="dxa"/>
            <w:tcBorders>
              <w:bottom w:val="single" w:sz="12" w:space="0" w:color="auto"/>
            </w:tcBorders>
            <w:vAlign w:val="center"/>
          </w:tcPr>
          <w:p w14:paraId="11A35DF1" w14:textId="1B1D7DBD" w:rsidR="00904B92" w:rsidRPr="00874A05" w:rsidRDefault="007655B5" w:rsidP="00643BC9">
            <w:pPr>
              <w:pStyle w:val="a8"/>
              <w:spacing w:line="300" w:lineRule="exact"/>
              <w:rPr>
                <w:rFonts w:hAnsi="ＭＳ 明朝"/>
                <w:strike/>
                <w:sz w:val="20"/>
              </w:rPr>
            </w:pPr>
            <w:r w:rsidRPr="00874A05">
              <w:rPr>
                <w:rFonts w:hAnsi="ＭＳ 明朝" w:hint="eastAsia"/>
                <w:sz w:val="20"/>
              </w:rPr>
              <w:t>一般健康診断実施期間外（</w:t>
            </w:r>
            <w:r w:rsidR="00AF6BCF" w:rsidRPr="00874A05">
              <w:rPr>
                <w:rFonts w:hAnsi="ＭＳ 明朝" w:hint="eastAsia"/>
                <w:sz w:val="20"/>
              </w:rPr>
              <w:t>４</w:t>
            </w:r>
            <w:r w:rsidR="005C7085" w:rsidRPr="00874A05">
              <w:rPr>
                <w:rFonts w:hAnsi="ＭＳ 明朝" w:hint="eastAsia"/>
                <w:sz w:val="20"/>
              </w:rPr>
              <w:t>月</w:t>
            </w:r>
            <w:r w:rsidR="00AF6BCF" w:rsidRPr="00874A05">
              <w:rPr>
                <w:rFonts w:hAnsi="ＭＳ 明朝" w:hint="eastAsia"/>
                <w:sz w:val="20"/>
              </w:rPr>
              <w:t>～６月</w:t>
            </w:r>
            <w:r w:rsidRPr="00874A05">
              <w:rPr>
                <w:rFonts w:hAnsi="ＭＳ 明朝" w:hint="eastAsia"/>
                <w:sz w:val="20"/>
              </w:rPr>
              <w:t>、１月～２月）</w:t>
            </w:r>
            <w:r w:rsidR="00AF6BCF" w:rsidRPr="00874A05">
              <w:rPr>
                <w:rFonts w:hAnsi="ＭＳ 明朝" w:hint="eastAsia"/>
                <w:sz w:val="20"/>
              </w:rPr>
              <w:t>に</w:t>
            </w:r>
            <w:r w:rsidRPr="00874A05">
              <w:rPr>
                <w:rFonts w:hAnsi="ＭＳ 明朝" w:hint="eastAsia"/>
                <w:sz w:val="20"/>
              </w:rPr>
              <w:t>来院健診で実施</w:t>
            </w:r>
          </w:p>
          <w:p w14:paraId="1A78F8C4" w14:textId="47E6F37F" w:rsidR="00192573" w:rsidRPr="00874A05" w:rsidRDefault="00800A86" w:rsidP="00643BC9">
            <w:pPr>
              <w:pStyle w:val="a8"/>
              <w:spacing w:line="300" w:lineRule="exact"/>
              <w:rPr>
                <w:rFonts w:hAnsi="ＭＳ 明朝"/>
                <w:sz w:val="20"/>
              </w:rPr>
            </w:pPr>
            <w:r w:rsidRPr="00874A05">
              <w:rPr>
                <w:rFonts w:hAnsi="ＭＳ 明朝" w:hint="eastAsia"/>
                <w:sz w:val="20"/>
              </w:rPr>
              <w:t>詳細は、「</w:t>
            </w:r>
            <w:r w:rsidR="00187BA0" w:rsidRPr="00874A05">
              <w:rPr>
                <w:rFonts w:hAnsi="ＭＳ 明朝" w:hint="eastAsia"/>
                <w:sz w:val="20"/>
              </w:rPr>
              <w:t>採用時</w:t>
            </w:r>
            <w:r w:rsidR="00192573" w:rsidRPr="00874A05">
              <w:rPr>
                <w:rFonts w:hAnsi="ＭＳ 明朝" w:hint="eastAsia"/>
                <w:sz w:val="20"/>
              </w:rPr>
              <w:t>健診ガイド</w:t>
            </w:r>
            <w:r w:rsidRPr="00874A05">
              <w:rPr>
                <w:rFonts w:hAnsi="ＭＳ 明朝" w:hint="eastAsia"/>
                <w:sz w:val="20"/>
              </w:rPr>
              <w:t>」</w:t>
            </w:r>
            <w:r w:rsidR="00192573" w:rsidRPr="00874A05">
              <w:rPr>
                <w:rFonts w:hAnsi="ＭＳ 明朝" w:hint="eastAsia"/>
                <w:sz w:val="20"/>
              </w:rPr>
              <w:t>を</w:t>
            </w:r>
            <w:r w:rsidRPr="00874A05">
              <w:rPr>
                <w:rFonts w:hAnsi="ＭＳ 明朝" w:hint="eastAsia"/>
                <w:sz w:val="20"/>
              </w:rPr>
              <w:t>御参照ください</w:t>
            </w:r>
            <w:r w:rsidR="00192573" w:rsidRPr="00874A05">
              <w:rPr>
                <w:rFonts w:hAnsi="ＭＳ 明朝" w:hint="eastAsia"/>
                <w:sz w:val="20"/>
              </w:rPr>
              <w:t>。</w:t>
            </w:r>
          </w:p>
        </w:tc>
      </w:tr>
    </w:tbl>
    <w:bookmarkEnd w:id="31"/>
    <w:p w14:paraId="61A98011" w14:textId="68A2254E" w:rsidR="00D73724" w:rsidRPr="00874A05" w:rsidRDefault="00192573" w:rsidP="006C7C98">
      <w:pPr>
        <w:pStyle w:val="a8"/>
        <w:spacing w:beforeLines="50" w:before="166" w:line="300" w:lineRule="exact"/>
        <w:rPr>
          <w:rFonts w:ascii="ＭＳ ゴシック" w:eastAsia="ＭＳ ゴシック" w:hAnsi="ＭＳ ゴシック"/>
          <w:sz w:val="20"/>
          <w:szCs w:val="20"/>
        </w:rPr>
      </w:pPr>
      <w:r w:rsidRPr="00874A05">
        <w:rPr>
          <w:rFonts w:ascii="ＭＳ ゴシック" w:eastAsia="ＭＳ ゴシック" w:hAnsi="ＭＳ ゴシック" w:hint="eastAsia"/>
          <w:sz w:val="20"/>
          <w:szCs w:val="20"/>
        </w:rPr>
        <w:t>※</w:t>
      </w:r>
      <w:r w:rsidR="00D07666" w:rsidRPr="00874A05">
        <w:rPr>
          <w:rFonts w:ascii="ＭＳ ゴシック" w:eastAsia="ＭＳ ゴシック" w:hAnsi="ＭＳ ゴシック" w:hint="eastAsia"/>
          <w:sz w:val="20"/>
          <w:szCs w:val="20"/>
        </w:rPr>
        <w:t>情報機器</w:t>
      </w:r>
      <w:r w:rsidR="00D73724" w:rsidRPr="00874A05">
        <w:rPr>
          <w:rFonts w:ascii="ＭＳ ゴシック" w:eastAsia="ＭＳ ゴシック" w:hAnsi="ＭＳ ゴシック" w:hint="eastAsia"/>
          <w:sz w:val="20"/>
          <w:szCs w:val="20"/>
        </w:rPr>
        <w:t>作業従事者健診</w:t>
      </w:r>
    </w:p>
    <w:p w14:paraId="767D99D9" w14:textId="667382F4" w:rsidR="00D07666" w:rsidRPr="00874A05" w:rsidRDefault="00D07666" w:rsidP="00643BC9">
      <w:pPr>
        <w:pStyle w:val="a8"/>
        <w:spacing w:line="300" w:lineRule="exact"/>
        <w:ind w:leftChars="100" w:left="200"/>
        <w:rPr>
          <w:rFonts w:asciiTheme="minorEastAsia" w:eastAsiaTheme="minorEastAsia" w:hAnsiTheme="minorEastAsia"/>
          <w:sz w:val="20"/>
          <w:szCs w:val="20"/>
        </w:rPr>
      </w:pPr>
      <w:r w:rsidRPr="00874A05">
        <w:rPr>
          <w:rFonts w:asciiTheme="minorEastAsia" w:eastAsiaTheme="minorEastAsia" w:hAnsiTheme="minorEastAsia" w:hint="eastAsia"/>
          <w:sz w:val="20"/>
          <w:szCs w:val="20"/>
        </w:rPr>
        <w:t>情報機器作業とは、事務所（事務所衛生基準規則第１条第１項に規定する事務所をいう。）において、情報機器（パソコンやタブレット端末等）を使用して、データの入力・検索・照合等、文章・画像等の作成・編集・修正等、プログラミング、監視等を行う作業をいいます。情報機器作業従事者健診は、作業者の健康状態を正しく把握し、健康障害の防止を図るための健康管理を</w:t>
      </w:r>
      <w:bookmarkStart w:id="32" w:name="_Hlk97888068"/>
      <w:r w:rsidRPr="00874A05">
        <w:rPr>
          <w:rFonts w:asciiTheme="minorEastAsia" w:eastAsiaTheme="minorEastAsia" w:hAnsiTheme="minorEastAsia" w:hint="eastAsia"/>
          <w:sz w:val="20"/>
          <w:szCs w:val="20"/>
        </w:rPr>
        <w:t>適正に進める</w:t>
      </w:r>
      <w:bookmarkEnd w:id="32"/>
      <w:r w:rsidRPr="00874A05">
        <w:rPr>
          <w:rFonts w:asciiTheme="minorEastAsia" w:eastAsiaTheme="minorEastAsia" w:hAnsiTheme="minorEastAsia" w:hint="eastAsia"/>
          <w:sz w:val="20"/>
          <w:szCs w:val="20"/>
        </w:rPr>
        <w:t>ことを目的として実施します。</w:t>
      </w:r>
    </w:p>
    <w:p w14:paraId="7E00D896" w14:textId="77777777" w:rsidR="004D5233" w:rsidRPr="00874A05" w:rsidRDefault="004D5233" w:rsidP="00722E81">
      <w:pPr>
        <w:pStyle w:val="a8"/>
        <w:spacing w:line="300" w:lineRule="exact"/>
        <w:ind w:leftChars="100" w:left="200" w:firstLineChars="100" w:firstLine="190"/>
        <w:rPr>
          <w:rFonts w:asciiTheme="minorEastAsia" w:eastAsiaTheme="minorEastAsia" w:hAnsiTheme="minorEastAsia"/>
          <w:sz w:val="20"/>
          <w:szCs w:val="20"/>
        </w:rPr>
      </w:pPr>
    </w:p>
    <w:p w14:paraId="57822186" w14:textId="77777777" w:rsidR="00520DA8" w:rsidRPr="00874A05" w:rsidRDefault="00520DA8" w:rsidP="00722E81">
      <w:pPr>
        <w:pStyle w:val="a8"/>
        <w:spacing w:line="300" w:lineRule="exact"/>
        <w:ind w:leftChars="100" w:left="200" w:firstLineChars="100" w:firstLine="190"/>
        <w:rPr>
          <w:rFonts w:asciiTheme="minorEastAsia" w:eastAsiaTheme="minorEastAsia" w:hAnsiTheme="minorEastAsia"/>
          <w:sz w:val="20"/>
          <w:szCs w:val="20"/>
        </w:rPr>
      </w:pPr>
    </w:p>
    <w:p w14:paraId="465B55F7" w14:textId="77777777" w:rsidR="00495C61" w:rsidRPr="00874A05" w:rsidRDefault="00495C61" w:rsidP="00722E81">
      <w:pPr>
        <w:pStyle w:val="a8"/>
        <w:spacing w:line="300" w:lineRule="exact"/>
        <w:ind w:leftChars="100" w:left="200" w:firstLineChars="100" w:firstLine="190"/>
        <w:rPr>
          <w:rFonts w:asciiTheme="minorEastAsia" w:eastAsiaTheme="minorEastAsia" w:hAnsiTheme="minorEastAsia"/>
          <w:sz w:val="20"/>
          <w:szCs w:val="20"/>
        </w:rPr>
      </w:pPr>
    </w:p>
    <w:p w14:paraId="6333F268" w14:textId="77777777" w:rsidR="00520DA8" w:rsidRPr="00874A05" w:rsidRDefault="00520DA8" w:rsidP="007B3205">
      <w:pPr>
        <w:pStyle w:val="a8"/>
        <w:spacing w:line="300" w:lineRule="exact"/>
        <w:rPr>
          <w:rFonts w:asciiTheme="minorEastAsia" w:eastAsiaTheme="minorEastAsia" w:hAnsiTheme="minorEastAsia"/>
          <w:sz w:val="20"/>
          <w:szCs w:val="20"/>
        </w:rPr>
      </w:pPr>
    </w:p>
    <w:p w14:paraId="259CD7A9" w14:textId="483FA0F7" w:rsidR="00A95532" w:rsidRPr="00874A05" w:rsidRDefault="00D73724" w:rsidP="00070C36">
      <w:pPr>
        <w:pStyle w:val="a8"/>
        <w:spacing w:line="300" w:lineRule="exact"/>
        <w:ind w:leftChars="-1" w:left="-2"/>
        <w:rPr>
          <w:rFonts w:hAnsi="ＭＳ 明朝"/>
        </w:rPr>
      </w:pPr>
      <w:r w:rsidRPr="00874A05">
        <w:rPr>
          <w:rFonts w:hAnsi="ＭＳ 明朝" w:hint="eastAsia"/>
        </w:rPr>
        <w:lastRenderedPageBreak/>
        <w:t>◆</w:t>
      </w:r>
      <w:r w:rsidR="00B74898" w:rsidRPr="00874A05">
        <w:rPr>
          <w:rFonts w:hAnsi="ＭＳ 明朝" w:hint="eastAsia"/>
        </w:rPr>
        <w:t xml:space="preserve">　</w:t>
      </w:r>
      <w:r w:rsidRPr="00874A05">
        <w:rPr>
          <w:rFonts w:hAnsi="ＭＳ 明朝" w:hint="eastAsia"/>
          <w:b/>
          <w:bCs/>
        </w:rPr>
        <w:t>担当</w:t>
      </w:r>
      <w:r w:rsidR="00725D3E" w:rsidRPr="00874A05">
        <w:rPr>
          <w:rFonts w:hAnsi="ＭＳ 明朝" w:hint="eastAsia"/>
          <w:b/>
          <w:bCs/>
        </w:rPr>
        <w:t>健診</w:t>
      </w:r>
      <w:r w:rsidRPr="00874A05">
        <w:rPr>
          <w:rFonts w:hAnsi="ＭＳ 明朝" w:hint="eastAsia"/>
          <w:b/>
          <w:bCs/>
        </w:rPr>
        <w:t>機関</w:t>
      </w:r>
      <w:r w:rsidR="00B74898" w:rsidRPr="00874A05">
        <w:rPr>
          <w:rFonts w:hAnsi="ＭＳ 明朝" w:hint="eastAsia"/>
        </w:rPr>
        <w:t xml:space="preserve">　</w:t>
      </w:r>
      <w:r w:rsidRPr="00874A05">
        <w:rPr>
          <w:rFonts w:hAnsi="ＭＳ 明朝" w:hint="eastAsia"/>
        </w:rPr>
        <w:t>◆</w:t>
      </w:r>
    </w:p>
    <w:p w14:paraId="047526B7" w14:textId="77777777" w:rsidR="00F23F8C" w:rsidRPr="00874A05" w:rsidRDefault="00D73724" w:rsidP="00643BC9">
      <w:pPr>
        <w:pStyle w:val="a8"/>
        <w:spacing w:line="340" w:lineRule="exact"/>
        <w:ind w:leftChars="-1" w:left="-2"/>
        <w:rPr>
          <w:rFonts w:ascii="ＭＳ Ｐ明朝" w:eastAsia="ＭＳ Ｐ明朝" w:hAnsi="ＭＳ Ｐ明朝"/>
          <w:b/>
          <w:bCs/>
        </w:rPr>
      </w:pPr>
      <w:r w:rsidRPr="00874A05">
        <w:rPr>
          <w:rFonts w:ascii="ＭＳ Ｐ明朝" w:eastAsia="ＭＳ Ｐ明朝" w:hAnsi="ＭＳ Ｐ明朝" w:hint="eastAsia"/>
          <w:b/>
          <w:bCs/>
        </w:rPr>
        <w:t>来院健診の</w:t>
      </w:r>
      <w:r w:rsidR="00A05E0B" w:rsidRPr="00874A05">
        <w:rPr>
          <w:rFonts w:ascii="ＭＳ Ｐ明朝" w:eastAsia="ＭＳ Ｐ明朝" w:hAnsi="ＭＳ Ｐ明朝" w:hint="eastAsia"/>
          <w:b/>
          <w:bCs/>
        </w:rPr>
        <w:t>予約</w:t>
      </w:r>
      <w:r w:rsidRPr="00874A05">
        <w:rPr>
          <w:rFonts w:ascii="ＭＳ Ｐ明朝" w:eastAsia="ＭＳ Ｐ明朝" w:hAnsi="ＭＳ Ｐ明朝" w:hint="eastAsia"/>
          <w:b/>
          <w:bCs/>
        </w:rPr>
        <w:t>は</w:t>
      </w:r>
      <w:r w:rsidR="00A1402A" w:rsidRPr="00874A05">
        <w:rPr>
          <w:rFonts w:ascii="ＭＳ Ｐ明朝" w:eastAsia="ＭＳ Ｐ明朝" w:hAnsi="ＭＳ Ｐ明朝" w:hint="eastAsia"/>
          <w:b/>
          <w:bCs/>
        </w:rPr>
        <w:t>、</w:t>
      </w:r>
      <w:r w:rsidR="00474B72" w:rsidRPr="00874A05">
        <w:rPr>
          <w:rFonts w:ascii="ＭＳ Ｐ明朝" w:eastAsia="ＭＳ Ｐ明朝" w:hAnsi="ＭＳ Ｐ明朝" w:hint="eastAsia"/>
          <w:b/>
          <w:bCs/>
        </w:rPr>
        <w:t>学校所在地の</w:t>
      </w:r>
      <w:r w:rsidRPr="00874A05">
        <w:rPr>
          <w:rFonts w:ascii="ＭＳ Ｐ明朝" w:eastAsia="ＭＳ Ｐ明朝" w:hAnsi="ＭＳ Ｐ明朝" w:hint="eastAsia"/>
          <w:b/>
          <w:bCs/>
        </w:rPr>
        <w:t>担当</w:t>
      </w:r>
      <w:r w:rsidR="00725D3E" w:rsidRPr="00874A05">
        <w:rPr>
          <w:rFonts w:ascii="ＭＳ Ｐ明朝" w:eastAsia="ＭＳ Ｐ明朝" w:hAnsi="ＭＳ Ｐ明朝" w:hint="eastAsia"/>
          <w:b/>
          <w:bCs/>
        </w:rPr>
        <w:t>健診</w:t>
      </w:r>
      <w:r w:rsidRPr="00874A05">
        <w:rPr>
          <w:rFonts w:ascii="ＭＳ Ｐ明朝" w:eastAsia="ＭＳ Ｐ明朝" w:hAnsi="ＭＳ Ｐ明朝" w:hint="eastAsia"/>
          <w:b/>
          <w:bCs/>
        </w:rPr>
        <w:t>機関</w:t>
      </w:r>
      <w:r w:rsidR="00474B72" w:rsidRPr="00874A05">
        <w:rPr>
          <w:rFonts w:ascii="ＭＳ Ｐ明朝" w:eastAsia="ＭＳ Ｐ明朝" w:hAnsi="ＭＳ Ｐ明朝" w:hint="eastAsia"/>
          <w:b/>
          <w:bCs/>
        </w:rPr>
        <w:t>又は来院健診専門機関のいずれか</w:t>
      </w:r>
      <w:r w:rsidRPr="00874A05">
        <w:rPr>
          <w:rFonts w:ascii="ＭＳ Ｐ明朝" w:eastAsia="ＭＳ Ｐ明朝" w:hAnsi="ＭＳ Ｐ明朝" w:hint="eastAsia"/>
          <w:b/>
          <w:bCs/>
        </w:rPr>
        <w:t>となります。</w:t>
      </w:r>
    </w:p>
    <w:p w14:paraId="3DDCD7CD" w14:textId="0B975588" w:rsidR="00F3479B" w:rsidRPr="00874A05" w:rsidRDefault="00943326" w:rsidP="00643BC9">
      <w:pPr>
        <w:pStyle w:val="a8"/>
        <w:spacing w:line="280" w:lineRule="exact"/>
        <w:ind w:leftChars="100" w:left="390" w:rightChars="141" w:right="282" w:hangingChars="100" w:hanging="190"/>
        <w:rPr>
          <w:rFonts w:ascii="ＭＳ ゴシック" w:eastAsia="ＭＳ ゴシック" w:hAnsi="ＭＳ ゴシック"/>
          <w:sz w:val="20"/>
          <w:szCs w:val="20"/>
        </w:rPr>
      </w:pPr>
      <w:r w:rsidRPr="00874A05">
        <w:rPr>
          <w:rFonts w:ascii="ＭＳ ゴシック" w:eastAsia="ＭＳ ゴシック" w:hAnsi="ＭＳ ゴシック" w:hint="eastAsia"/>
          <w:sz w:val="20"/>
          <w:szCs w:val="20"/>
        </w:rPr>
        <w:t>◎</w:t>
      </w:r>
      <w:r w:rsidR="00F3479B" w:rsidRPr="00874A05">
        <w:rPr>
          <w:rFonts w:ascii="ＭＳ ゴシック" w:eastAsia="ＭＳ ゴシック" w:hAnsi="ＭＳ ゴシック" w:hint="eastAsia"/>
          <w:sz w:val="20"/>
          <w:szCs w:val="20"/>
        </w:rPr>
        <w:t>予約は</w:t>
      </w:r>
      <w:r w:rsidRPr="00874A05">
        <w:rPr>
          <w:rFonts w:ascii="ＭＳ ゴシック" w:eastAsia="ＭＳ ゴシック" w:hAnsi="ＭＳ ゴシック" w:hint="eastAsia"/>
          <w:sz w:val="20"/>
          <w:szCs w:val="20"/>
        </w:rPr>
        <w:t>必ず電話</w:t>
      </w:r>
      <w:r w:rsidR="00F3479B" w:rsidRPr="00874A05">
        <w:rPr>
          <w:rFonts w:ascii="ＭＳ ゴシック" w:eastAsia="ＭＳ ゴシック" w:hAnsi="ＭＳ ゴシック" w:hint="eastAsia"/>
          <w:sz w:val="20"/>
          <w:szCs w:val="20"/>
        </w:rPr>
        <w:t>予約にて</w:t>
      </w:r>
      <w:r w:rsidRPr="00874A05">
        <w:rPr>
          <w:rFonts w:ascii="ＭＳ ゴシック" w:eastAsia="ＭＳ ゴシック" w:hAnsi="ＭＳ ゴシック" w:hint="eastAsia"/>
          <w:sz w:val="20"/>
          <w:szCs w:val="20"/>
        </w:rPr>
        <w:t>行ってください（予約等のお電話は平日</w:t>
      </w:r>
      <w:r w:rsidR="00A41D9F" w:rsidRPr="00874A05">
        <w:rPr>
          <w:rFonts w:ascii="ＭＳ ゴシック" w:eastAsia="ＭＳ ゴシック" w:hAnsi="ＭＳ ゴシック" w:hint="eastAsia"/>
          <w:sz w:val="20"/>
          <w:szCs w:val="20"/>
        </w:rPr>
        <w:t>の電話受付時間内</w:t>
      </w:r>
      <w:r w:rsidRPr="00874A05">
        <w:rPr>
          <w:rFonts w:ascii="ＭＳ ゴシック" w:eastAsia="ＭＳ ゴシック" w:hAnsi="ＭＳ ゴシック" w:hint="eastAsia"/>
          <w:sz w:val="20"/>
          <w:szCs w:val="20"/>
        </w:rPr>
        <w:t>に</w:t>
      </w:r>
      <w:r w:rsidR="002269CD" w:rsidRPr="00874A05">
        <w:rPr>
          <w:rFonts w:ascii="ＭＳ ゴシック" w:eastAsia="ＭＳ ゴシック" w:hAnsi="ＭＳ ゴシック" w:hint="eastAsia"/>
          <w:sz w:val="20"/>
          <w:szCs w:val="20"/>
        </w:rPr>
        <w:t>御</w:t>
      </w:r>
      <w:r w:rsidRPr="00874A05">
        <w:rPr>
          <w:rFonts w:ascii="ＭＳ ゴシック" w:eastAsia="ＭＳ ゴシック" w:hAnsi="ＭＳ ゴシック" w:hint="eastAsia"/>
          <w:sz w:val="20"/>
          <w:szCs w:val="20"/>
        </w:rPr>
        <w:t>連絡ください。）</w:t>
      </w:r>
      <w:r w:rsidR="002269CD" w:rsidRPr="00874A05">
        <w:rPr>
          <w:rFonts w:ascii="ＭＳ ゴシック" w:eastAsia="ＭＳ ゴシック" w:hAnsi="ＭＳ ゴシック" w:hint="eastAsia"/>
          <w:sz w:val="20"/>
          <w:szCs w:val="20"/>
        </w:rPr>
        <w:t>。</w:t>
      </w:r>
    </w:p>
    <w:p w14:paraId="0A339C0C" w14:textId="3644FB28" w:rsidR="009F62DF" w:rsidRPr="00874A05" w:rsidRDefault="001D68AA">
      <w:pPr>
        <w:pStyle w:val="a8"/>
        <w:spacing w:line="280" w:lineRule="exact"/>
        <w:ind w:firstLineChars="100" w:firstLine="190"/>
        <w:rPr>
          <w:rFonts w:ascii="ＭＳ ゴシック" w:eastAsia="ＭＳ ゴシック" w:hAnsi="ＭＳ ゴシック"/>
          <w:sz w:val="20"/>
          <w:szCs w:val="20"/>
        </w:rPr>
      </w:pPr>
      <w:r w:rsidRPr="00874A05">
        <w:rPr>
          <w:rFonts w:ascii="ＭＳ ゴシック" w:eastAsia="ＭＳ ゴシック" w:hAnsi="ＭＳ ゴシック" w:hint="eastAsia"/>
          <w:sz w:val="20"/>
          <w:szCs w:val="20"/>
        </w:rPr>
        <w:t>◎</w:t>
      </w:r>
      <w:r w:rsidR="00A05E0B" w:rsidRPr="00874A05">
        <w:rPr>
          <w:rFonts w:ascii="ＭＳ ゴシック" w:eastAsia="ＭＳ ゴシック" w:hAnsi="ＭＳ ゴシック" w:hint="eastAsia"/>
          <w:sz w:val="20"/>
          <w:szCs w:val="20"/>
        </w:rPr>
        <w:t>予約</w:t>
      </w:r>
      <w:r w:rsidR="009F62DF" w:rsidRPr="00874A05">
        <w:rPr>
          <w:rFonts w:ascii="ＭＳ ゴシック" w:eastAsia="ＭＳ ゴシック" w:hAnsi="ＭＳ ゴシック" w:hint="eastAsia"/>
          <w:sz w:val="20"/>
          <w:szCs w:val="20"/>
        </w:rPr>
        <w:t>時に</w:t>
      </w:r>
      <w:r w:rsidR="00F3479B" w:rsidRPr="00874A05">
        <w:rPr>
          <w:rFonts w:ascii="ＭＳ ゴシック" w:eastAsia="ＭＳ ゴシック" w:hAnsi="ＭＳ ゴシック" w:hint="eastAsia"/>
          <w:sz w:val="20"/>
          <w:szCs w:val="20"/>
        </w:rPr>
        <w:t>必ず</w:t>
      </w:r>
      <w:r w:rsidR="009F62DF" w:rsidRPr="00874A05">
        <w:rPr>
          <w:rFonts w:ascii="ＭＳ ゴシック" w:eastAsia="ＭＳ ゴシック" w:hAnsi="ＭＳ ゴシック" w:hint="eastAsia"/>
          <w:sz w:val="20"/>
          <w:szCs w:val="20"/>
        </w:rPr>
        <w:t>都立学校教職員の</w:t>
      </w:r>
      <w:r w:rsidR="002821F0" w:rsidRPr="00874A05">
        <w:rPr>
          <w:rFonts w:ascii="ＭＳ ゴシック" w:eastAsia="ＭＳ ゴシック" w:hAnsi="ＭＳ ゴシック" w:hint="eastAsia"/>
          <w:sz w:val="20"/>
          <w:szCs w:val="20"/>
        </w:rPr>
        <w:t>一般</w:t>
      </w:r>
      <w:r w:rsidR="009F62DF" w:rsidRPr="00874A05">
        <w:rPr>
          <w:rFonts w:ascii="ＭＳ ゴシック" w:eastAsia="ＭＳ ゴシック" w:hAnsi="ＭＳ ゴシック" w:hint="eastAsia"/>
          <w:sz w:val="20"/>
          <w:szCs w:val="20"/>
        </w:rPr>
        <w:t>健康診断であることをお伝えください。</w:t>
      </w:r>
    </w:p>
    <w:p w14:paraId="45775F0A" w14:textId="478B0BDA" w:rsidR="00141C1E" w:rsidRPr="00874A05" w:rsidRDefault="00141C1E">
      <w:pPr>
        <w:pStyle w:val="a8"/>
        <w:spacing w:line="280" w:lineRule="exact"/>
        <w:ind w:firstLineChars="100" w:firstLine="190"/>
        <w:rPr>
          <w:rFonts w:ascii="ＭＳ ゴシック" w:eastAsia="ＭＳ ゴシック" w:hAnsi="ＭＳ ゴシック"/>
          <w:sz w:val="20"/>
          <w:szCs w:val="20"/>
        </w:rPr>
      </w:pPr>
      <w:r w:rsidRPr="00874A05">
        <w:rPr>
          <w:rFonts w:ascii="ＭＳ ゴシック" w:eastAsia="ＭＳ ゴシック" w:hAnsi="ＭＳ ゴシック" w:hint="eastAsia"/>
          <w:sz w:val="20"/>
          <w:szCs w:val="20"/>
        </w:rPr>
        <w:t>◎来院健診と巡回健診を重複して受診することはできません。</w:t>
      </w:r>
    </w:p>
    <w:p w14:paraId="1FFA138B" w14:textId="47D0EF86" w:rsidR="00757F36" w:rsidRPr="00874A05" w:rsidRDefault="00757F36" w:rsidP="007B3205">
      <w:pPr>
        <w:pStyle w:val="a8"/>
        <w:spacing w:line="280" w:lineRule="exact"/>
        <w:ind w:leftChars="100" w:left="390" w:hangingChars="100" w:hanging="190"/>
        <w:rPr>
          <w:rFonts w:ascii="ＭＳ ゴシック" w:eastAsia="ＭＳ ゴシック" w:hAnsi="ＭＳ ゴシック"/>
          <w:sz w:val="20"/>
          <w:szCs w:val="20"/>
        </w:rPr>
      </w:pPr>
      <w:r w:rsidRPr="00874A05">
        <w:rPr>
          <w:rFonts w:ascii="ＭＳ ゴシック" w:eastAsia="ＭＳ ゴシック" w:hAnsi="ＭＳ ゴシック" w:hint="eastAsia"/>
          <w:sz w:val="20"/>
          <w:szCs w:val="20"/>
        </w:rPr>
        <w:t>◎</w:t>
      </w:r>
      <w:bookmarkStart w:id="33" w:name="_Hlk199942669"/>
      <w:r w:rsidR="00511CFF" w:rsidRPr="00874A05">
        <w:rPr>
          <w:rFonts w:ascii="ＭＳ ゴシック" w:eastAsia="ＭＳ ゴシック" w:hAnsi="ＭＳ ゴシック" w:hint="eastAsia"/>
          <w:sz w:val="20"/>
          <w:szCs w:val="20"/>
        </w:rPr>
        <w:t>来院健診で</w:t>
      </w:r>
      <w:r w:rsidR="00305355" w:rsidRPr="00874A05">
        <w:rPr>
          <w:rFonts w:ascii="ＭＳ ゴシック" w:eastAsia="ＭＳ ゴシック" w:hAnsi="ＭＳ ゴシック" w:hint="eastAsia"/>
          <w:sz w:val="20"/>
          <w:szCs w:val="20"/>
        </w:rPr>
        <w:t>一般健康診断</w:t>
      </w:r>
      <w:r w:rsidR="00511CFF" w:rsidRPr="00874A05">
        <w:rPr>
          <w:rFonts w:ascii="ＭＳ ゴシック" w:eastAsia="ＭＳ ゴシック" w:hAnsi="ＭＳ ゴシック" w:hint="eastAsia"/>
          <w:sz w:val="20"/>
          <w:szCs w:val="20"/>
        </w:rPr>
        <w:t>と</w:t>
      </w:r>
      <w:r w:rsidRPr="00874A05">
        <w:rPr>
          <w:rFonts w:ascii="ＭＳ ゴシック" w:eastAsia="ＭＳ ゴシック" w:hAnsi="ＭＳ ゴシック" w:hint="eastAsia"/>
          <w:sz w:val="20"/>
          <w:szCs w:val="20"/>
        </w:rPr>
        <w:t>採用時</w:t>
      </w:r>
      <w:r w:rsidR="005C7085" w:rsidRPr="00874A05">
        <w:rPr>
          <w:rFonts w:ascii="ＭＳ ゴシック" w:eastAsia="ＭＳ ゴシック" w:hAnsi="ＭＳ ゴシック" w:hint="eastAsia"/>
          <w:sz w:val="20"/>
          <w:szCs w:val="20"/>
        </w:rPr>
        <w:t>健康診断</w:t>
      </w:r>
      <w:r w:rsidRPr="00874A05">
        <w:rPr>
          <w:rFonts w:ascii="ＭＳ ゴシック" w:eastAsia="ＭＳ ゴシック" w:hAnsi="ＭＳ ゴシック" w:hint="eastAsia"/>
          <w:sz w:val="20"/>
          <w:szCs w:val="20"/>
        </w:rPr>
        <w:t>を併せて受診する</w:t>
      </w:r>
      <w:r w:rsidR="00305355" w:rsidRPr="00874A05">
        <w:rPr>
          <w:rFonts w:ascii="ＭＳ ゴシック" w:eastAsia="ＭＳ ゴシック" w:hAnsi="ＭＳ ゴシック" w:hint="eastAsia"/>
          <w:sz w:val="20"/>
          <w:szCs w:val="20"/>
        </w:rPr>
        <w:t>場合</w:t>
      </w:r>
      <w:bookmarkEnd w:id="33"/>
      <w:r w:rsidR="00305355" w:rsidRPr="00874A05">
        <w:rPr>
          <w:rFonts w:ascii="ＭＳ ゴシック" w:eastAsia="ＭＳ ゴシック" w:hAnsi="ＭＳ ゴシック" w:hint="eastAsia"/>
          <w:sz w:val="20"/>
          <w:szCs w:val="20"/>
        </w:rPr>
        <w:t>は、</w:t>
      </w:r>
      <w:bookmarkStart w:id="34" w:name="_Hlk198020117"/>
      <w:r w:rsidRPr="00874A05">
        <w:rPr>
          <w:rFonts w:ascii="ＭＳ ゴシック" w:eastAsia="ＭＳ ゴシック" w:hAnsi="ＭＳ ゴシック"/>
          <w:sz w:val="20"/>
          <w:szCs w:val="20"/>
        </w:rPr>
        <w:t>IMS Me-Lifeクリニック東京</w:t>
      </w:r>
      <w:bookmarkEnd w:id="34"/>
      <w:r w:rsidR="00305355" w:rsidRPr="00874A05">
        <w:rPr>
          <w:rFonts w:ascii="ＭＳ ゴシック" w:eastAsia="ＭＳ ゴシック" w:hAnsi="ＭＳ ゴシック" w:hint="eastAsia"/>
          <w:sz w:val="20"/>
          <w:szCs w:val="20"/>
        </w:rPr>
        <w:t>で受診してください。詳細は「採用時健診ガイド」を御参照ください。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529"/>
        <w:gridCol w:w="6079"/>
      </w:tblGrid>
      <w:tr w:rsidR="00874A05" w:rsidRPr="00874A05" w14:paraId="69D3B83E" w14:textId="77777777" w:rsidTr="007B3205">
        <w:trPr>
          <w:cantSplit/>
          <w:trHeight w:val="469"/>
          <w:jc w:val="center"/>
        </w:trPr>
        <w:tc>
          <w:tcPr>
            <w:tcW w:w="3529" w:type="dxa"/>
            <w:tcBorders>
              <w:top w:val="single" w:sz="12" w:space="0" w:color="auto"/>
              <w:left w:val="single" w:sz="12" w:space="0" w:color="auto"/>
              <w:bottom w:val="single" w:sz="4" w:space="0" w:color="auto"/>
            </w:tcBorders>
            <w:vAlign w:val="center"/>
          </w:tcPr>
          <w:p w14:paraId="78F63C17" w14:textId="40EB9ADE" w:rsidR="00D73724" w:rsidRPr="00874A05" w:rsidRDefault="00D73724" w:rsidP="003F2D68">
            <w:pPr>
              <w:pStyle w:val="a8"/>
              <w:spacing w:line="300" w:lineRule="exact"/>
              <w:jc w:val="center"/>
              <w:rPr>
                <w:rFonts w:hAnsi="ＭＳ 明朝"/>
                <w:sz w:val="20"/>
                <w:szCs w:val="20"/>
              </w:rPr>
            </w:pPr>
            <w:bookmarkStart w:id="35" w:name="_Hlk100820776"/>
            <w:r w:rsidRPr="00874A05">
              <w:rPr>
                <w:rFonts w:hAnsi="ＭＳ 明朝" w:hint="eastAsia"/>
                <w:sz w:val="20"/>
                <w:szCs w:val="20"/>
              </w:rPr>
              <w:t>学</w:t>
            </w:r>
            <w:r w:rsidR="00F84BD7" w:rsidRPr="00874A05">
              <w:rPr>
                <w:rFonts w:hAnsi="ＭＳ 明朝" w:hint="eastAsia"/>
                <w:sz w:val="20"/>
                <w:szCs w:val="20"/>
              </w:rPr>
              <w:t xml:space="preserve"> </w:t>
            </w:r>
            <w:r w:rsidRPr="00874A05">
              <w:rPr>
                <w:rFonts w:hAnsi="ＭＳ 明朝" w:hint="eastAsia"/>
                <w:sz w:val="20"/>
                <w:szCs w:val="20"/>
              </w:rPr>
              <w:t>校</w:t>
            </w:r>
            <w:r w:rsidR="00F84BD7" w:rsidRPr="00874A05">
              <w:rPr>
                <w:rFonts w:hAnsi="ＭＳ 明朝" w:hint="eastAsia"/>
                <w:sz w:val="20"/>
                <w:szCs w:val="20"/>
              </w:rPr>
              <w:t xml:space="preserve"> </w:t>
            </w:r>
            <w:r w:rsidRPr="00874A05">
              <w:rPr>
                <w:rFonts w:hAnsi="ＭＳ 明朝" w:hint="eastAsia"/>
                <w:sz w:val="20"/>
                <w:szCs w:val="20"/>
              </w:rPr>
              <w:t>所</w:t>
            </w:r>
            <w:r w:rsidR="00F84BD7" w:rsidRPr="00874A05">
              <w:rPr>
                <w:rFonts w:hAnsi="ＭＳ 明朝" w:hint="eastAsia"/>
                <w:sz w:val="20"/>
                <w:szCs w:val="20"/>
              </w:rPr>
              <w:t xml:space="preserve"> </w:t>
            </w:r>
            <w:r w:rsidRPr="00874A05">
              <w:rPr>
                <w:rFonts w:hAnsi="ＭＳ 明朝" w:hint="eastAsia"/>
                <w:sz w:val="20"/>
                <w:szCs w:val="20"/>
              </w:rPr>
              <w:t>在</w:t>
            </w:r>
            <w:r w:rsidR="00F84BD7" w:rsidRPr="00874A05">
              <w:rPr>
                <w:rFonts w:hAnsi="ＭＳ 明朝" w:hint="eastAsia"/>
                <w:sz w:val="20"/>
                <w:szCs w:val="20"/>
              </w:rPr>
              <w:t xml:space="preserve"> </w:t>
            </w:r>
            <w:r w:rsidRPr="00874A05">
              <w:rPr>
                <w:rFonts w:hAnsi="ＭＳ 明朝" w:hint="eastAsia"/>
                <w:sz w:val="20"/>
                <w:szCs w:val="20"/>
              </w:rPr>
              <w:t>地</w:t>
            </w:r>
          </w:p>
        </w:tc>
        <w:tc>
          <w:tcPr>
            <w:tcW w:w="6079" w:type="dxa"/>
            <w:tcBorders>
              <w:top w:val="single" w:sz="12" w:space="0" w:color="auto"/>
              <w:right w:val="single" w:sz="12" w:space="0" w:color="auto"/>
            </w:tcBorders>
            <w:vAlign w:val="center"/>
          </w:tcPr>
          <w:p w14:paraId="196C465A" w14:textId="400469D4" w:rsidR="00D73724" w:rsidRPr="00874A05" w:rsidRDefault="00D73724" w:rsidP="003F2D68">
            <w:pPr>
              <w:pStyle w:val="a8"/>
              <w:spacing w:line="300" w:lineRule="exact"/>
              <w:jc w:val="center"/>
              <w:rPr>
                <w:rFonts w:hAnsi="ＭＳ 明朝"/>
                <w:sz w:val="20"/>
                <w:szCs w:val="20"/>
              </w:rPr>
            </w:pPr>
            <w:r w:rsidRPr="00874A05">
              <w:rPr>
                <w:rFonts w:hAnsi="ＭＳ 明朝" w:hint="eastAsia"/>
                <w:sz w:val="20"/>
                <w:szCs w:val="20"/>
              </w:rPr>
              <w:t>担当</w:t>
            </w:r>
            <w:r w:rsidR="00725D3E" w:rsidRPr="00874A05">
              <w:rPr>
                <w:rFonts w:hAnsi="ＭＳ 明朝" w:hint="eastAsia"/>
                <w:sz w:val="20"/>
                <w:szCs w:val="20"/>
              </w:rPr>
              <w:t>健診</w:t>
            </w:r>
            <w:r w:rsidRPr="00874A05">
              <w:rPr>
                <w:rFonts w:hAnsi="ＭＳ 明朝" w:hint="eastAsia"/>
                <w:sz w:val="20"/>
                <w:szCs w:val="20"/>
              </w:rPr>
              <w:t>機関名及び連絡先</w:t>
            </w:r>
            <w:r w:rsidR="009549DD" w:rsidRPr="00874A05">
              <w:rPr>
                <w:rFonts w:hAnsi="ＭＳ 明朝" w:hint="eastAsia"/>
                <w:sz w:val="20"/>
                <w:szCs w:val="20"/>
              </w:rPr>
              <w:t>（電話受付は平日のみ）</w:t>
            </w:r>
          </w:p>
        </w:tc>
      </w:tr>
      <w:tr w:rsidR="00874A05" w:rsidRPr="00874A05" w14:paraId="762A6750" w14:textId="77777777" w:rsidTr="00C811F2">
        <w:trPr>
          <w:cantSplit/>
          <w:trHeight w:val="914"/>
          <w:jc w:val="center"/>
        </w:trPr>
        <w:tc>
          <w:tcPr>
            <w:tcW w:w="3529" w:type="dxa"/>
            <w:tcBorders>
              <w:left w:val="single" w:sz="12" w:space="0" w:color="auto"/>
            </w:tcBorders>
            <w:vAlign w:val="center"/>
          </w:tcPr>
          <w:p w14:paraId="269D9CE5" w14:textId="77777777" w:rsidR="00084317" w:rsidRPr="00874A05" w:rsidRDefault="00084317" w:rsidP="006C7C98">
            <w:pPr>
              <w:pStyle w:val="a8"/>
              <w:spacing w:line="300" w:lineRule="exact"/>
              <w:rPr>
                <w:rFonts w:hAnsi="ＭＳ 明朝"/>
                <w:sz w:val="20"/>
              </w:rPr>
            </w:pPr>
            <w:r w:rsidRPr="00874A05">
              <w:rPr>
                <w:rFonts w:ascii="ＭＳ Ｐ明朝" w:eastAsia="ＭＳ Ｐ明朝" w:hAnsi="ＭＳ Ｐ明朝" w:hint="eastAsia"/>
                <w:bCs/>
                <w:sz w:val="20"/>
                <w:szCs w:val="20"/>
              </w:rPr>
              <w:t>千代田・渋谷</w:t>
            </w:r>
            <w:r w:rsidRPr="00874A05">
              <w:rPr>
                <w:rFonts w:hAnsi="ＭＳ 明朝" w:hint="eastAsia"/>
                <w:sz w:val="20"/>
                <w:szCs w:val="20"/>
              </w:rPr>
              <w:t>・</w:t>
            </w:r>
            <w:r w:rsidRPr="00874A05">
              <w:rPr>
                <w:rFonts w:hAnsi="ＭＳ 明朝" w:hint="eastAsia"/>
                <w:sz w:val="20"/>
              </w:rPr>
              <w:t>中野・杉並・練馬区</w:t>
            </w:r>
          </w:p>
        </w:tc>
        <w:tc>
          <w:tcPr>
            <w:tcW w:w="6079" w:type="dxa"/>
            <w:tcBorders>
              <w:right w:val="single" w:sz="12" w:space="0" w:color="auto"/>
            </w:tcBorders>
            <w:vAlign w:val="center"/>
          </w:tcPr>
          <w:p w14:paraId="0798C1AE" w14:textId="7B388BD3" w:rsidR="00084317" w:rsidRPr="00874A05" w:rsidRDefault="00084317" w:rsidP="00435F8E">
            <w:pPr>
              <w:pStyle w:val="a8"/>
              <w:spacing w:line="280" w:lineRule="exact"/>
              <w:rPr>
                <w:rFonts w:hAnsi="ＭＳ 明朝"/>
                <w:sz w:val="20"/>
                <w:szCs w:val="20"/>
              </w:rPr>
            </w:pPr>
            <w:r w:rsidRPr="00874A05">
              <w:rPr>
                <w:rFonts w:hAnsi="ＭＳ 明朝" w:hint="eastAsia"/>
                <w:sz w:val="20"/>
                <w:szCs w:val="20"/>
              </w:rPr>
              <w:t xml:space="preserve">三楽病院　健診係　　　　　</w:t>
            </w:r>
            <w:r w:rsidR="00211708" w:rsidRPr="00874A05">
              <w:rPr>
                <w:rFonts w:hAnsi="ＭＳ 明朝" w:hint="eastAsia"/>
                <w:sz w:val="20"/>
                <w:szCs w:val="20"/>
              </w:rPr>
              <w:t xml:space="preserve">　　</w:t>
            </w:r>
            <w:r w:rsidRPr="00874A05">
              <w:rPr>
                <w:rFonts w:hAnsi="ＭＳ 明朝" w:hint="eastAsia"/>
                <w:sz w:val="20"/>
                <w:szCs w:val="20"/>
              </w:rPr>
              <w:t xml:space="preserve">　　０３－３２９２－３９８１</w:t>
            </w:r>
          </w:p>
          <w:p w14:paraId="13BC5E8F" w14:textId="0F0C1958" w:rsidR="00F40D7C" w:rsidRPr="00874A05" w:rsidRDefault="00084317" w:rsidP="0074239E">
            <w:pPr>
              <w:pStyle w:val="a8"/>
              <w:spacing w:line="280" w:lineRule="exact"/>
              <w:rPr>
                <w:rFonts w:hAnsi="ＭＳ 明朝"/>
                <w:strike/>
                <w:sz w:val="20"/>
                <w:szCs w:val="20"/>
              </w:rPr>
            </w:pPr>
            <w:r w:rsidRPr="00874A05">
              <w:rPr>
                <w:rFonts w:hAnsi="ＭＳ 明朝" w:hint="eastAsia"/>
                <w:sz w:val="20"/>
                <w:szCs w:val="20"/>
              </w:rPr>
              <w:t>最寄駅　ＪＲ御茶ノ水駅　　　　　　　　（内線　５２７１）</w:t>
            </w:r>
          </w:p>
          <w:p w14:paraId="0A4AE471" w14:textId="4063F7DB" w:rsidR="00084317" w:rsidRPr="00874A05" w:rsidRDefault="00F40D7C" w:rsidP="00C811F2">
            <w:pPr>
              <w:pStyle w:val="a8"/>
              <w:spacing w:line="280" w:lineRule="exact"/>
              <w:ind w:firstLineChars="1600" w:firstLine="3040"/>
              <w:rPr>
                <w:rFonts w:hAnsi="ＭＳ 明朝"/>
                <w:sz w:val="20"/>
                <w:szCs w:val="20"/>
              </w:rPr>
            </w:pPr>
            <w:r w:rsidRPr="00874A05">
              <w:rPr>
                <w:rFonts w:hAnsi="ＭＳ 明朝" w:hint="eastAsia"/>
                <w:sz w:val="20"/>
                <w:szCs w:val="20"/>
              </w:rPr>
              <w:t>【</w:t>
            </w:r>
            <w:r w:rsidR="008B3FD8" w:rsidRPr="00874A05">
              <w:rPr>
                <w:rFonts w:hAnsi="ＭＳ 明朝" w:hint="eastAsia"/>
                <w:sz w:val="20"/>
                <w:szCs w:val="20"/>
              </w:rPr>
              <w:t>電話</w:t>
            </w:r>
            <w:r w:rsidRPr="00874A05">
              <w:rPr>
                <w:rFonts w:hAnsi="ＭＳ 明朝" w:hint="eastAsia"/>
                <w:sz w:val="20"/>
                <w:szCs w:val="20"/>
              </w:rPr>
              <w:t>受付時間9：00～17：00】</w:t>
            </w:r>
          </w:p>
        </w:tc>
      </w:tr>
      <w:tr w:rsidR="00874A05" w:rsidRPr="00874A05" w14:paraId="1324E6FD" w14:textId="77777777" w:rsidTr="00C811F2">
        <w:trPr>
          <w:cantSplit/>
          <w:trHeight w:val="914"/>
          <w:jc w:val="center"/>
        </w:trPr>
        <w:tc>
          <w:tcPr>
            <w:tcW w:w="3529" w:type="dxa"/>
            <w:tcBorders>
              <w:left w:val="single" w:sz="12" w:space="0" w:color="auto"/>
              <w:bottom w:val="single" w:sz="4" w:space="0" w:color="auto"/>
            </w:tcBorders>
            <w:vAlign w:val="center"/>
          </w:tcPr>
          <w:p w14:paraId="515ED0E2" w14:textId="77777777" w:rsidR="00084317" w:rsidRPr="00874A05" w:rsidRDefault="00084317" w:rsidP="006C7C98">
            <w:pPr>
              <w:pStyle w:val="a8"/>
              <w:spacing w:line="300" w:lineRule="exact"/>
              <w:rPr>
                <w:rFonts w:hAnsi="ＭＳ 明朝"/>
                <w:sz w:val="20"/>
              </w:rPr>
            </w:pPr>
            <w:r w:rsidRPr="00874A05">
              <w:rPr>
                <w:rFonts w:hAnsi="ＭＳ 明朝" w:hint="eastAsia"/>
                <w:sz w:val="20"/>
              </w:rPr>
              <w:t>新宿・豊島・北・荒川・板橋・足立・葛飾区</w:t>
            </w:r>
          </w:p>
        </w:tc>
        <w:tc>
          <w:tcPr>
            <w:tcW w:w="6079" w:type="dxa"/>
            <w:tcBorders>
              <w:bottom w:val="single" w:sz="4" w:space="0" w:color="auto"/>
              <w:right w:val="single" w:sz="12" w:space="0" w:color="auto"/>
            </w:tcBorders>
            <w:vAlign w:val="center"/>
          </w:tcPr>
          <w:p w14:paraId="3D804338" w14:textId="1029BF20" w:rsidR="00084317" w:rsidRPr="00874A05" w:rsidRDefault="00084317" w:rsidP="00435F8E">
            <w:pPr>
              <w:pStyle w:val="a8"/>
              <w:spacing w:line="280" w:lineRule="exact"/>
              <w:rPr>
                <w:rFonts w:hAnsi="ＭＳ 明朝"/>
                <w:sz w:val="20"/>
                <w:szCs w:val="20"/>
              </w:rPr>
            </w:pPr>
            <w:r w:rsidRPr="00874A05">
              <w:rPr>
                <w:rFonts w:hAnsi="ＭＳ 明朝" w:hint="eastAsia"/>
                <w:sz w:val="20"/>
                <w:szCs w:val="20"/>
              </w:rPr>
              <w:t xml:space="preserve">愛誠病院　健康管理センター　</w:t>
            </w:r>
            <w:r w:rsidR="00211708" w:rsidRPr="00874A05">
              <w:rPr>
                <w:rFonts w:hAnsi="ＭＳ 明朝" w:hint="eastAsia"/>
                <w:sz w:val="20"/>
                <w:szCs w:val="20"/>
              </w:rPr>
              <w:t xml:space="preserve">　</w:t>
            </w:r>
            <w:r w:rsidRPr="00874A05">
              <w:rPr>
                <w:rFonts w:hAnsi="ＭＳ 明朝" w:hint="eastAsia"/>
                <w:sz w:val="20"/>
                <w:szCs w:val="20"/>
              </w:rPr>
              <w:t xml:space="preserve">　　０３－３９６１－５１２５</w:t>
            </w:r>
          </w:p>
          <w:p w14:paraId="7C9FA25E" w14:textId="7BB13D74" w:rsidR="00084317" w:rsidRPr="00874A05" w:rsidRDefault="00084317" w:rsidP="0074239E">
            <w:pPr>
              <w:pStyle w:val="a8"/>
              <w:spacing w:line="280" w:lineRule="exact"/>
              <w:rPr>
                <w:rFonts w:hAnsi="ＭＳ 明朝"/>
                <w:sz w:val="20"/>
                <w:szCs w:val="20"/>
              </w:rPr>
            </w:pPr>
            <w:r w:rsidRPr="00874A05">
              <w:rPr>
                <w:rFonts w:hAnsi="ＭＳ 明朝" w:hint="eastAsia"/>
                <w:sz w:val="20"/>
                <w:szCs w:val="20"/>
              </w:rPr>
              <w:t>最寄駅　ＪＲ板橋駅</w:t>
            </w:r>
            <w:r w:rsidR="00F40D7C" w:rsidRPr="00874A05">
              <w:rPr>
                <w:rFonts w:hAnsi="ＭＳ 明朝" w:hint="eastAsia"/>
                <w:sz w:val="20"/>
                <w:szCs w:val="20"/>
              </w:rPr>
              <w:t xml:space="preserve">　　　</w:t>
            </w:r>
            <w:r w:rsidR="00211708" w:rsidRPr="00874A05">
              <w:rPr>
                <w:rFonts w:hAnsi="ＭＳ 明朝" w:hint="eastAsia"/>
                <w:sz w:val="20"/>
                <w:szCs w:val="20"/>
              </w:rPr>
              <w:t xml:space="preserve">　　</w:t>
            </w:r>
            <w:r w:rsidR="00F40D7C" w:rsidRPr="00874A05">
              <w:rPr>
                <w:rFonts w:hAnsi="ＭＳ 明朝" w:hint="eastAsia"/>
                <w:sz w:val="20"/>
                <w:szCs w:val="20"/>
              </w:rPr>
              <w:t xml:space="preserve">　　【</w:t>
            </w:r>
            <w:r w:rsidR="008B3FD8" w:rsidRPr="00874A05">
              <w:rPr>
                <w:rFonts w:hAnsi="ＭＳ 明朝" w:hint="eastAsia"/>
                <w:sz w:val="20"/>
                <w:szCs w:val="20"/>
              </w:rPr>
              <w:t>電話</w:t>
            </w:r>
            <w:r w:rsidR="00F40D7C" w:rsidRPr="00874A05">
              <w:rPr>
                <w:rFonts w:hAnsi="ＭＳ 明朝" w:hint="eastAsia"/>
                <w:sz w:val="20"/>
                <w:szCs w:val="20"/>
              </w:rPr>
              <w:t>受付時間9：</w:t>
            </w:r>
            <w:r w:rsidR="00227AFD" w:rsidRPr="00874A05">
              <w:rPr>
                <w:rFonts w:hAnsi="ＭＳ 明朝" w:hint="eastAsia"/>
                <w:sz w:val="20"/>
                <w:szCs w:val="20"/>
              </w:rPr>
              <w:t>0</w:t>
            </w:r>
            <w:r w:rsidR="00F40D7C" w:rsidRPr="00874A05">
              <w:rPr>
                <w:rFonts w:hAnsi="ＭＳ 明朝" w:hint="eastAsia"/>
                <w:sz w:val="20"/>
                <w:szCs w:val="20"/>
              </w:rPr>
              <w:t>0～1</w:t>
            </w:r>
            <w:r w:rsidR="006161C0" w:rsidRPr="00874A05">
              <w:rPr>
                <w:rFonts w:hAnsi="ＭＳ 明朝" w:hint="eastAsia"/>
                <w:sz w:val="20"/>
                <w:szCs w:val="20"/>
              </w:rPr>
              <w:t>6</w:t>
            </w:r>
            <w:r w:rsidR="00F40D7C" w:rsidRPr="00874A05">
              <w:rPr>
                <w:rFonts w:hAnsi="ＭＳ 明朝" w:hint="eastAsia"/>
                <w:sz w:val="20"/>
                <w:szCs w:val="20"/>
              </w:rPr>
              <w:t>：00】</w:t>
            </w:r>
          </w:p>
        </w:tc>
      </w:tr>
      <w:tr w:rsidR="00874A05" w:rsidRPr="00874A05" w14:paraId="45A1F0F1" w14:textId="77777777" w:rsidTr="00C811F2">
        <w:trPr>
          <w:cantSplit/>
          <w:trHeight w:val="914"/>
          <w:jc w:val="center"/>
        </w:trPr>
        <w:tc>
          <w:tcPr>
            <w:tcW w:w="3529" w:type="dxa"/>
            <w:tcBorders>
              <w:left w:val="single" w:sz="12" w:space="0" w:color="auto"/>
            </w:tcBorders>
            <w:vAlign w:val="center"/>
          </w:tcPr>
          <w:p w14:paraId="7A5022A6" w14:textId="3C19BF91" w:rsidR="00FB7497" w:rsidRPr="00874A05" w:rsidRDefault="00D73724" w:rsidP="002511D2">
            <w:pPr>
              <w:pStyle w:val="a8"/>
              <w:spacing w:line="300" w:lineRule="exact"/>
              <w:rPr>
                <w:rFonts w:ascii="ＭＳ Ｐ明朝" w:eastAsia="ＭＳ Ｐ明朝" w:hAnsi="ＭＳ Ｐ明朝"/>
                <w:bCs/>
                <w:sz w:val="20"/>
                <w:szCs w:val="20"/>
              </w:rPr>
            </w:pPr>
            <w:bookmarkStart w:id="36" w:name="_Hlk165038046"/>
            <w:r w:rsidRPr="00874A05">
              <w:rPr>
                <w:rFonts w:ascii="ＭＳ Ｐ明朝" w:eastAsia="ＭＳ Ｐ明朝" w:hAnsi="ＭＳ Ｐ明朝" w:hint="eastAsia"/>
                <w:bCs/>
                <w:sz w:val="20"/>
                <w:szCs w:val="20"/>
              </w:rPr>
              <w:t>港・目黒・世田谷・</w:t>
            </w:r>
            <w:r w:rsidR="00977116" w:rsidRPr="00874A05">
              <w:rPr>
                <w:rFonts w:ascii="ＭＳ Ｐ明朝" w:eastAsia="ＭＳ Ｐ明朝" w:hAnsi="ＭＳ Ｐ明朝" w:hint="eastAsia"/>
                <w:bCs/>
                <w:sz w:val="20"/>
                <w:szCs w:val="20"/>
              </w:rPr>
              <w:t>江戸川</w:t>
            </w:r>
            <w:r w:rsidR="004F308C" w:rsidRPr="00874A05">
              <w:rPr>
                <w:rFonts w:ascii="ＭＳ Ｐ明朝" w:eastAsia="ＭＳ Ｐ明朝" w:hAnsi="ＭＳ Ｐ明朝" w:hint="eastAsia"/>
                <w:bCs/>
                <w:sz w:val="20"/>
                <w:szCs w:val="20"/>
              </w:rPr>
              <w:t>区</w:t>
            </w:r>
            <w:bookmarkEnd w:id="36"/>
          </w:p>
        </w:tc>
        <w:tc>
          <w:tcPr>
            <w:tcW w:w="6079" w:type="dxa"/>
            <w:tcBorders>
              <w:right w:val="single" w:sz="12" w:space="0" w:color="auto"/>
            </w:tcBorders>
            <w:vAlign w:val="center"/>
          </w:tcPr>
          <w:p w14:paraId="1C74716E" w14:textId="78EE12DB" w:rsidR="0055132B" w:rsidRPr="00874A05" w:rsidRDefault="0055132B" w:rsidP="00435F8E">
            <w:pPr>
              <w:spacing w:line="400" w:lineRule="exact"/>
              <w:rPr>
                <w:rFonts w:ascii="ＭＳ 明朝" w:hAnsi="ＭＳ 明朝" w:cs="Courier New"/>
                <w:sz w:val="20"/>
                <w:szCs w:val="20"/>
              </w:rPr>
            </w:pPr>
            <w:r w:rsidRPr="00874A05">
              <w:rPr>
                <w:rFonts w:ascii="游明朝" w:eastAsia="游明朝" w:hAnsi="游明朝" w:cs="Courier New"/>
                <w:sz w:val="20"/>
                <w:szCs w:val="20"/>
              </w:rPr>
              <w:ruby>
                <w:rubyPr>
                  <w:rubyAlign w:val="distributeSpace"/>
                  <w:hps w:val="12"/>
                  <w:hpsRaise w:val="18"/>
                  <w:hpsBaseText w:val="20"/>
                  <w:lid w:val="ja-JP"/>
                </w:rubyPr>
                <w:rt>
                  <w:r w:rsidR="0055132B" w:rsidRPr="00874A05">
                    <w:rPr>
                      <w:rFonts w:ascii="游明朝" w:eastAsia="游明朝" w:hAnsi="游明朝" w:cs="Courier New"/>
                      <w:sz w:val="20"/>
                      <w:szCs w:val="20"/>
                    </w:rPr>
                    <w:t>イムス</w:t>
                  </w:r>
                </w:rt>
                <w:rubyBase>
                  <w:r w:rsidR="0055132B" w:rsidRPr="00874A05">
                    <w:rPr>
                      <w:rFonts w:ascii="游明朝" w:eastAsia="游明朝" w:hAnsi="游明朝" w:cs="Courier New"/>
                      <w:sz w:val="20"/>
                      <w:szCs w:val="20"/>
                    </w:rPr>
                    <w:t>IMS</w:t>
                  </w:r>
                </w:rubyBase>
              </w:ruby>
            </w:r>
            <w:r w:rsidRPr="00874A05">
              <w:rPr>
                <w:rFonts w:ascii="游明朝" w:eastAsia="游明朝" w:hAnsi="游明朝" w:cs="Courier New"/>
                <w:sz w:val="20"/>
                <w:szCs w:val="20"/>
              </w:rPr>
              <w:t xml:space="preserve"> </w:t>
            </w:r>
            <w:r w:rsidRPr="00874A05">
              <w:rPr>
                <w:rFonts w:ascii="游明朝" w:eastAsia="游明朝" w:hAnsi="游明朝" w:cs="Courier New"/>
                <w:sz w:val="20"/>
                <w:szCs w:val="20"/>
              </w:rPr>
              <w:ruby>
                <w:rubyPr>
                  <w:rubyAlign w:val="distributeSpace"/>
                  <w:hps w:val="12"/>
                  <w:hpsRaise w:val="18"/>
                  <w:hpsBaseText w:val="20"/>
                  <w:lid w:val="ja-JP"/>
                </w:rubyPr>
                <w:rt>
                  <w:r w:rsidR="0055132B" w:rsidRPr="00874A05">
                    <w:rPr>
                      <w:rFonts w:ascii="游明朝" w:eastAsia="游明朝" w:hAnsi="游明朝" w:cs="Courier New"/>
                      <w:sz w:val="20"/>
                      <w:szCs w:val="20"/>
                    </w:rPr>
                    <w:t>ミ</w:t>
                  </w:r>
                </w:rt>
                <w:rubyBase>
                  <w:r w:rsidR="0055132B" w:rsidRPr="00874A05">
                    <w:rPr>
                      <w:rFonts w:ascii="游明朝" w:eastAsia="游明朝" w:hAnsi="游明朝" w:cs="Courier New"/>
                      <w:sz w:val="20"/>
                      <w:szCs w:val="20"/>
                    </w:rPr>
                    <w:t>Me</w:t>
                  </w:r>
                </w:rubyBase>
              </w:ruby>
            </w:r>
            <w:r w:rsidRPr="00874A05">
              <w:rPr>
                <w:rFonts w:ascii="游明朝" w:eastAsia="游明朝" w:hAnsi="游明朝" w:cs="Courier New"/>
                <w:sz w:val="20"/>
                <w:szCs w:val="20"/>
              </w:rPr>
              <w:t>-</w:t>
            </w:r>
            <w:r w:rsidRPr="00874A05">
              <w:rPr>
                <w:rFonts w:ascii="游明朝" w:eastAsia="游明朝" w:hAnsi="游明朝" w:cs="Courier New"/>
                <w:sz w:val="20"/>
                <w:szCs w:val="20"/>
              </w:rPr>
              <w:ruby>
                <w:rubyPr>
                  <w:rubyAlign w:val="distributeSpace"/>
                  <w:hps w:val="12"/>
                  <w:hpsRaise w:val="18"/>
                  <w:hpsBaseText w:val="20"/>
                  <w:lid w:val="ja-JP"/>
                </w:rubyPr>
                <w:rt>
                  <w:r w:rsidR="0055132B" w:rsidRPr="00874A05">
                    <w:rPr>
                      <w:rFonts w:ascii="游明朝" w:eastAsia="游明朝" w:hAnsi="游明朝" w:cs="Courier New"/>
                      <w:sz w:val="20"/>
                      <w:szCs w:val="20"/>
                    </w:rPr>
                    <w:t>ライフ</w:t>
                  </w:r>
                </w:rt>
                <w:rubyBase>
                  <w:r w:rsidR="0055132B" w:rsidRPr="00874A05">
                    <w:rPr>
                      <w:rFonts w:ascii="游明朝" w:eastAsia="游明朝" w:hAnsi="游明朝" w:cs="Courier New"/>
                      <w:sz w:val="20"/>
                      <w:szCs w:val="20"/>
                    </w:rPr>
                    <w:t>Life</w:t>
                  </w:r>
                </w:rubyBase>
              </w:ruby>
            </w:r>
            <w:r w:rsidRPr="00874A05">
              <w:rPr>
                <w:rFonts w:hAnsi="ＭＳ 明朝" w:cs="Courier New" w:hint="eastAsia"/>
                <w:sz w:val="20"/>
                <w:szCs w:val="20"/>
              </w:rPr>
              <w:t>クリニック板橋</w:t>
            </w:r>
            <w:r w:rsidR="006C7C98" w:rsidRPr="00874A05">
              <w:rPr>
                <w:rFonts w:hAnsi="ＭＳ 明朝" w:cs="Courier New" w:hint="eastAsia"/>
                <w:sz w:val="20"/>
                <w:szCs w:val="20"/>
              </w:rPr>
              <w:t xml:space="preserve">　　　　</w:t>
            </w:r>
            <w:r w:rsidRPr="00874A05">
              <w:rPr>
                <w:rFonts w:ascii="ＭＳ 明朝" w:hAnsi="ＭＳ 明朝" w:cs="Courier New" w:hint="eastAsia"/>
              </w:rPr>
              <w:t>０３－３９６７－１５１５</w:t>
            </w:r>
          </w:p>
          <w:p w14:paraId="28E3C8FA" w14:textId="04262C0E" w:rsidR="00D73724" w:rsidRPr="00874A05" w:rsidRDefault="0055132B" w:rsidP="00450973">
            <w:pPr>
              <w:pStyle w:val="a8"/>
              <w:spacing w:line="280" w:lineRule="exact"/>
              <w:rPr>
                <w:rFonts w:hAnsi="ＭＳ 明朝"/>
                <w:sz w:val="20"/>
                <w:szCs w:val="20"/>
              </w:rPr>
            </w:pPr>
            <w:r w:rsidRPr="00874A05">
              <w:rPr>
                <w:rFonts w:hAnsi="ＭＳ 明朝" w:hint="eastAsia"/>
                <w:sz w:val="20"/>
                <w:szCs w:val="20"/>
              </w:rPr>
              <w:t>最寄駅　都営三田線志村坂上駅</w:t>
            </w:r>
            <w:r w:rsidR="006C7C98" w:rsidRPr="00874A05">
              <w:rPr>
                <w:rFonts w:hAnsi="ＭＳ 明朝" w:hint="eastAsia"/>
                <w:sz w:val="20"/>
                <w:szCs w:val="20"/>
              </w:rPr>
              <w:t xml:space="preserve">　　</w:t>
            </w:r>
            <w:r w:rsidR="00172069" w:rsidRPr="00874A05">
              <w:rPr>
                <w:rFonts w:hAnsi="ＭＳ 明朝" w:hint="eastAsia"/>
                <w:sz w:val="20"/>
                <w:szCs w:val="20"/>
              </w:rPr>
              <w:t>【</w:t>
            </w:r>
            <w:r w:rsidR="008B3FD8" w:rsidRPr="00874A05">
              <w:rPr>
                <w:rFonts w:hAnsi="ＭＳ 明朝" w:hint="eastAsia"/>
                <w:sz w:val="20"/>
                <w:szCs w:val="20"/>
              </w:rPr>
              <w:t>電話</w:t>
            </w:r>
            <w:r w:rsidR="00172069" w:rsidRPr="00874A05">
              <w:rPr>
                <w:rFonts w:hAnsi="ＭＳ 明朝" w:hint="eastAsia"/>
                <w:sz w:val="20"/>
                <w:szCs w:val="20"/>
              </w:rPr>
              <w:t>受付時間</w:t>
            </w:r>
            <w:r w:rsidR="00822818" w:rsidRPr="00874A05">
              <w:rPr>
                <w:rFonts w:hAnsi="ＭＳ 明朝" w:hint="eastAsia"/>
                <w:sz w:val="20"/>
                <w:szCs w:val="20"/>
              </w:rPr>
              <w:t>8</w:t>
            </w:r>
            <w:r w:rsidR="00172069" w:rsidRPr="00874A05">
              <w:rPr>
                <w:rFonts w:hAnsi="ＭＳ 明朝" w:hint="eastAsia"/>
                <w:sz w:val="20"/>
                <w:szCs w:val="20"/>
              </w:rPr>
              <w:t>：</w:t>
            </w:r>
            <w:r w:rsidR="00822818" w:rsidRPr="00874A05">
              <w:rPr>
                <w:rFonts w:hAnsi="ＭＳ 明朝" w:hint="eastAsia"/>
                <w:sz w:val="20"/>
                <w:szCs w:val="20"/>
              </w:rPr>
              <w:t>3</w:t>
            </w:r>
            <w:r w:rsidR="00172069" w:rsidRPr="00874A05">
              <w:rPr>
                <w:rFonts w:hAnsi="ＭＳ 明朝" w:hint="eastAsia"/>
                <w:sz w:val="20"/>
                <w:szCs w:val="20"/>
              </w:rPr>
              <w:t>0～17：</w:t>
            </w:r>
            <w:r w:rsidR="00822818" w:rsidRPr="00874A05">
              <w:rPr>
                <w:rFonts w:hAnsi="ＭＳ 明朝" w:hint="eastAsia"/>
                <w:sz w:val="20"/>
                <w:szCs w:val="20"/>
              </w:rPr>
              <w:t>3</w:t>
            </w:r>
            <w:r w:rsidR="00172069" w:rsidRPr="00874A05">
              <w:rPr>
                <w:rFonts w:hAnsi="ＭＳ 明朝" w:hint="eastAsia"/>
                <w:sz w:val="20"/>
                <w:szCs w:val="20"/>
              </w:rPr>
              <w:t>0】</w:t>
            </w:r>
          </w:p>
        </w:tc>
      </w:tr>
      <w:tr w:rsidR="00874A05" w:rsidRPr="00874A05" w14:paraId="434ED5D1" w14:textId="77777777" w:rsidTr="00C811F2">
        <w:trPr>
          <w:cantSplit/>
          <w:trHeight w:val="914"/>
          <w:jc w:val="center"/>
        </w:trPr>
        <w:tc>
          <w:tcPr>
            <w:tcW w:w="3529" w:type="dxa"/>
            <w:tcBorders>
              <w:left w:val="single" w:sz="12" w:space="0" w:color="auto"/>
            </w:tcBorders>
            <w:vAlign w:val="center"/>
          </w:tcPr>
          <w:p w14:paraId="31993269" w14:textId="77777777" w:rsidR="00FB7497" w:rsidRPr="00874A05" w:rsidRDefault="00D73724" w:rsidP="002511D2">
            <w:pPr>
              <w:pStyle w:val="a8"/>
              <w:spacing w:line="300" w:lineRule="exact"/>
              <w:rPr>
                <w:sz w:val="20"/>
              </w:rPr>
            </w:pPr>
            <w:r w:rsidRPr="00874A05">
              <w:rPr>
                <w:rFonts w:hint="eastAsia"/>
                <w:sz w:val="20"/>
              </w:rPr>
              <w:t>中央・文京</w:t>
            </w:r>
            <w:r w:rsidR="001D68AA" w:rsidRPr="00874A05">
              <w:rPr>
                <w:rFonts w:hAnsi="ＭＳ 明朝" w:hint="eastAsia"/>
                <w:sz w:val="20"/>
              </w:rPr>
              <w:t>・</w:t>
            </w:r>
            <w:r w:rsidR="001D68AA" w:rsidRPr="00874A05">
              <w:rPr>
                <w:rFonts w:hint="eastAsia"/>
                <w:sz w:val="20"/>
              </w:rPr>
              <w:t>台東</w:t>
            </w:r>
            <w:r w:rsidRPr="00874A05">
              <w:rPr>
                <w:rFonts w:hint="eastAsia"/>
                <w:sz w:val="20"/>
              </w:rPr>
              <w:t>・品川・</w:t>
            </w:r>
            <w:r w:rsidR="008E7FDE" w:rsidRPr="00874A05">
              <w:rPr>
                <w:rFonts w:hAnsi="ＭＳ 明朝" w:hint="eastAsia"/>
                <w:sz w:val="20"/>
              </w:rPr>
              <w:t>大田</w:t>
            </w:r>
            <w:r w:rsidR="00977116" w:rsidRPr="00874A05">
              <w:rPr>
                <w:rFonts w:hint="eastAsia"/>
                <w:sz w:val="20"/>
              </w:rPr>
              <w:t>・墨田・江東</w:t>
            </w:r>
            <w:r w:rsidR="004F308C" w:rsidRPr="00874A05">
              <w:rPr>
                <w:rFonts w:hint="eastAsia"/>
                <w:sz w:val="20"/>
              </w:rPr>
              <w:t>区</w:t>
            </w:r>
          </w:p>
        </w:tc>
        <w:tc>
          <w:tcPr>
            <w:tcW w:w="6079" w:type="dxa"/>
            <w:tcBorders>
              <w:right w:val="single" w:sz="12" w:space="0" w:color="auto"/>
            </w:tcBorders>
            <w:vAlign w:val="center"/>
          </w:tcPr>
          <w:p w14:paraId="5D2FA741" w14:textId="1703E3C9" w:rsidR="00D73724" w:rsidRPr="00874A05" w:rsidRDefault="00D73724" w:rsidP="00435F8E">
            <w:pPr>
              <w:pStyle w:val="a8"/>
              <w:spacing w:line="280" w:lineRule="exact"/>
              <w:rPr>
                <w:rFonts w:hAnsi="ＭＳ 明朝"/>
                <w:sz w:val="20"/>
                <w:szCs w:val="20"/>
              </w:rPr>
            </w:pPr>
            <w:r w:rsidRPr="00874A05">
              <w:rPr>
                <w:rFonts w:hAnsi="ＭＳ 明朝" w:hint="eastAsia"/>
                <w:sz w:val="20"/>
                <w:szCs w:val="20"/>
              </w:rPr>
              <w:t>同友会　春日クリニック</w:t>
            </w:r>
            <w:r w:rsidR="004907EA" w:rsidRPr="00874A05">
              <w:rPr>
                <w:rFonts w:hAnsi="ＭＳ 明朝" w:hint="eastAsia"/>
                <w:sz w:val="20"/>
                <w:szCs w:val="20"/>
              </w:rPr>
              <w:t xml:space="preserve">　</w:t>
            </w:r>
            <w:r w:rsidRPr="00874A05">
              <w:rPr>
                <w:rFonts w:hAnsi="ＭＳ 明朝" w:hint="eastAsia"/>
                <w:sz w:val="20"/>
                <w:szCs w:val="20"/>
              </w:rPr>
              <w:t xml:space="preserve">　　</w:t>
            </w:r>
            <w:r w:rsidR="00211708" w:rsidRPr="00874A05">
              <w:rPr>
                <w:rFonts w:hAnsi="ＭＳ 明朝" w:hint="eastAsia"/>
                <w:sz w:val="20"/>
                <w:szCs w:val="20"/>
              </w:rPr>
              <w:t xml:space="preserve">　　</w:t>
            </w:r>
            <w:r w:rsidRPr="00874A05">
              <w:rPr>
                <w:rFonts w:hAnsi="ＭＳ 明朝" w:hint="eastAsia"/>
                <w:sz w:val="20"/>
                <w:szCs w:val="20"/>
              </w:rPr>
              <w:t xml:space="preserve">　０３－５６８９－２７４１</w:t>
            </w:r>
          </w:p>
          <w:p w14:paraId="083062E6" w14:textId="04AC1AAE" w:rsidR="00D73724" w:rsidRPr="00874A05" w:rsidRDefault="00D73724" w:rsidP="0074239E">
            <w:pPr>
              <w:pStyle w:val="a8"/>
              <w:spacing w:line="280" w:lineRule="exact"/>
              <w:rPr>
                <w:rFonts w:hAnsi="ＭＳ 明朝"/>
                <w:sz w:val="20"/>
                <w:szCs w:val="20"/>
              </w:rPr>
            </w:pPr>
            <w:r w:rsidRPr="00874A05">
              <w:rPr>
                <w:rFonts w:hAnsi="ＭＳ 明朝" w:hint="eastAsia"/>
                <w:sz w:val="20"/>
                <w:szCs w:val="20"/>
              </w:rPr>
              <w:t>最寄駅　都営地下鉄三田線春日駅</w:t>
            </w:r>
            <w:r w:rsidR="00211708" w:rsidRPr="00874A05">
              <w:rPr>
                <w:rFonts w:hAnsi="ＭＳ 明朝" w:hint="eastAsia"/>
                <w:sz w:val="20"/>
                <w:szCs w:val="20"/>
              </w:rPr>
              <w:t xml:space="preserve">　</w:t>
            </w:r>
            <w:r w:rsidR="00F40D7C" w:rsidRPr="00874A05">
              <w:rPr>
                <w:rFonts w:hAnsi="ＭＳ 明朝" w:hint="eastAsia"/>
                <w:sz w:val="20"/>
                <w:szCs w:val="20"/>
              </w:rPr>
              <w:t>【</w:t>
            </w:r>
            <w:r w:rsidR="00211708" w:rsidRPr="00874A05">
              <w:rPr>
                <w:rFonts w:hAnsi="ＭＳ 明朝" w:hint="eastAsia"/>
                <w:sz w:val="20"/>
                <w:szCs w:val="20"/>
              </w:rPr>
              <w:t>電話</w:t>
            </w:r>
            <w:r w:rsidR="00F40D7C" w:rsidRPr="00874A05">
              <w:rPr>
                <w:rFonts w:hAnsi="ＭＳ 明朝" w:hint="eastAsia"/>
                <w:sz w:val="20"/>
                <w:szCs w:val="20"/>
              </w:rPr>
              <w:t>受付時間</w:t>
            </w:r>
            <w:r w:rsidR="0009473B" w:rsidRPr="00874A05">
              <w:rPr>
                <w:rFonts w:hAnsi="ＭＳ 明朝" w:hint="eastAsia"/>
                <w:sz w:val="20"/>
                <w:szCs w:val="20"/>
              </w:rPr>
              <w:t>10</w:t>
            </w:r>
            <w:r w:rsidR="00F40D7C" w:rsidRPr="00874A05">
              <w:rPr>
                <w:rFonts w:hAnsi="ＭＳ 明朝" w:hint="eastAsia"/>
                <w:sz w:val="20"/>
                <w:szCs w:val="20"/>
              </w:rPr>
              <w:t>：00～17：00】</w:t>
            </w:r>
          </w:p>
        </w:tc>
      </w:tr>
      <w:tr w:rsidR="00874A05" w:rsidRPr="00874A05" w14:paraId="76A5D4E2" w14:textId="77777777" w:rsidTr="00C811F2">
        <w:trPr>
          <w:cantSplit/>
          <w:trHeight w:val="758"/>
          <w:jc w:val="center"/>
        </w:trPr>
        <w:tc>
          <w:tcPr>
            <w:tcW w:w="3529" w:type="dxa"/>
            <w:tcBorders>
              <w:left w:val="single" w:sz="12" w:space="0" w:color="auto"/>
            </w:tcBorders>
            <w:vAlign w:val="center"/>
          </w:tcPr>
          <w:p w14:paraId="426D789C" w14:textId="77777777" w:rsidR="00D73724" w:rsidRPr="00874A05" w:rsidRDefault="00D73724" w:rsidP="003F2D68">
            <w:pPr>
              <w:pStyle w:val="a8"/>
              <w:spacing w:line="300" w:lineRule="exact"/>
              <w:rPr>
                <w:sz w:val="20"/>
              </w:rPr>
            </w:pPr>
            <w:r w:rsidRPr="00874A05">
              <w:rPr>
                <w:rFonts w:hint="eastAsia"/>
                <w:sz w:val="20"/>
              </w:rPr>
              <w:t>八王子・立川・青梅・昭島・町田・日野・福生・東大和・武蔵村山・羽村・あきる野市・西多摩郡</w:t>
            </w:r>
          </w:p>
        </w:tc>
        <w:tc>
          <w:tcPr>
            <w:tcW w:w="6079" w:type="dxa"/>
            <w:tcBorders>
              <w:right w:val="single" w:sz="12" w:space="0" w:color="auto"/>
            </w:tcBorders>
            <w:vAlign w:val="center"/>
          </w:tcPr>
          <w:p w14:paraId="7CB8CFA9" w14:textId="25B10324" w:rsidR="00D73724" w:rsidRPr="00874A05" w:rsidRDefault="00D73724" w:rsidP="00435F8E">
            <w:pPr>
              <w:pStyle w:val="a8"/>
              <w:spacing w:line="280" w:lineRule="exact"/>
              <w:rPr>
                <w:rFonts w:hAnsi="ＭＳ 明朝"/>
                <w:sz w:val="20"/>
                <w:szCs w:val="20"/>
              </w:rPr>
            </w:pPr>
            <w:r w:rsidRPr="00874A05">
              <w:rPr>
                <w:rFonts w:hAnsi="ＭＳ 明朝" w:hint="eastAsia"/>
                <w:sz w:val="20"/>
                <w:szCs w:val="20"/>
              </w:rPr>
              <w:t xml:space="preserve">立川中央病院附属健康クリニック   </w:t>
            </w:r>
            <w:r w:rsidR="007A0632" w:rsidRPr="00874A05">
              <w:rPr>
                <w:rFonts w:hAnsi="ＭＳ 明朝" w:hint="eastAsia"/>
                <w:sz w:val="20"/>
                <w:szCs w:val="20"/>
              </w:rPr>
              <w:t>０</w:t>
            </w:r>
            <w:r w:rsidR="00D00097" w:rsidRPr="00874A05">
              <w:rPr>
                <w:rFonts w:hAnsi="ＭＳ 明朝" w:hint="eastAsia"/>
                <w:sz w:val="20"/>
                <w:szCs w:val="20"/>
              </w:rPr>
              <w:t>４２</w:t>
            </w:r>
            <w:r w:rsidR="007A0632" w:rsidRPr="00874A05">
              <w:rPr>
                <w:rFonts w:hAnsi="ＭＳ 明朝" w:hint="eastAsia"/>
                <w:sz w:val="20"/>
                <w:szCs w:val="20"/>
              </w:rPr>
              <w:t>－</w:t>
            </w:r>
            <w:r w:rsidR="00D00097" w:rsidRPr="00874A05">
              <w:rPr>
                <w:rFonts w:hAnsi="ＭＳ 明朝" w:hint="eastAsia"/>
                <w:sz w:val="20"/>
                <w:szCs w:val="20"/>
              </w:rPr>
              <w:t>５２１</w:t>
            </w:r>
            <w:r w:rsidR="007A0632" w:rsidRPr="00874A05">
              <w:rPr>
                <w:rFonts w:hAnsi="ＭＳ 明朝" w:hint="eastAsia"/>
                <w:sz w:val="20"/>
                <w:szCs w:val="20"/>
              </w:rPr>
              <w:t>－</w:t>
            </w:r>
            <w:r w:rsidR="00D00097" w:rsidRPr="00874A05">
              <w:rPr>
                <w:rFonts w:hAnsi="ＭＳ 明朝" w:hint="eastAsia"/>
                <w:sz w:val="20"/>
                <w:szCs w:val="20"/>
              </w:rPr>
              <w:t>３６２６</w:t>
            </w:r>
          </w:p>
          <w:p w14:paraId="5903822D" w14:textId="69B20E7E" w:rsidR="00D73724" w:rsidRPr="00874A05" w:rsidRDefault="00D73724" w:rsidP="0074239E">
            <w:pPr>
              <w:pStyle w:val="a8"/>
              <w:spacing w:line="280" w:lineRule="exact"/>
              <w:rPr>
                <w:rFonts w:hAnsi="ＭＳ 明朝"/>
                <w:sz w:val="20"/>
                <w:szCs w:val="20"/>
              </w:rPr>
            </w:pPr>
            <w:r w:rsidRPr="00874A05">
              <w:rPr>
                <w:rFonts w:hAnsi="ＭＳ 明朝" w:hint="eastAsia"/>
                <w:sz w:val="20"/>
                <w:szCs w:val="20"/>
              </w:rPr>
              <w:t>最寄駅　ＪＲ立川駅</w:t>
            </w:r>
            <w:r w:rsidR="00F40D7C" w:rsidRPr="00874A05">
              <w:rPr>
                <w:rFonts w:hAnsi="ＭＳ 明朝" w:hint="eastAsia"/>
                <w:sz w:val="20"/>
                <w:szCs w:val="20"/>
              </w:rPr>
              <w:t xml:space="preserve">　　　　</w:t>
            </w:r>
            <w:r w:rsidR="00211708" w:rsidRPr="00874A05">
              <w:rPr>
                <w:rFonts w:hAnsi="ＭＳ 明朝" w:hint="eastAsia"/>
                <w:sz w:val="20"/>
                <w:szCs w:val="20"/>
              </w:rPr>
              <w:t xml:space="preserve">　</w:t>
            </w:r>
            <w:r w:rsidR="00F40D7C" w:rsidRPr="00874A05">
              <w:rPr>
                <w:rFonts w:hAnsi="ＭＳ 明朝" w:hint="eastAsia"/>
                <w:sz w:val="20"/>
                <w:szCs w:val="20"/>
              </w:rPr>
              <w:t xml:space="preserve">　　【</w:t>
            </w:r>
            <w:r w:rsidR="00211708" w:rsidRPr="00874A05">
              <w:rPr>
                <w:rFonts w:hAnsi="ＭＳ 明朝" w:hint="eastAsia"/>
                <w:sz w:val="20"/>
                <w:szCs w:val="20"/>
              </w:rPr>
              <w:t>電話</w:t>
            </w:r>
            <w:r w:rsidR="00F40D7C" w:rsidRPr="00874A05">
              <w:rPr>
                <w:rFonts w:hAnsi="ＭＳ 明朝" w:hint="eastAsia"/>
                <w:sz w:val="20"/>
                <w:szCs w:val="20"/>
              </w:rPr>
              <w:t>受付時間</w:t>
            </w:r>
            <w:r w:rsidR="00945556" w:rsidRPr="00874A05">
              <w:rPr>
                <w:rFonts w:hAnsi="ＭＳ 明朝" w:hint="eastAsia"/>
                <w:sz w:val="20"/>
                <w:szCs w:val="20"/>
              </w:rPr>
              <w:t>8</w:t>
            </w:r>
            <w:r w:rsidR="00F40D7C" w:rsidRPr="00874A05">
              <w:rPr>
                <w:rFonts w:hAnsi="ＭＳ 明朝" w:hint="eastAsia"/>
                <w:sz w:val="20"/>
                <w:szCs w:val="20"/>
              </w:rPr>
              <w:t>：</w:t>
            </w:r>
            <w:r w:rsidR="00945556" w:rsidRPr="00874A05">
              <w:rPr>
                <w:rFonts w:hAnsi="ＭＳ 明朝" w:hint="eastAsia"/>
                <w:sz w:val="20"/>
                <w:szCs w:val="20"/>
              </w:rPr>
              <w:t>30</w:t>
            </w:r>
            <w:r w:rsidR="00F40D7C" w:rsidRPr="00874A05">
              <w:rPr>
                <w:rFonts w:hAnsi="ＭＳ 明朝" w:hint="eastAsia"/>
                <w:sz w:val="20"/>
                <w:szCs w:val="20"/>
              </w:rPr>
              <w:t>～1</w:t>
            </w:r>
            <w:r w:rsidR="00945556" w:rsidRPr="00874A05">
              <w:rPr>
                <w:rFonts w:hAnsi="ＭＳ 明朝" w:hint="eastAsia"/>
                <w:sz w:val="20"/>
                <w:szCs w:val="20"/>
              </w:rPr>
              <w:t>6</w:t>
            </w:r>
            <w:r w:rsidR="00F40D7C" w:rsidRPr="00874A05">
              <w:rPr>
                <w:rFonts w:hAnsi="ＭＳ 明朝" w:hint="eastAsia"/>
                <w:sz w:val="20"/>
                <w:szCs w:val="20"/>
              </w:rPr>
              <w:t>：</w:t>
            </w:r>
            <w:r w:rsidR="00945556" w:rsidRPr="00874A05">
              <w:rPr>
                <w:rFonts w:hAnsi="ＭＳ 明朝" w:hint="eastAsia"/>
                <w:sz w:val="20"/>
                <w:szCs w:val="20"/>
              </w:rPr>
              <w:t>15</w:t>
            </w:r>
            <w:r w:rsidR="00F40D7C" w:rsidRPr="00874A05">
              <w:rPr>
                <w:rFonts w:hAnsi="ＭＳ 明朝" w:hint="eastAsia"/>
                <w:sz w:val="20"/>
                <w:szCs w:val="20"/>
              </w:rPr>
              <w:t>】</w:t>
            </w:r>
          </w:p>
        </w:tc>
      </w:tr>
      <w:tr w:rsidR="00874A05" w:rsidRPr="00874A05" w14:paraId="5E7154F3" w14:textId="77777777" w:rsidTr="00C811F2">
        <w:trPr>
          <w:cantSplit/>
          <w:trHeight w:val="530"/>
          <w:jc w:val="center"/>
        </w:trPr>
        <w:tc>
          <w:tcPr>
            <w:tcW w:w="3529" w:type="dxa"/>
            <w:tcBorders>
              <w:left w:val="single" w:sz="12" w:space="0" w:color="auto"/>
            </w:tcBorders>
            <w:vAlign w:val="center"/>
          </w:tcPr>
          <w:p w14:paraId="52E4C874" w14:textId="77777777" w:rsidR="009F62DF" w:rsidRPr="00874A05" w:rsidRDefault="009F62DF" w:rsidP="003F2D68">
            <w:pPr>
              <w:pStyle w:val="a8"/>
              <w:spacing w:line="300" w:lineRule="exact"/>
              <w:rPr>
                <w:sz w:val="20"/>
              </w:rPr>
            </w:pPr>
            <w:r w:rsidRPr="00874A05">
              <w:rPr>
                <w:rFonts w:hint="eastAsia"/>
                <w:sz w:val="20"/>
              </w:rPr>
              <w:t>武蔵野・三鷹・府中・調布・小金井・小平・東村山・国分寺・国立・狛江・清瀬・東久留米・多摩・稲城・西東京市</w:t>
            </w:r>
          </w:p>
        </w:tc>
        <w:tc>
          <w:tcPr>
            <w:tcW w:w="6079" w:type="dxa"/>
            <w:tcBorders>
              <w:right w:val="single" w:sz="12" w:space="0" w:color="auto"/>
            </w:tcBorders>
            <w:vAlign w:val="center"/>
          </w:tcPr>
          <w:p w14:paraId="2DEAE8C7" w14:textId="6F689142" w:rsidR="009F62DF" w:rsidRPr="00874A05" w:rsidRDefault="009F62DF" w:rsidP="00435F8E">
            <w:pPr>
              <w:pStyle w:val="a8"/>
              <w:spacing w:line="280" w:lineRule="exact"/>
              <w:rPr>
                <w:rFonts w:hAnsi="ＭＳ 明朝"/>
                <w:sz w:val="20"/>
                <w:szCs w:val="20"/>
              </w:rPr>
            </w:pPr>
            <w:r w:rsidRPr="00874A05">
              <w:rPr>
                <w:rFonts w:hAnsi="ＭＳ 明朝" w:hint="eastAsia"/>
                <w:sz w:val="20"/>
                <w:szCs w:val="20"/>
              </w:rPr>
              <w:t xml:space="preserve">多摩川病院 </w:t>
            </w:r>
            <w:r w:rsidR="00945556" w:rsidRPr="00874A05">
              <w:rPr>
                <w:rFonts w:hAnsi="ＭＳ 明朝" w:hint="eastAsia"/>
                <w:sz w:val="20"/>
                <w:szCs w:val="20"/>
              </w:rPr>
              <w:t>健診</w:t>
            </w:r>
            <w:r w:rsidRPr="00874A05">
              <w:rPr>
                <w:rFonts w:hAnsi="ＭＳ 明朝" w:hint="eastAsia"/>
                <w:sz w:val="20"/>
                <w:szCs w:val="20"/>
              </w:rPr>
              <w:t xml:space="preserve">部　　</w:t>
            </w:r>
            <w:r w:rsidR="00211708" w:rsidRPr="00874A05">
              <w:rPr>
                <w:rFonts w:hAnsi="ＭＳ 明朝" w:hint="eastAsia"/>
                <w:sz w:val="20"/>
                <w:szCs w:val="20"/>
              </w:rPr>
              <w:t xml:space="preserve">　</w:t>
            </w:r>
            <w:r w:rsidRPr="00874A05">
              <w:rPr>
                <w:rFonts w:hAnsi="ＭＳ 明朝" w:hint="eastAsia"/>
                <w:sz w:val="20"/>
                <w:szCs w:val="20"/>
              </w:rPr>
              <w:t xml:space="preserve">　   </w:t>
            </w:r>
            <w:r w:rsidR="00945556" w:rsidRPr="00874A05">
              <w:rPr>
                <w:rFonts w:hAnsi="ＭＳ 明朝" w:hint="eastAsia"/>
                <w:sz w:val="20"/>
                <w:szCs w:val="20"/>
              </w:rPr>
              <w:t xml:space="preserve">　　</w:t>
            </w:r>
            <w:r w:rsidRPr="00874A05">
              <w:rPr>
                <w:rFonts w:hAnsi="ＭＳ 明朝" w:hint="eastAsia"/>
                <w:sz w:val="20"/>
                <w:szCs w:val="20"/>
              </w:rPr>
              <w:t xml:space="preserve"> ０４２－４９９－３２２２</w:t>
            </w:r>
          </w:p>
          <w:p w14:paraId="2E66B60F" w14:textId="7F3BA7A4" w:rsidR="009F62DF" w:rsidRPr="00874A05" w:rsidRDefault="009F62DF" w:rsidP="0074239E">
            <w:pPr>
              <w:pStyle w:val="a8"/>
              <w:spacing w:line="280" w:lineRule="exact"/>
              <w:rPr>
                <w:rFonts w:hAnsi="ＭＳ 明朝"/>
                <w:sz w:val="20"/>
                <w:szCs w:val="20"/>
              </w:rPr>
            </w:pPr>
            <w:r w:rsidRPr="00874A05">
              <w:rPr>
                <w:rFonts w:hAnsi="ＭＳ 明朝" w:hint="eastAsia"/>
                <w:sz w:val="20"/>
                <w:szCs w:val="20"/>
              </w:rPr>
              <w:t>最寄駅　京王線布田駅・国領駅</w:t>
            </w:r>
            <w:r w:rsidR="00F40D7C" w:rsidRPr="00874A05">
              <w:rPr>
                <w:rFonts w:hAnsi="ＭＳ 明朝" w:hint="eastAsia"/>
                <w:sz w:val="20"/>
                <w:szCs w:val="20"/>
              </w:rPr>
              <w:t xml:space="preserve">　</w:t>
            </w:r>
            <w:r w:rsidR="00211708" w:rsidRPr="00874A05">
              <w:rPr>
                <w:rFonts w:hAnsi="ＭＳ 明朝" w:hint="eastAsia"/>
                <w:sz w:val="20"/>
                <w:szCs w:val="20"/>
              </w:rPr>
              <w:t xml:space="preserve">　</w:t>
            </w:r>
            <w:r w:rsidR="00F40D7C" w:rsidRPr="00874A05">
              <w:rPr>
                <w:rFonts w:hAnsi="ＭＳ 明朝" w:hint="eastAsia"/>
                <w:sz w:val="20"/>
                <w:szCs w:val="20"/>
              </w:rPr>
              <w:t>【</w:t>
            </w:r>
            <w:r w:rsidR="00211708" w:rsidRPr="00874A05">
              <w:rPr>
                <w:rFonts w:hAnsi="ＭＳ 明朝" w:hint="eastAsia"/>
                <w:sz w:val="20"/>
                <w:szCs w:val="20"/>
              </w:rPr>
              <w:t>電話</w:t>
            </w:r>
            <w:r w:rsidR="00F40D7C" w:rsidRPr="00874A05">
              <w:rPr>
                <w:rFonts w:hAnsi="ＭＳ 明朝" w:hint="eastAsia"/>
                <w:sz w:val="20"/>
                <w:szCs w:val="20"/>
              </w:rPr>
              <w:t>受付時間9：00～1</w:t>
            </w:r>
            <w:r w:rsidR="00945556" w:rsidRPr="00874A05">
              <w:rPr>
                <w:rFonts w:hAnsi="ＭＳ 明朝" w:hint="eastAsia"/>
                <w:sz w:val="20"/>
                <w:szCs w:val="20"/>
              </w:rPr>
              <w:t>6</w:t>
            </w:r>
            <w:r w:rsidR="00F40D7C" w:rsidRPr="00874A05">
              <w:rPr>
                <w:rFonts w:hAnsi="ＭＳ 明朝" w:hint="eastAsia"/>
                <w:sz w:val="20"/>
                <w:szCs w:val="20"/>
              </w:rPr>
              <w:t>：00】</w:t>
            </w:r>
          </w:p>
          <w:p w14:paraId="27F0DD95" w14:textId="7ABC8751" w:rsidR="00945556" w:rsidRPr="00874A05" w:rsidRDefault="00945556" w:rsidP="00945556">
            <w:pPr>
              <w:pStyle w:val="a8"/>
              <w:spacing w:line="280" w:lineRule="exact"/>
              <w:ind w:firstLineChars="100" w:firstLine="190"/>
              <w:rPr>
                <w:rFonts w:hAnsi="ＭＳ 明朝"/>
                <w:sz w:val="20"/>
                <w:szCs w:val="20"/>
              </w:rPr>
            </w:pPr>
            <w:r w:rsidRPr="00874A05">
              <w:rPr>
                <w:rFonts w:hAnsi="ＭＳ 明朝" w:hint="eastAsia"/>
                <w:sz w:val="20"/>
                <w:szCs w:val="20"/>
              </w:rPr>
              <w:t xml:space="preserve">　　　　　　　　　　　　　　　　※12：00～13：00</w:t>
            </w:r>
            <w:r w:rsidR="00A2354B" w:rsidRPr="00874A05">
              <w:rPr>
                <w:rFonts w:hAnsi="ＭＳ 明朝" w:hint="eastAsia"/>
                <w:sz w:val="20"/>
                <w:szCs w:val="20"/>
              </w:rPr>
              <w:t>の間は</w:t>
            </w:r>
            <w:r w:rsidRPr="00874A05">
              <w:rPr>
                <w:rFonts w:hAnsi="ＭＳ 明朝" w:hint="eastAsia"/>
                <w:sz w:val="20"/>
                <w:szCs w:val="20"/>
              </w:rPr>
              <w:t>除く</w:t>
            </w:r>
          </w:p>
        </w:tc>
      </w:tr>
      <w:tr w:rsidR="00874A05" w:rsidRPr="00874A05" w14:paraId="3B9645A5" w14:textId="77777777" w:rsidTr="00C811F2">
        <w:trPr>
          <w:cantSplit/>
          <w:trHeight w:val="1191"/>
          <w:jc w:val="center"/>
        </w:trPr>
        <w:tc>
          <w:tcPr>
            <w:tcW w:w="3529" w:type="dxa"/>
            <w:vMerge w:val="restart"/>
            <w:tcBorders>
              <w:left w:val="single" w:sz="12" w:space="0" w:color="auto"/>
            </w:tcBorders>
            <w:vAlign w:val="center"/>
          </w:tcPr>
          <w:p w14:paraId="3CD4D47B" w14:textId="77777777" w:rsidR="00431F77" w:rsidRPr="00874A05" w:rsidRDefault="00431F77" w:rsidP="003F2D68">
            <w:pPr>
              <w:pStyle w:val="a8"/>
              <w:spacing w:line="300" w:lineRule="exact"/>
              <w:rPr>
                <w:rFonts w:hAnsi="ＭＳ 明朝"/>
                <w:sz w:val="20"/>
              </w:rPr>
            </w:pPr>
            <w:r w:rsidRPr="00874A05">
              <w:rPr>
                <w:rFonts w:hAnsi="ＭＳ 明朝" w:hint="eastAsia"/>
                <w:sz w:val="20"/>
              </w:rPr>
              <w:t>※都内全域（来院健診専門）</w:t>
            </w:r>
          </w:p>
        </w:tc>
        <w:bookmarkStart w:id="37" w:name="_Hlk165040421"/>
        <w:bookmarkStart w:id="38" w:name="_Hlk100237914"/>
        <w:bookmarkStart w:id="39" w:name="_Hlk100239157"/>
        <w:tc>
          <w:tcPr>
            <w:tcW w:w="6079" w:type="dxa"/>
            <w:tcBorders>
              <w:right w:val="single" w:sz="12" w:space="0" w:color="auto"/>
            </w:tcBorders>
            <w:vAlign w:val="center"/>
          </w:tcPr>
          <w:p w14:paraId="10929362" w14:textId="3C47F7C3" w:rsidR="0055132B" w:rsidRPr="00874A05" w:rsidRDefault="0055132B" w:rsidP="00435F8E">
            <w:pPr>
              <w:pStyle w:val="a8"/>
              <w:spacing w:line="400" w:lineRule="exact"/>
              <w:rPr>
                <w:rFonts w:hAnsi="ＭＳ 明朝"/>
                <w:sz w:val="20"/>
              </w:rPr>
            </w:pPr>
            <w:r w:rsidRPr="00874A05">
              <w:rPr>
                <w:rFonts w:ascii="游明朝" w:eastAsia="游明朝" w:hAnsi="游明朝"/>
                <w:sz w:val="20"/>
                <w:szCs w:val="20"/>
              </w:rPr>
              <w:ruby>
                <w:rubyPr>
                  <w:rubyAlign w:val="distributeSpace"/>
                  <w:hps w:val="12"/>
                  <w:hpsRaise w:val="18"/>
                  <w:hpsBaseText w:val="20"/>
                  <w:lid w:val="ja-JP"/>
                </w:rubyPr>
                <w:rt>
                  <w:r w:rsidR="0055132B" w:rsidRPr="00874A05">
                    <w:rPr>
                      <w:rFonts w:ascii="游明朝" w:eastAsia="游明朝" w:hAnsi="游明朝"/>
                      <w:sz w:val="20"/>
                      <w:szCs w:val="20"/>
                    </w:rPr>
                    <w:t>イムス</w:t>
                  </w:r>
                </w:rt>
                <w:rubyBase>
                  <w:r w:rsidR="0055132B" w:rsidRPr="00874A05">
                    <w:rPr>
                      <w:rFonts w:ascii="游明朝" w:eastAsia="游明朝" w:hAnsi="游明朝"/>
                      <w:sz w:val="20"/>
                      <w:szCs w:val="20"/>
                    </w:rPr>
                    <w:t>IMS</w:t>
                  </w:r>
                </w:rubyBase>
              </w:ruby>
            </w:r>
            <w:r w:rsidRPr="00874A05">
              <w:rPr>
                <w:rFonts w:ascii="游明朝" w:eastAsia="游明朝" w:hAnsi="游明朝"/>
                <w:sz w:val="20"/>
                <w:szCs w:val="20"/>
              </w:rPr>
              <w:t xml:space="preserve"> </w:t>
            </w:r>
            <w:r w:rsidRPr="00874A05">
              <w:rPr>
                <w:rFonts w:ascii="游明朝" w:eastAsia="游明朝" w:hAnsi="游明朝"/>
                <w:sz w:val="20"/>
                <w:szCs w:val="20"/>
              </w:rPr>
              <w:ruby>
                <w:rubyPr>
                  <w:rubyAlign w:val="distributeSpace"/>
                  <w:hps w:val="12"/>
                  <w:hpsRaise w:val="18"/>
                  <w:hpsBaseText w:val="20"/>
                  <w:lid w:val="ja-JP"/>
                </w:rubyPr>
                <w:rt>
                  <w:r w:rsidR="0055132B" w:rsidRPr="00874A05">
                    <w:rPr>
                      <w:rFonts w:ascii="游明朝" w:eastAsia="游明朝" w:hAnsi="游明朝"/>
                      <w:sz w:val="20"/>
                      <w:szCs w:val="20"/>
                    </w:rPr>
                    <w:t>ミ</w:t>
                  </w:r>
                </w:rt>
                <w:rubyBase>
                  <w:r w:rsidR="0055132B" w:rsidRPr="00874A05">
                    <w:rPr>
                      <w:rFonts w:ascii="游明朝" w:eastAsia="游明朝" w:hAnsi="游明朝"/>
                      <w:sz w:val="20"/>
                      <w:szCs w:val="20"/>
                    </w:rPr>
                    <w:t>Me</w:t>
                  </w:r>
                </w:rubyBase>
              </w:ruby>
            </w:r>
            <w:r w:rsidRPr="00874A05">
              <w:rPr>
                <w:rFonts w:ascii="游明朝" w:eastAsia="游明朝" w:hAnsi="游明朝"/>
                <w:sz w:val="20"/>
                <w:szCs w:val="20"/>
              </w:rPr>
              <w:t>-</w:t>
            </w:r>
            <w:r w:rsidRPr="00874A05">
              <w:rPr>
                <w:rFonts w:ascii="游明朝" w:eastAsia="游明朝" w:hAnsi="游明朝"/>
                <w:sz w:val="20"/>
                <w:szCs w:val="20"/>
              </w:rPr>
              <w:ruby>
                <w:rubyPr>
                  <w:rubyAlign w:val="distributeSpace"/>
                  <w:hps w:val="12"/>
                  <w:hpsRaise w:val="18"/>
                  <w:hpsBaseText w:val="20"/>
                  <w:lid w:val="ja-JP"/>
                </w:rubyPr>
                <w:rt>
                  <w:r w:rsidR="0055132B" w:rsidRPr="00874A05">
                    <w:rPr>
                      <w:rFonts w:ascii="游明朝" w:eastAsia="游明朝" w:hAnsi="游明朝"/>
                      <w:sz w:val="20"/>
                      <w:szCs w:val="20"/>
                    </w:rPr>
                    <w:t>ライフ</w:t>
                  </w:r>
                </w:rt>
                <w:rubyBase>
                  <w:r w:rsidR="0055132B" w:rsidRPr="00874A05">
                    <w:rPr>
                      <w:rFonts w:ascii="游明朝" w:eastAsia="游明朝" w:hAnsi="游明朝"/>
                      <w:sz w:val="20"/>
                      <w:szCs w:val="20"/>
                    </w:rPr>
                    <w:t>Life</w:t>
                  </w:r>
                </w:rubyBase>
              </w:ruby>
            </w:r>
            <w:bookmarkEnd w:id="37"/>
            <w:r w:rsidRPr="00874A05">
              <w:rPr>
                <w:rFonts w:hAnsi="ＭＳ 明朝" w:hint="eastAsia"/>
                <w:sz w:val="20"/>
                <w:szCs w:val="20"/>
              </w:rPr>
              <w:t>クリニック東京</w:t>
            </w:r>
            <w:bookmarkEnd w:id="38"/>
            <w:bookmarkEnd w:id="39"/>
            <w:r w:rsidR="006C7C98" w:rsidRPr="00874A05">
              <w:rPr>
                <w:rFonts w:hAnsi="ＭＳ 明朝" w:hint="eastAsia"/>
                <w:sz w:val="20"/>
              </w:rPr>
              <w:t xml:space="preserve">　　　　０３－３５４８－２４５１</w:t>
            </w:r>
          </w:p>
          <w:p w14:paraId="5F0B2F1D" w14:textId="0A23C89F" w:rsidR="00F40D7C" w:rsidRPr="00874A05" w:rsidRDefault="00B74898" w:rsidP="006C7C98">
            <w:pPr>
              <w:pStyle w:val="a8"/>
              <w:spacing w:line="240" w:lineRule="exact"/>
              <w:rPr>
                <w:rFonts w:hAnsi="ＭＳ 明朝"/>
                <w:sz w:val="20"/>
              </w:rPr>
            </w:pPr>
            <w:r w:rsidRPr="00874A05">
              <w:rPr>
                <w:rFonts w:hAnsi="ＭＳ 明朝" w:hint="eastAsia"/>
                <w:sz w:val="20"/>
              </w:rPr>
              <w:t>最寄駅　ＪＲ東京駅</w:t>
            </w:r>
            <w:r w:rsidR="0074239E" w:rsidRPr="00874A05">
              <w:rPr>
                <w:rFonts w:hAnsi="ＭＳ 明朝" w:hint="eastAsia"/>
                <w:sz w:val="20"/>
              </w:rPr>
              <w:t xml:space="preserve">　</w:t>
            </w:r>
            <w:r w:rsidRPr="00874A05">
              <w:rPr>
                <w:rFonts w:hAnsi="ＭＳ 明朝" w:hint="eastAsia"/>
                <w:sz w:val="20"/>
              </w:rPr>
              <w:t xml:space="preserve">　　</w:t>
            </w:r>
            <w:r w:rsidR="006C7C98" w:rsidRPr="00874A05">
              <w:rPr>
                <w:rFonts w:hAnsi="ＭＳ 明朝" w:hint="eastAsia"/>
                <w:sz w:val="20"/>
              </w:rPr>
              <w:t xml:space="preserve">　　　　</w:t>
            </w:r>
            <w:r w:rsidR="00F40D7C" w:rsidRPr="00874A05">
              <w:rPr>
                <w:rFonts w:hAnsi="ＭＳ 明朝" w:hint="eastAsia"/>
                <w:sz w:val="20"/>
              </w:rPr>
              <w:t>【</w:t>
            </w:r>
            <w:r w:rsidR="00211708" w:rsidRPr="00874A05">
              <w:rPr>
                <w:rFonts w:hAnsi="ＭＳ 明朝" w:hint="eastAsia"/>
                <w:sz w:val="20"/>
              </w:rPr>
              <w:t>電話</w:t>
            </w:r>
            <w:r w:rsidR="00F40D7C" w:rsidRPr="00874A05">
              <w:rPr>
                <w:rFonts w:hAnsi="ＭＳ 明朝" w:hint="eastAsia"/>
                <w:sz w:val="20"/>
              </w:rPr>
              <w:t>受付時間</w:t>
            </w:r>
            <w:r w:rsidR="00211708" w:rsidRPr="00874A05">
              <w:rPr>
                <w:rFonts w:hAnsi="ＭＳ 明朝" w:hint="eastAsia"/>
                <w:sz w:val="20"/>
              </w:rPr>
              <w:t>8</w:t>
            </w:r>
            <w:r w:rsidR="00F40D7C" w:rsidRPr="00874A05">
              <w:rPr>
                <w:rFonts w:hAnsi="ＭＳ 明朝" w:hint="eastAsia"/>
                <w:sz w:val="20"/>
              </w:rPr>
              <w:t>：00～17：00】</w:t>
            </w:r>
          </w:p>
          <w:p w14:paraId="5CE0B6FC" w14:textId="66F51D73" w:rsidR="00252750" w:rsidRPr="00874A05" w:rsidRDefault="00252750" w:rsidP="00C811F2">
            <w:pPr>
              <w:pStyle w:val="a8"/>
              <w:spacing w:line="240" w:lineRule="exact"/>
              <w:ind w:firstLineChars="1200" w:firstLine="2280"/>
              <w:rPr>
                <w:rFonts w:hAnsi="ＭＳ 明朝"/>
                <w:sz w:val="20"/>
              </w:rPr>
            </w:pPr>
            <w:r w:rsidRPr="00874A05">
              <w:rPr>
                <w:rFonts w:hAnsi="ＭＳ 明朝" w:hint="eastAsia"/>
                <w:sz w:val="20"/>
              </w:rPr>
              <w:t>※内線「１」へ御連絡をお願いします。</w:t>
            </w:r>
          </w:p>
          <w:p w14:paraId="28681264" w14:textId="4CC20483" w:rsidR="00252750" w:rsidRPr="00874A05" w:rsidRDefault="00252750" w:rsidP="00252750">
            <w:pPr>
              <w:pStyle w:val="a8"/>
              <w:spacing w:line="240" w:lineRule="exact"/>
              <w:rPr>
                <w:rFonts w:hAnsi="ＭＳ 明朝"/>
                <w:sz w:val="20"/>
              </w:rPr>
            </w:pPr>
            <w:bookmarkStart w:id="40" w:name="_Hlk165048980"/>
            <w:r w:rsidRPr="00874A05">
              <w:rPr>
                <w:rFonts w:hAnsi="ＭＳ 明朝" w:hint="eastAsia"/>
                <w:sz w:val="20"/>
              </w:rPr>
              <w:t>令和6年４月より新施設へ移転しました。受診の際は御注意ください。</w:t>
            </w:r>
            <w:bookmarkEnd w:id="40"/>
          </w:p>
        </w:tc>
      </w:tr>
      <w:tr w:rsidR="00874A05" w:rsidRPr="00874A05" w14:paraId="3F404E2E" w14:textId="77777777" w:rsidTr="00C811F2">
        <w:trPr>
          <w:cantSplit/>
          <w:trHeight w:val="819"/>
          <w:jc w:val="center"/>
        </w:trPr>
        <w:tc>
          <w:tcPr>
            <w:tcW w:w="3529" w:type="dxa"/>
            <w:vMerge/>
            <w:tcBorders>
              <w:left w:val="single" w:sz="12" w:space="0" w:color="auto"/>
            </w:tcBorders>
            <w:vAlign w:val="center"/>
          </w:tcPr>
          <w:p w14:paraId="0EFA9114" w14:textId="77777777" w:rsidR="00431F77" w:rsidRPr="00874A05" w:rsidRDefault="00431F77" w:rsidP="003F2D68">
            <w:pPr>
              <w:pStyle w:val="a8"/>
              <w:spacing w:line="300" w:lineRule="exact"/>
              <w:jc w:val="center"/>
              <w:rPr>
                <w:rFonts w:hAnsi="ＭＳ 明朝"/>
                <w:sz w:val="20"/>
              </w:rPr>
            </w:pPr>
          </w:p>
        </w:tc>
        <w:tc>
          <w:tcPr>
            <w:tcW w:w="6079" w:type="dxa"/>
            <w:tcBorders>
              <w:right w:val="single" w:sz="12" w:space="0" w:color="auto"/>
            </w:tcBorders>
            <w:vAlign w:val="center"/>
          </w:tcPr>
          <w:p w14:paraId="430FA55A" w14:textId="14DBFD24" w:rsidR="00B74898" w:rsidRPr="00874A05" w:rsidRDefault="00B74898" w:rsidP="00435F8E">
            <w:pPr>
              <w:pStyle w:val="a8"/>
              <w:spacing w:line="400" w:lineRule="exact"/>
              <w:rPr>
                <w:rFonts w:hAnsi="ＭＳ 明朝"/>
                <w:sz w:val="20"/>
              </w:rPr>
            </w:pPr>
            <w:r w:rsidRPr="00874A05">
              <w:rPr>
                <w:rFonts w:ascii="游明朝" w:eastAsia="游明朝" w:hAnsi="游明朝"/>
                <w:sz w:val="20"/>
                <w:szCs w:val="20"/>
              </w:rPr>
              <w:ruby>
                <w:rubyPr>
                  <w:rubyAlign w:val="distributeSpace"/>
                  <w:hps w:val="12"/>
                  <w:hpsRaise w:val="18"/>
                  <w:hpsBaseText w:val="20"/>
                  <w:lid w:val="ja-JP"/>
                </w:rubyPr>
                <w:rt>
                  <w:r w:rsidR="00B74898" w:rsidRPr="00874A05">
                    <w:rPr>
                      <w:rFonts w:ascii="游明朝" w:eastAsia="游明朝" w:hAnsi="游明朝"/>
                      <w:sz w:val="20"/>
                      <w:szCs w:val="20"/>
                    </w:rPr>
                    <w:t>イムス</w:t>
                  </w:r>
                </w:rt>
                <w:rubyBase>
                  <w:r w:rsidR="00B74898" w:rsidRPr="00874A05">
                    <w:rPr>
                      <w:rFonts w:ascii="游明朝" w:eastAsia="游明朝" w:hAnsi="游明朝"/>
                      <w:sz w:val="20"/>
                      <w:szCs w:val="20"/>
                    </w:rPr>
                    <w:t>IMS</w:t>
                  </w:r>
                </w:rubyBase>
              </w:ruby>
            </w:r>
            <w:r w:rsidRPr="00874A05">
              <w:rPr>
                <w:rFonts w:ascii="游明朝" w:eastAsia="游明朝" w:hAnsi="游明朝"/>
                <w:sz w:val="20"/>
                <w:szCs w:val="20"/>
              </w:rPr>
              <w:t xml:space="preserve"> </w:t>
            </w:r>
            <w:r w:rsidRPr="00874A05">
              <w:rPr>
                <w:rFonts w:ascii="游明朝" w:eastAsia="游明朝" w:hAnsi="游明朝"/>
                <w:sz w:val="20"/>
                <w:szCs w:val="20"/>
              </w:rPr>
              <w:ruby>
                <w:rubyPr>
                  <w:rubyAlign w:val="distributeSpace"/>
                  <w:hps w:val="12"/>
                  <w:hpsRaise w:val="18"/>
                  <w:hpsBaseText w:val="20"/>
                  <w:lid w:val="ja-JP"/>
                </w:rubyPr>
                <w:rt>
                  <w:r w:rsidR="00B74898" w:rsidRPr="00874A05">
                    <w:rPr>
                      <w:rFonts w:ascii="游明朝" w:eastAsia="游明朝" w:hAnsi="游明朝"/>
                      <w:sz w:val="20"/>
                      <w:szCs w:val="20"/>
                    </w:rPr>
                    <w:t>ミ</w:t>
                  </w:r>
                </w:rt>
                <w:rubyBase>
                  <w:r w:rsidR="00B74898" w:rsidRPr="00874A05">
                    <w:rPr>
                      <w:rFonts w:ascii="游明朝" w:eastAsia="游明朝" w:hAnsi="游明朝"/>
                      <w:sz w:val="20"/>
                      <w:szCs w:val="20"/>
                    </w:rPr>
                    <w:t>Me</w:t>
                  </w:r>
                </w:rubyBase>
              </w:ruby>
            </w:r>
            <w:r w:rsidRPr="00874A05">
              <w:rPr>
                <w:rFonts w:ascii="游明朝" w:eastAsia="游明朝" w:hAnsi="游明朝"/>
                <w:sz w:val="20"/>
                <w:szCs w:val="20"/>
              </w:rPr>
              <w:t>-</w:t>
            </w:r>
            <w:r w:rsidRPr="00874A05">
              <w:rPr>
                <w:rFonts w:ascii="游明朝" w:eastAsia="游明朝" w:hAnsi="游明朝"/>
                <w:sz w:val="20"/>
                <w:szCs w:val="20"/>
              </w:rPr>
              <w:ruby>
                <w:rubyPr>
                  <w:rubyAlign w:val="distributeSpace"/>
                  <w:hps w:val="12"/>
                  <w:hpsRaise w:val="18"/>
                  <w:hpsBaseText w:val="20"/>
                  <w:lid w:val="ja-JP"/>
                </w:rubyPr>
                <w:rt>
                  <w:r w:rsidR="00B74898" w:rsidRPr="00874A05">
                    <w:rPr>
                      <w:rFonts w:ascii="游明朝" w:eastAsia="游明朝" w:hAnsi="游明朝"/>
                      <w:sz w:val="20"/>
                      <w:szCs w:val="20"/>
                    </w:rPr>
                    <w:t>ライフ</w:t>
                  </w:r>
                </w:rt>
                <w:rubyBase>
                  <w:r w:rsidR="00B74898" w:rsidRPr="00874A05">
                    <w:rPr>
                      <w:rFonts w:ascii="游明朝" w:eastAsia="游明朝" w:hAnsi="游明朝"/>
                      <w:sz w:val="20"/>
                      <w:szCs w:val="20"/>
                    </w:rPr>
                    <w:t>Life</w:t>
                  </w:r>
                </w:rubyBase>
              </w:ruby>
            </w:r>
            <w:r w:rsidRPr="00874A05">
              <w:rPr>
                <w:rFonts w:hAnsi="ＭＳ 明朝" w:hint="eastAsia"/>
                <w:sz w:val="20"/>
                <w:szCs w:val="20"/>
              </w:rPr>
              <w:t>クリニック池袋</w:t>
            </w:r>
            <w:r w:rsidR="006C7C98" w:rsidRPr="00874A05">
              <w:rPr>
                <w:rFonts w:hAnsi="ＭＳ 明朝" w:hint="eastAsia"/>
                <w:sz w:val="20"/>
                <w:szCs w:val="20"/>
              </w:rPr>
              <w:t xml:space="preserve">　　　　０３－３９８９－１１１２</w:t>
            </w:r>
          </w:p>
          <w:p w14:paraId="3328CCA9" w14:textId="6755BB78" w:rsidR="00F40D7C" w:rsidRPr="00874A05" w:rsidRDefault="00B74898" w:rsidP="006C7C98">
            <w:pPr>
              <w:pStyle w:val="a8"/>
              <w:spacing w:line="240" w:lineRule="exact"/>
              <w:rPr>
                <w:rFonts w:hAnsi="ＭＳ 明朝"/>
                <w:sz w:val="20"/>
              </w:rPr>
            </w:pPr>
            <w:r w:rsidRPr="00874A05">
              <w:rPr>
                <w:rFonts w:hAnsi="ＭＳ 明朝" w:hint="eastAsia"/>
                <w:sz w:val="20"/>
                <w:szCs w:val="20"/>
              </w:rPr>
              <w:t>最寄駅　ＪＲ池袋駅</w:t>
            </w:r>
            <w:r w:rsidR="0074239E" w:rsidRPr="00874A05">
              <w:rPr>
                <w:rFonts w:hAnsi="ＭＳ 明朝" w:hint="eastAsia"/>
                <w:sz w:val="20"/>
                <w:szCs w:val="20"/>
              </w:rPr>
              <w:t xml:space="preserve">　</w:t>
            </w:r>
            <w:r w:rsidRPr="00874A05">
              <w:rPr>
                <w:rFonts w:hAnsi="ＭＳ 明朝" w:hint="eastAsia"/>
                <w:sz w:val="20"/>
                <w:szCs w:val="20"/>
              </w:rPr>
              <w:t xml:space="preserve">　　</w:t>
            </w:r>
            <w:r w:rsidR="00211708" w:rsidRPr="00874A05">
              <w:rPr>
                <w:rFonts w:hAnsi="ＭＳ 明朝" w:hint="eastAsia"/>
                <w:sz w:val="20"/>
                <w:szCs w:val="20"/>
              </w:rPr>
              <w:t xml:space="preserve">　</w:t>
            </w:r>
            <w:r w:rsidRPr="00874A05">
              <w:rPr>
                <w:rFonts w:hAnsi="ＭＳ 明朝" w:hint="eastAsia"/>
                <w:sz w:val="20"/>
                <w:szCs w:val="20"/>
              </w:rPr>
              <w:t xml:space="preserve">　　</w:t>
            </w:r>
            <w:r w:rsidR="006C7C98" w:rsidRPr="00874A05">
              <w:rPr>
                <w:rFonts w:hAnsi="ＭＳ 明朝" w:hint="eastAsia"/>
                <w:sz w:val="20"/>
                <w:szCs w:val="20"/>
              </w:rPr>
              <w:t xml:space="preserve">　</w:t>
            </w:r>
            <w:r w:rsidR="00F40D7C" w:rsidRPr="00874A05">
              <w:rPr>
                <w:rFonts w:hAnsi="ＭＳ 明朝" w:hint="eastAsia"/>
                <w:sz w:val="20"/>
              </w:rPr>
              <w:t>【</w:t>
            </w:r>
            <w:r w:rsidR="00211708" w:rsidRPr="00874A05">
              <w:rPr>
                <w:rFonts w:hAnsi="ＭＳ 明朝" w:hint="eastAsia"/>
                <w:sz w:val="20"/>
              </w:rPr>
              <w:t>電話</w:t>
            </w:r>
            <w:r w:rsidR="00F40D7C" w:rsidRPr="00874A05">
              <w:rPr>
                <w:rFonts w:hAnsi="ＭＳ 明朝" w:hint="eastAsia"/>
                <w:sz w:val="20"/>
              </w:rPr>
              <w:t>受付時間</w:t>
            </w:r>
            <w:r w:rsidR="006161C0" w:rsidRPr="00874A05">
              <w:rPr>
                <w:rFonts w:hAnsi="ＭＳ 明朝" w:hint="eastAsia"/>
                <w:sz w:val="20"/>
              </w:rPr>
              <w:t>8</w:t>
            </w:r>
            <w:r w:rsidR="00F40D7C" w:rsidRPr="00874A05">
              <w:rPr>
                <w:rFonts w:hAnsi="ＭＳ 明朝" w:hint="eastAsia"/>
                <w:sz w:val="20"/>
              </w:rPr>
              <w:t>：</w:t>
            </w:r>
            <w:r w:rsidR="006161C0" w:rsidRPr="00874A05">
              <w:rPr>
                <w:rFonts w:hAnsi="ＭＳ 明朝" w:hint="eastAsia"/>
                <w:sz w:val="20"/>
              </w:rPr>
              <w:t>3</w:t>
            </w:r>
            <w:r w:rsidR="00F40D7C" w:rsidRPr="00874A05">
              <w:rPr>
                <w:rFonts w:hAnsi="ＭＳ 明朝" w:hint="eastAsia"/>
                <w:sz w:val="20"/>
              </w:rPr>
              <w:t>0～17：00】</w:t>
            </w:r>
          </w:p>
        </w:tc>
      </w:tr>
      <w:tr w:rsidR="00874A05" w:rsidRPr="00874A05" w14:paraId="3C3EC309" w14:textId="77777777" w:rsidTr="00C811F2">
        <w:trPr>
          <w:cantSplit/>
          <w:trHeight w:val="860"/>
          <w:jc w:val="center"/>
        </w:trPr>
        <w:tc>
          <w:tcPr>
            <w:tcW w:w="3529" w:type="dxa"/>
            <w:vMerge/>
            <w:tcBorders>
              <w:left w:val="single" w:sz="12" w:space="0" w:color="auto"/>
              <w:bottom w:val="single" w:sz="12" w:space="0" w:color="auto"/>
            </w:tcBorders>
            <w:vAlign w:val="center"/>
          </w:tcPr>
          <w:p w14:paraId="21040BEF" w14:textId="77777777" w:rsidR="00431F77" w:rsidRPr="00874A05" w:rsidRDefault="00431F77" w:rsidP="003F2D68">
            <w:pPr>
              <w:pStyle w:val="a8"/>
              <w:spacing w:line="300" w:lineRule="exact"/>
              <w:jc w:val="center"/>
              <w:rPr>
                <w:rFonts w:hAnsi="ＭＳ 明朝"/>
                <w:sz w:val="20"/>
              </w:rPr>
            </w:pPr>
          </w:p>
        </w:tc>
        <w:tc>
          <w:tcPr>
            <w:tcW w:w="6079" w:type="dxa"/>
            <w:tcBorders>
              <w:bottom w:val="single" w:sz="12" w:space="0" w:color="auto"/>
              <w:right w:val="single" w:sz="12" w:space="0" w:color="auto"/>
            </w:tcBorders>
            <w:vAlign w:val="center"/>
          </w:tcPr>
          <w:p w14:paraId="334AA5C5" w14:textId="1FE0AA2F" w:rsidR="00BA707B" w:rsidRPr="00874A05" w:rsidRDefault="00D60FE1" w:rsidP="00435F8E">
            <w:pPr>
              <w:pStyle w:val="a8"/>
              <w:spacing w:line="400" w:lineRule="exact"/>
              <w:rPr>
                <w:rFonts w:hAnsi="ＭＳ 明朝"/>
                <w:sz w:val="20"/>
              </w:rPr>
            </w:pPr>
            <w:r w:rsidRPr="00874A05">
              <w:rPr>
                <w:rFonts w:hAnsi="ＭＳ 明朝"/>
                <w:sz w:val="20"/>
              </w:rPr>
              <w:t>調布東山病院</w:t>
            </w:r>
            <w:r w:rsidR="00BA707B" w:rsidRPr="00874A05">
              <w:rPr>
                <w:rFonts w:hAnsi="ＭＳ 明朝" w:hint="eastAsia"/>
                <w:sz w:val="20"/>
              </w:rPr>
              <w:t xml:space="preserve">　　</w:t>
            </w:r>
            <w:r w:rsidR="00211708" w:rsidRPr="00874A05">
              <w:rPr>
                <w:rFonts w:hAnsi="ＭＳ 明朝" w:hint="eastAsia"/>
                <w:sz w:val="20"/>
              </w:rPr>
              <w:t xml:space="preserve">　</w:t>
            </w:r>
            <w:r w:rsidR="00BA707B" w:rsidRPr="00874A05">
              <w:rPr>
                <w:rFonts w:hAnsi="ＭＳ 明朝" w:hint="eastAsia"/>
                <w:sz w:val="20"/>
              </w:rPr>
              <w:t xml:space="preserve">　　　</w:t>
            </w:r>
            <w:r w:rsidR="006C7C98" w:rsidRPr="00874A05">
              <w:rPr>
                <w:rFonts w:hAnsi="ＭＳ 明朝" w:hint="eastAsia"/>
                <w:sz w:val="20"/>
              </w:rPr>
              <w:t xml:space="preserve">　　　　　</w:t>
            </w:r>
            <w:r w:rsidR="00DB38A1" w:rsidRPr="00874A05">
              <w:rPr>
                <w:rFonts w:hAnsi="ＭＳ 明朝" w:hint="eastAsia"/>
                <w:sz w:val="20"/>
              </w:rPr>
              <w:t>０４２</w:t>
            </w:r>
            <w:r w:rsidR="00BA707B" w:rsidRPr="00874A05">
              <w:rPr>
                <w:rFonts w:hAnsi="ＭＳ 明朝" w:hint="eastAsia"/>
                <w:sz w:val="20"/>
              </w:rPr>
              <w:t>－</w:t>
            </w:r>
            <w:r w:rsidR="00DB38A1" w:rsidRPr="00874A05">
              <w:rPr>
                <w:rFonts w:hAnsi="ＭＳ 明朝" w:hint="eastAsia"/>
                <w:sz w:val="20"/>
              </w:rPr>
              <w:t>４８１</w:t>
            </w:r>
            <w:r w:rsidR="00BA707B" w:rsidRPr="00874A05">
              <w:rPr>
                <w:rFonts w:hAnsi="ＭＳ 明朝" w:hint="eastAsia"/>
                <w:sz w:val="20"/>
              </w:rPr>
              <w:t>－</w:t>
            </w:r>
            <w:r w:rsidR="00DB38A1" w:rsidRPr="00874A05">
              <w:rPr>
                <w:rFonts w:hAnsi="ＭＳ 明朝" w:hint="eastAsia"/>
                <w:sz w:val="20"/>
              </w:rPr>
              <w:t>５５１５</w:t>
            </w:r>
          </w:p>
          <w:p w14:paraId="51C63727" w14:textId="68E5DF08" w:rsidR="00977116" w:rsidRPr="00874A05" w:rsidRDefault="00BA707B" w:rsidP="0074239E">
            <w:pPr>
              <w:pStyle w:val="a8"/>
              <w:spacing w:line="280" w:lineRule="exact"/>
              <w:rPr>
                <w:rFonts w:hAnsi="ＭＳ 明朝"/>
                <w:sz w:val="20"/>
              </w:rPr>
            </w:pPr>
            <w:r w:rsidRPr="00874A05">
              <w:rPr>
                <w:rFonts w:hAnsi="ＭＳ 明朝" w:hint="eastAsia"/>
                <w:sz w:val="20"/>
                <w:szCs w:val="20"/>
              </w:rPr>
              <w:t xml:space="preserve">最寄駅　</w:t>
            </w:r>
            <w:r w:rsidR="003C33DA" w:rsidRPr="00874A05">
              <w:rPr>
                <w:rFonts w:hAnsi="ＭＳ 明朝" w:hint="eastAsia"/>
                <w:sz w:val="20"/>
                <w:szCs w:val="20"/>
              </w:rPr>
              <w:t>京王線調布</w:t>
            </w:r>
            <w:r w:rsidRPr="00874A05">
              <w:rPr>
                <w:rFonts w:hAnsi="ＭＳ 明朝" w:hint="eastAsia"/>
                <w:sz w:val="20"/>
                <w:szCs w:val="20"/>
              </w:rPr>
              <w:t>駅</w:t>
            </w:r>
            <w:r w:rsidR="00F40D7C" w:rsidRPr="00874A05">
              <w:rPr>
                <w:rFonts w:hAnsi="ＭＳ 明朝" w:hint="eastAsia"/>
                <w:sz w:val="20"/>
                <w:szCs w:val="20"/>
              </w:rPr>
              <w:t xml:space="preserve">　　</w:t>
            </w:r>
            <w:r w:rsidR="00211708" w:rsidRPr="00874A05">
              <w:rPr>
                <w:rFonts w:hAnsi="ＭＳ 明朝" w:hint="eastAsia"/>
                <w:sz w:val="20"/>
                <w:szCs w:val="20"/>
              </w:rPr>
              <w:t xml:space="preserve">　</w:t>
            </w:r>
            <w:r w:rsidR="00F40D7C" w:rsidRPr="00874A05">
              <w:rPr>
                <w:rFonts w:hAnsi="ＭＳ 明朝" w:hint="eastAsia"/>
                <w:sz w:val="20"/>
                <w:szCs w:val="20"/>
              </w:rPr>
              <w:t xml:space="preserve">　　</w:t>
            </w:r>
            <w:r w:rsidR="00211708" w:rsidRPr="00874A05">
              <w:rPr>
                <w:rFonts w:hAnsi="ＭＳ 明朝" w:hint="eastAsia"/>
                <w:sz w:val="20"/>
                <w:szCs w:val="20"/>
              </w:rPr>
              <w:t xml:space="preserve">　</w:t>
            </w:r>
            <w:r w:rsidR="00F40D7C" w:rsidRPr="00874A05">
              <w:rPr>
                <w:rFonts w:hAnsi="ＭＳ 明朝" w:hint="eastAsia"/>
                <w:sz w:val="20"/>
              </w:rPr>
              <w:t>【</w:t>
            </w:r>
            <w:r w:rsidR="00211708" w:rsidRPr="00874A05">
              <w:rPr>
                <w:rFonts w:hAnsi="ＭＳ 明朝" w:hint="eastAsia"/>
                <w:sz w:val="20"/>
              </w:rPr>
              <w:t>電話</w:t>
            </w:r>
            <w:r w:rsidR="00F40D7C" w:rsidRPr="00874A05">
              <w:rPr>
                <w:rFonts w:hAnsi="ＭＳ 明朝" w:hint="eastAsia"/>
                <w:sz w:val="20"/>
              </w:rPr>
              <w:t>受付時間9：00～1</w:t>
            </w:r>
            <w:r w:rsidR="006161C0" w:rsidRPr="00874A05">
              <w:rPr>
                <w:rFonts w:hAnsi="ＭＳ 明朝" w:hint="eastAsia"/>
                <w:sz w:val="20"/>
              </w:rPr>
              <w:t>6</w:t>
            </w:r>
            <w:r w:rsidR="00F40D7C" w:rsidRPr="00874A05">
              <w:rPr>
                <w:rFonts w:hAnsi="ＭＳ 明朝" w:hint="eastAsia"/>
                <w:sz w:val="20"/>
              </w:rPr>
              <w:t>：</w:t>
            </w:r>
            <w:r w:rsidR="006161C0" w:rsidRPr="00874A05">
              <w:rPr>
                <w:rFonts w:hAnsi="ＭＳ 明朝" w:hint="eastAsia"/>
                <w:sz w:val="20"/>
              </w:rPr>
              <w:t>3</w:t>
            </w:r>
            <w:r w:rsidR="00F40D7C" w:rsidRPr="00874A05">
              <w:rPr>
                <w:rFonts w:hAnsi="ＭＳ 明朝" w:hint="eastAsia"/>
                <w:sz w:val="20"/>
              </w:rPr>
              <w:t>0】</w:t>
            </w:r>
          </w:p>
        </w:tc>
      </w:tr>
    </w:tbl>
    <w:bookmarkEnd w:id="35"/>
    <w:p w14:paraId="2C20794D" w14:textId="7553525F" w:rsidR="009F62DF" w:rsidRPr="00874A05" w:rsidRDefault="009F62DF" w:rsidP="00C811F2">
      <w:pPr>
        <w:autoSpaceDE w:val="0"/>
        <w:autoSpaceDN w:val="0"/>
        <w:adjustRightInd w:val="0"/>
        <w:spacing w:beforeLines="50" w:before="166" w:line="300" w:lineRule="exact"/>
        <w:ind w:left="119"/>
        <w:jc w:val="left"/>
        <w:rPr>
          <w:rFonts w:ascii="ＭＳ 明朝"/>
          <w:kern w:val="0"/>
          <w:sz w:val="20"/>
          <w:szCs w:val="20"/>
        </w:rPr>
      </w:pPr>
      <w:r w:rsidRPr="00874A05">
        <w:rPr>
          <w:rFonts w:ascii="ＭＳ 明朝" w:hint="eastAsia"/>
          <w:kern w:val="0"/>
          <w:sz w:val="20"/>
          <w:szCs w:val="20"/>
        </w:rPr>
        <w:t>【</w:t>
      </w:r>
      <w:r w:rsidR="00471355" w:rsidRPr="00874A05">
        <w:rPr>
          <w:rFonts w:ascii="ＭＳ 明朝" w:hint="eastAsia"/>
          <w:kern w:val="0"/>
          <w:sz w:val="20"/>
          <w:szCs w:val="20"/>
        </w:rPr>
        <w:t>来院２次健診</w:t>
      </w:r>
      <w:r w:rsidR="003F1618" w:rsidRPr="00874A05">
        <w:rPr>
          <w:rFonts w:ascii="ＭＳ 明朝" w:hint="eastAsia"/>
          <w:kern w:val="0"/>
          <w:sz w:val="20"/>
          <w:szCs w:val="20"/>
        </w:rPr>
        <w:t>を</w:t>
      </w:r>
      <w:r w:rsidR="00471355" w:rsidRPr="00874A05">
        <w:rPr>
          <w:rFonts w:ascii="ＭＳ 明朝" w:hint="eastAsia"/>
          <w:kern w:val="0"/>
          <w:sz w:val="20"/>
          <w:szCs w:val="20"/>
        </w:rPr>
        <w:t>受診</w:t>
      </w:r>
      <w:r w:rsidR="003F1618" w:rsidRPr="00874A05">
        <w:rPr>
          <w:rFonts w:ascii="ＭＳ 明朝" w:hint="eastAsia"/>
          <w:kern w:val="0"/>
          <w:sz w:val="20"/>
          <w:szCs w:val="20"/>
        </w:rPr>
        <w:t>する</w:t>
      </w:r>
      <w:r w:rsidR="00471355" w:rsidRPr="00874A05">
        <w:rPr>
          <w:rFonts w:ascii="ＭＳ 明朝" w:hint="eastAsia"/>
          <w:kern w:val="0"/>
          <w:sz w:val="20"/>
          <w:szCs w:val="20"/>
        </w:rPr>
        <w:t>際の注意事項</w:t>
      </w:r>
      <w:r w:rsidRPr="00874A05">
        <w:rPr>
          <w:rFonts w:ascii="ＭＳ 明朝" w:hint="eastAsia"/>
          <w:kern w:val="0"/>
          <w:sz w:val="20"/>
          <w:szCs w:val="20"/>
        </w:rPr>
        <w:t>】</w:t>
      </w:r>
    </w:p>
    <w:p w14:paraId="7147F16B" w14:textId="700A4926" w:rsidR="00683680" w:rsidRPr="00874A05" w:rsidRDefault="00683680" w:rsidP="006C7C98">
      <w:pPr>
        <w:autoSpaceDE w:val="0"/>
        <w:autoSpaceDN w:val="0"/>
        <w:adjustRightInd w:val="0"/>
        <w:spacing w:line="300" w:lineRule="exact"/>
        <w:ind w:leftChars="100" w:left="390" w:hangingChars="100" w:hanging="190"/>
        <w:jc w:val="left"/>
        <w:rPr>
          <w:rFonts w:ascii="ＭＳ 明朝"/>
          <w:kern w:val="0"/>
          <w:sz w:val="20"/>
          <w:szCs w:val="20"/>
        </w:rPr>
      </w:pPr>
      <w:r w:rsidRPr="00874A05">
        <w:rPr>
          <w:rFonts w:ascii="ＭＳ 明朝" w:hint="eastAsia"/>
          <w:kern w:val="0"/>
          <w:sz w:val="20"/>
          <w:szCs w:val="20"/>
        </w:rPr>
        <w:t>・来院２次健診の対象の方には、第１次健診結果に「一般健康診断第２次健診受診通知書」(様式３)が</w:t>
      </w:r>
      <w:r w:rsidR="00520DA8" w:rsidRPr="00874A05">
        <w:rPr>
          <w:rFonts w:ascii="ＭＳ 明朝" w:hint="eastAsia"/>
          <w:kern w:val="0"/>
          <w:sz w:val="20"/>
          <w:szCs w:val="20"/>
        </w:rPr>
        <w:t>通知</w:t>
      </w:r>
      <w:r w:rsidRPr="00874A05">
        <w:rPr>
          <w:rFonts w:ascii="ＭＳ 明朝" w:hint="eastAsia"/>
          <w:kern w:val="0"/>
          <w:sz w:val="20"/>
          <w:szCs w:val="20"/>
        </w:rPr>
        <w:t>されます。内容を確認の</w:t>
      </w:r>
      <w:r w:rsidR="00FF30CD" w:rsidRPr="00874A05">
        <w:rPr>
          <w:rFonts w:ascii="ＭＳ 明朝" w:hint="eastAsia"/>
          <w:kern w:val="0"/>
          <w:sz w:val="20"/>
          <w:szCs w:val="20"/>
        </w:rPr>
        <w:t>上</w:t>
      </w:r>
      <w:r w:rsidRPr="00874A05">
        <w:rPr>
          <w:rFonts w:ascii="ＭＳ 明朝" w:hint="eastAsia"/>
          <w:kern w:val="0"/>
          <w:sz w:val="20"/>
          <w:szCs w:val="20"/>
        </w:rPr>
        <w:t>、予約や日程の変更が必要な場合は、早めに健診機関へ連絡してください。</w:t>
      </w:r>
    </w:p>
    <w:p w14:paraId="35700F3B" w14:textId="3C57463A" w:rsidR="00CB4F2B" w:rsidRPr="00874A05" w:rsidRDefault="00683680" w:rsidP="006C7C98">
      <w:pPr>
        <w:autoSpaceDE w:val="0"/>
        <w:autoSpaceDN w:val="0"/>
        <w:adjustRightInd w:val="0"/>
        <w:spacing w:line="300" w:lineRule="exact"/>
        <w:ind w:leftChars="100" w:left="390" w:hangingChars="100" w:hanging="190"/>
        <w:jc w:val="left"/>
        <w:rPr>
          <w:rFonts w:ascii="ＭＳ 明朝"/>
          <w:kern w:val="0"/>
          <w:sz w:val="20"/>
          <w:szCs w:val="20"/>
        </w:rPr>
      </w:pPr>
      <w:r w:rsidRPr="00874A05">
        <w:rPr>
          <w:rFonts w:ascii="ＭＳ 明朝" w:hint="eastAsia"/>
          <w:kern w:val="0"/>
          <w:sz w:val="20"/>
          <w:szCs w:val="20"/>
        </w:rPr>
        <w:t>・前年度の健康診断で次年度直接２次健診と指示されている場合は、学校所在地の担当健診機関で実施します。ただし、前年度に来院健診専門の健診機関</w:t>
      </w:r>
      <w:r w:rsidR="00D600CE" w:rsidRPr="00874A05">
        <w:rPr>
          <w:rFonts w:ascii="ＭＳ 明朝" w:hint="eastAsia"/>
          <w:kern w:val="0"/>
          <w:sz w:val="20"/>
          <w:szCs w:val="20"/>
        </w:rPr>
        <w:t>を</w:t>
      </w:r>
      <w:r w:rsidRPr="00874A05">
        <w:rPr>
          <w:rFonts w:ascii="ＭＳ 明朝" w:hint="eastAsia"/>
          <w:kern w:val="0"/>
          <w:sz w:val="20"/>
          <w:szCs w:val="20"/>
        </w:rPr>
        <w:t>受診し、「次年度直接２次健診」と指示されている場合は、同一の健診機関で受診することが可能です。</w:t>
      </w:r>
    </w:p>
    <w:p w14:paraId="3202A2DB" w14:textId="5CC8107C" w:rsidR="00D600CE" w:rsidRPr="00874A05" w:rsidRDefault="00CB4F2B" w:rsidP="00471355">
      <w:pPr>
        <w:autoSpaceDE w:val="0"/>
        <w:autoSpaceDN w:val="0"/>
        <w:adjustRightInd w:val="0"/>
        <w:spacing w:line="300" w:lineRule="exact"/>
        <w:ind w:leftChars="100" w:left="390" w:hangingChars="100" w:hanging="190"/>
        <w:jc w:val="left"/>
        <w:rPr>
          <w:rFonts w:ascii="ＭＳ 明朝"/>
          <w:kern w:val="0"/>
          <w:sz w:val="20"/>
          <w:szCs w:val="20"/>
        </w:rPr>
      </w:pPr>
      <w:r w:rsidRPr="00874A05">
        <w:rPr>
          <w:rFonts w:ascii="ＭＳ 明朝" w:hint="eastAsia"/>
          <w:kern w:val="0"/>
          <w:sz w:val="20"/>
          <w:szCs w:val="20"/>
        </w:rPr>
        <w:t>・</w:t>
      </w:r>
      <w:r w:rsidR="00683680" w:rsidRPr="00874A05">
        <w:rPr>
          <w:rFonts w:ascii="ＭＳ 明朝" w:hint="eastAsia"/>
          <w:kern w:val="0"/>
          <w:sz w:val="20"/>
          <w:szCs w:val="20"/>
        </w:rPr>
        <w:t>原則として、前年度に「次年度直接２次健診」の指示があっても、健診機関から健診日程の連絡は行いません。該当する方は、電話予約の</w:t>
      </w:r>
      <w:r w:rsidR="00FF30CD" w:rsidRPr="00874A05">
        <w:rPr>
          <w:rFonts w:ascii="ＭＳ 明朝" w:hint="eastAsia"/>
          <w:kern w:val="0"/>
          <w:sz w:val="20"/>
          <w:szCs w:val="20"/>
        </w:rPr>
        <w:t>上</w:t>
      </w:r>
      <w:r w:rsidR="00683680" w:rsidRPr="00874A05">
        <w:rPr>
          <w:rFonts w:ascii="ＭＳ 明朝" w:hint="eastAsia"/>
          <w:kern w:val="0"/>
          <w:sz w:val="20"/>
          <w:szCs w:val="20"/>
        </w:rPr>
        <w:t>、受診してください。なお、巡回健診では直接２次となった項目の第１次健診は受診しませんので、受付で前年度の第２次健診の結果票を御提示ください。</w:t>
      </w:r>
    </w:p>
    <w:p w14:paraId="2FF63FD2" w14:textId="7715B873" w:rsidR="005A6B11" w:rsidRPr="00874A05" w:rsidRDefault="00471355" w:rsidP="007B3205">
      <w:pPr>
        <w:autoSpaceDE w:val="0"/>
        <w:autoSpaceDN w:val="0"/>
        <w:adjustRightInd w:val="0"/>
        <w:spacing w:line="300" w:lineRule="exact"/>
        <w:ind w:leftChars="100" w:left="390" w:hangingChars="100" w:hanging="190"/>
        <w:jc w:val="left"/>
        <w:rPr>
          <w:rFonts w:ascii="ＭＳ Ｐゴシック" w:eastAsia="ＭＳ Ｐゴシック" w:hAnsi="ＭＳ Ｐゴシック"/>
          <w:sz w:val="20"/>
          <w:szCs w:val="20"/>
        </w:rPr>
      </w:pPr>
      <w:r w:rsidRPr="00874A05">
        <w:rPr>
          <w:rFonts w:asciiTheme="minorEastAsia" w:eastAsiaTheme="minorEastAsia" w:hAnsiTheme="minorEastAsia" w:hint="eastAsia"/>
          <w:kern w:val="0"/>
          <w:sz w:val="20"/>
          <w:szCs w:val="20"/>
        </w:rPr>
        <w:t>・</w:t>
      </w:r>
      <w:bookmarkStart w:id="41" w:name="_Hlk165040506"/>
      <w:r w:rsidR="00864AEF" w:rsidRPr="00874A05">
        <w:rPr>
          <w:rFonts w:ascii="游明朝" w:eastAsia="游明朝" w:hAnsi="游明朝"/>
          <w:kern w:val="0"/>
          <w:sz w:val="20"/>
          <w:szCs w:val="20"/>
        </w:rPr>
        <w:t>IMS Me-Life</w:t>
      </w:r>
      <w:bookmarkEnd w:id="41"/>
      <w:r w:rsidRPr="00874A05">
        <w:rPr>
          <w:rFonts w:hint="eastAsia"/>
          <w:kern w:val="0"/>
          <w:sz w:val="20"/>
          <w:szCs w:val="20"/>
        </w:rPr>
        <w:t>クリニック板橋</w:t>
      </w:r>
      <w:r w:rsidR="008A7C5F" w:rsidRPr="00874A05">
        <w:rPr>
          <w:rFonts w:hAnsi="ＭＳ 明朝" w:hint="eastAsia"/>
          <w:sz w:val="20"/>
        </w:rPr>
        <w:t>で</w:t>
      </w:r>
      <w:r w:rsidR="00A1402A" w:rsidRPr="00874A05">
        <w:rPr>
          <w:rFonts w:hAnsi="ＭＳ 明朝" w:hint="eastAsia"/>
          <w:sz w:val="20"/>
        </w:rPr>
        <w:t>第</w:t>
      </w:r>
      <w:r w:rsidR="008A7C5F" w:rsidRPr="00874A05">
        <w:rPr>
          <w:rFonts w:hAnsi="ＭＳ 明朝" w:hint="eastAsia"/>
          <w:sz w:val="20"/>
        </w:rPr>
        <w:t>１次健診を受診し、</w:t>
      </w:r>
      <w:r w:rsidR="00A1402A" w:rsidRPr="00874A05">
        <w:rPr>
          <w:rFonts w:hAnsi="ＭＳ 明朝" w:hint="eastAsia"/>
          <w:sz w:val="20"/>
        </w:rPr>
        <w:t>第</w:t>
      </w:r>
      <w:r w:rsidR="008A7C5F" w:rsidRPr="00874A05">
        <w:rPr>
          <w:rFonts w:hAnsi="ＭＳ 明朝" w:hint="eastAsia"/>
          <w:sz w:val="20"/>
        </w:rPr>
        <w:t>２</w:t>
      </w:r>
      <w:r w:rsidR="009F62DF" w:rsidRPr="00874A05">
        <w:rPr>
          <w:rFonts w:hint="eastAsia"/>
          <w:kern w:val="0"/>
          <w:sz w:val="20"/>
          <w:szCs w:val="20"/>
        </w:rPr>
        <w:t>次健診の</w:t>
      </w:r>
      <w:r w:rsidR="00683680" w:rsidRPr="00874A05">
        <w:rPr>
          <w:rFonts w:hint="eastAsia"/>
          <w:kern w:val="0"/>
          <w:sz w:val="20"/>
          <w:szCs w:val="20"/>
        </w:rPr>
        <w:t>対象となった方及び学校所在地の担当健診機関が</w:t>
      </w:r>
      <w:r w:rsidR="00864AEF" w:rsidRPr="00874A05">
        <w:rPr>
          <w:kern w:val="0"/>
          <w:sz w:val="20"/>
          <w:szCs w:val="20"/>
        </w:rPr>
        <w:t>IMS Me-Life</w:t>
      </w:r>
      <w:r w:rsidR="00683680" w:rsidRPr="00874A05">
        <w:rPr>
          <w:rFonts w:hint="eastAsia"/>
          <w:kern w:val="0"/>
          <w:sz w:val="20"/>
          <w:szCs w:val="20"/>
        </w:rPr>
        <w:t>クリニック板橋で、前年度に「次年度直接２次健診」</w:t>
      </w:r>
      <w:r w:rsidR="00CB4F2B" w:rsidRPr="00874A05">
        <w:rPr>
          <w:rFonts w:hint="eastAsia"/>
          <w:kern w:val="0"/>
          <w:sz w:val="20"/>
          <w:szCs w:val="20"/>
        </w:rPr>
        <w:t>と</w:t>
      </w:r>
      <w:r w:rsidR="00683680" w:rsidRPr="00874A05">
        <w:rPr>
          <w:rFonts w:hint="eastAsia"/>
          <w:kern w:val="0"/>
          <w:sz w:val="20"/>
          <w:szCs w:val="20"/>
        </w:rPr>
        <w:t>指示された方の</w:t>
      </w:r>
      <w:r w:rsidR="009F62DF" w:rsidRPr="00874A05">
        <w:rPr>
          <w:rFonts w:hint="eastAsia"/>
          <w:kern w:val="0"/>
          <w:sz w:val="20"/>
          <w:szCs w:val="20"/>
        </w:rPr>
        <w:t>消化器系健診の胃内視鏡検査、組織診及び呼吸器系健診の</w:t>
      </w:r>
      <w:r w:rsidR="009F62DF" w:rsidRPr="00874A05">
        <w:rPr>
          <w:rFonts w:ascii="游明朝" w:eastAsia="游明朝" w:hAnsi="游明朝" w:hint="eastAsia"/>
          <w:kern w:val="0"/>
          <w:sz w:val="20"/>
          <w:szCs w:val="20"/>
        </w:rPr>
        <w:t>ＣＴ</w:t>
      </w:r>
      <w:r w:rsidR="009F62DF" w:rsidRPr="00874A05">
        <w:rPr>
          <w:rFonts w:hint="eastAsia"/>
          <w:kern w:val="0"/>
          <w:sz w:val="20"/>
          <w:szCs w:val="20"/>
        </w:rPr>
        <w:t>検査は、</w:t>
      </w:r>
      <w:bookmarkStart w:id="42" w:name="_Hlk100823605"/>
      <w:r w:rsidR="00864AEF" w:rsidRPr="00874A05">
        <w:rPr>
          <w:rFonts w:ascii="游明朝" w:eastAsia="游明朝" w:hAnsi="游明朝" w:hint="eastAsia"/>
          <w:kern w:val="0"/>
          <w:sz w:val="20"/>
          <w:szCs w:val="20"/>
        </w:rPr>
        <w:t>IMS Me-Life</w:t>
      </w:r>
      <w:r w:rsidRPr="00874A05">
        <w:rPr>
          <w:rFonts w:hint="eastAsia"/>
          <w:kern w:val="0"/>
          <w:sz w:val="20"/>
          <w:szCs w:val="20"/>
        </w:rPr>
        <w:t>クリニック</w:t>
      </w:r>
      <w:r w:rsidR="00E84A66" w:rsidRPr="00874A05">
        <w:rPr>
          <w:rFonts w:hAnsi="ＭＳ 明朝" w:hint="eastAsia"/>
          <w:sz w:val="20"/>
        </w:rPr>
        <w:t>池袋</w:t>
      </w:r>
      <w:bookmarkEnd w:id="42"/>
      <w:r w:rsidR="00683680" w:rsidRPr="00874A05">
        <w:rPr>
          <w:rFonts w:hAnsi="ＭＳ 明朝" w:hint="eastAsia"/>
          <w:sz w:val="20"/>
        </w:rPr>
        <w:t>で実施</w:t>
      </w:r>
      <w:r w:rsidR="00252750" w:rsidRPr="00874A05">
        <w:rPr>
          <w:rFonts w:hAnsi="ＭＳ 明朝" w:hint="eastAsia"/>
          <w:sz w:val="20"/>
        </w:rPr>
        <w:t>し</w:t>
      </w:r>
      <w:r w:rsidR="00683680" w:rsidRPr="00874A05">
        <w:rPr>
          <w:rFonts w:hAnsi="ＭＳ 明朝" w:hint="eastAsia"/>
          <w:sz w:val="20"/>
        </w:rPr>
        <w:t>ます。</w:t>
      </w:r>
    </w:p>
    <w:p w14:paraId="10D9AE95" w14:textId="77777777" w:rsidR="0066650A" w:rsidRPr="00874A05" w:rsidRDefault="0066650A" w:rsidP="002511D2">
      <w:pPr>
        <w:pStyle w:val="a8"/>
        <w:spacing w:beforeLines="50" w:before="166" w:line="300" w:lineRule="exact"/>
        <w:rPr>
          <w:rFonts w:ascii="ＭＳ Ｐゴシック" w:eastAsia="ＭＳ Ｐゴシック" w:hAnsi="ＭＳ Ｐゴシック"/>
          <w:sz w:val="20"/>
          <w:szCs w:val="20"/>
        </w:rPr>
      </w:pPr>
    </w:p>
    <w:p w14:paraId="17C1DDBA" w14:textId="347A6150" w:rsidR="00CA6D78" w:rsidRPr="00874A05" w:rsidRDefault="009E424E" w:rsidP="003F2D68">
      <w:pPr>
        <w:pStyle w:val="a8"/>
        <w:spacing w:line="300" w:lineRule="exact"/>
        <w:rPr>
          <w:rFonts w:hAnsi="ＭＳ 明朝"/>
          <w:sz w:val="20"/>
          <w:szCs w:val="20"/>
        </w:rPr>
      </w:pPr>
      <w:r w:rsidRPr="00874A05">
        <w:rPr>
          <w:rFonts w:hAnsi="ＭＳ 明朝"/>
          <w:noProof/>
          <w:sz w:val="18"/>
          <w:szCs w:val="18"/>
        </w:rPr>
        <mc:AlternateContent>
          <mc:Choice Requires="wps">
            <w:drawing>
              <wp:anchor distT="0" distB="0" distL="114300" distR="114300" simplePos="0" relativeHeight="251654656" behindDoc="0" locked="0" layoutInCell="1" allowOverlap="1" wp14:anchorId="09D037E6" wp14:editId="6447E072">
                <wp:simplePos x="0" y="0"/>
                <wp:positionH relativeFrom="column">
                  <wp:posOffset>2047875</wp:posOffset>
                </wp:positionH>
                <wp:positionV relativeFrom="paragraph">
                  <wp:posOffset>12065</wp:posOffset>
                </wp:positionV>
                <wp:extent cx="2095500" cy="419100"/>
                <wp:effectExtent l="9525" t="12065" r="9525" b="6985"/>
                <wp:wrapNone/>
                <wp:docPr id="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419100"/>
                        </a:xfrm>
                        <a:prstGeom prst="rect">
                          <a:avLst/>
                        </a:prstGeom>
                        <a:solidFill>
                          <a:srgbClr val="FFFFFF"/>
                        </a:solidFill>
                        <a:ln w="9525">
                          <a:solidFill>
                            <a:srgbClr val="000000"/>
                          </a:solidFill>
                          <a:miter lim="800000"/>
                          <a:headEnd/>
                          <a:tailEnd/>
                        </a:ln>
                      </wps:spPr>
                      <wps:txbx>
                        <w:txbxContent>
                          <w:p w14:paraId="4E57BB24" w14:textId="77777777" w:rsidR="001825CE" w:rsidRPr="005C59D1" w:rsidRDefault="001825CE" w:rsidP="00A95532">
                            <w:pPr>
                              <w:spacing w:beforeLines="50" w:before="166"/>
                              <w:jc w:val="center"/>
                              <w:rPr>
                                <w:b/>
                              </w:rPr>
                            </w:pPr>
                            <w:r w:rsidRPr="00C811F2">
                              <w:rPr>
                                <w:rFonts w:hint="eastAsia"/>
                                <w:b/>
                                <w:spacing w:val="14"/>
                                <w:kern w:val="0"/>
                                <w:fitText w:val="2613" w:id="1695791360"/>
                              </w:rPr>
                              <w:t>健康診断結果判定の見</w:t>
                            </w:r>
                            <w:r w:rsidRPr="00C811F2">
                              <w:rPr>
                                <w:rFonts w:hint="eastAsia"/>
                                <w:b/>
                                <w:spacing w:val="7"/>
                                <w:kern w:val="0"/>
                                <w:fitText w:val="2613" w:id="1695791360"/>
                              </w:rPr>
                              <w:t>方</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037E6" id="Text Box 94" o:spid="_x0000_s1028" type="#_x0000_t202" style="position:absolute;left:0;text-align:left;margin-left:161.25pt;margin-top:.95pt;width:165pt;height:3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">
                <v:textbox inset="5.85pt,.7pt,5.85pt,.7pt">
                  <w:txbxContent>
                    <w:p w14:paraId="4E57BB24" w14:textId="77777777" w:rsidR="001825CE" w:rsidRPr="005C59D1" w:rsidRDefault="001825CE" w:rsidP="00A95532">
                      <w:pPr>
                        <w:spacing w:beforeLines="50" w:before="166"/>
                        <w:jc w:val="center"/>
                        <w:rPr>
                          <w:b/>
                        </w:rPr>
                      </w:pPr>
                      <w:r w:rsidRPr="00C811F2">
                        <w:rPr>
                          <w:rFonts w:hint="eastAsia"/>
                          <w:b/>
                          <w:spacing w:val="14"/>
                          <w:kern w:val="0"/>
                          <w:fitText w:val="2613" w:id="1695791360"/>
                        </w:rPr>
                        <w:t>健康診断結果判定の見</w:t>
                      </w:r>
                      <w:r w:rsidRPr="00C811F2">
                        <w:rPr>
                          <w:rFonts w:hint="eastAsia"/>
                          <w:b/>
                          <w:spacing w:val="7"/>
                          <w:kern w:val="0"/>
                          <w:fitText w:val="2613" w:id="1695791360"/>
                        </w:rPr>
                        <w:t>方</w:t>
                      </w:r>
                    </w:p>
                  </w:txbxContent>
                </v:textbox>
              </v:shape>
            </w:pict>
          </mc:Fallback>
        </mc:AlternateContent>
      </w:r>
    </w:p>
    <w:p w14:paraId="0363E557" w14:textId="77777777" w:rsidR="00680816" w:rsidRPr="00874A05" w:rsidRDefault="00680816" w:rsidP="003F2D68">
      <w:pPr>
        <w:pStyle w:val="a8"/>
        <w:spacing w:line="300" w:lineRule="exact"/>
        <w:rPr>
          <w:rFonts w:hAnsi="ＭＳ 明朝"/>
          <w:sz w:val="20"/>
          <w:szCs w:val="20"/>
        </w:rPr>
      </w:pPr>
    </w:p>
    <w:p w14:paraId="2A61F9FF" w14:textId="77777777" w:rsidR="00363B34" w:rsidRPr="00874A05" w:rsidRDefault="00363B34" w:rsidP="003F2D68">
      <w:pPr>
        <w:pStyle w:val="a8"/>
        <w:spacing w:line="300" w:lineRule="exact"/>
        <w:rPr>
          <w:rFonts w:hAnsi="ＭＳ 明朝"/>
          <w:sz w:val="20"/>
          <w:szCs w:val="20"/>
        </w:rPr>
      </w:pPr>
    </w:p>
    <w:p w14:paraId="2062D93B" w14:textId="77777777" w:rsidR="000A3720" w:rsidRPr="00874A05" w:rsidRDefault="000A3720" w:rsidP="003F2D68">
      <w:pPr>
        <w:pStyle w:val="a8"/>
        <w:spacing w:line="300" w:lineRule="exact"/>
        <w:rPr>
          <w:rFonts w:hAnsi="ＭＳ 明朝"/>
          <w:sz w:val="20"/>
          <w:szCs w:val="20"/>
        </w:rPr>
      </w:pPr>
    </w:p>
    <w:tbl>
      <w:tblPr>
        <w:tblW w:w="94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55"/>
        <w:gridCol w:w="8018"/>
      </w:tblGrid>
      <w:tr w:rsidR="00874A05" w:rsidRPr="00874A05" w14:paraId="6FCC1A3F" w14:textId="77777777" w:rsidTr="00070C36">
        <w:trPr>
          <w:trHeight w:val="882"/>
          <w:jc w:val="center"/>
        </w:trPr>
        <w:tc>
          <w:tcPr>
            <w:tcW w:w="1455" w:type="dxa"/>
            <w:vAlign w:val="center"/>
          </w:tcPr>
          <w:p w14:paraId="0BC078BE" w14:textId="77777777" w:rsidR="00D73724" w:rsidRPr="00874A05" w:rsidRDefault="00D73724" w:rsidP="003F2D68">
            <w:pPr>
              <w:pStyle w:val="a8"/>
              <w:spacing w:line="300" w:lineRule="exact"/>
              <w:rPr>
                <w:rFonts w:hAnsi="ＭＳ 明朝"/>
                <w:sz w:val="20"/>
                <w:szCs w:val="20"/>
              </w:rPr>
            </w:pPr>
            <w:r w:rsidRPr="00874A05">
              <w:rPr>
                <w:rFonts w:hAnsi="ＭＳ 明朝" w:hint="eastAsia"/>
                <w:sz w:val="20"/>
                <w:szCs w:val="20"/>
              </w:rPr>
              <w:t>異常なし</w:t>
            </w:r>
          </w:p>
        </w:tc>
        <w:tc>
          <w:tcPr>
            <w:tcW w:w="8018" w:type="dxa"/>
            <w:vAlign w:val="center"/>
          </w:tcPr>
          <w:p w14:paraId="71E4C0FA" w14:textId="77777777" w:rsidR="00D73724" w:rsidRPr="00874A05" w:rsidRDefault="00D73724" w:rsidP="003F2D68">
            <w:pPr>
              <w:pStyle w:val="a8"/>
              <w:spacing w:line="300" w:lineRule="exact"/>
              <w:rPr>
                <w:rFonts w:hAnsi="ＭＳ 明朝"/>
                <w:sz w:val="20"/>
                <w:szCs w:val="20"/>
              </w:rPr>
            </w:pPr>
            <w:r w:rsidRPr="00874A05">
              <w:rPr>
                <w:rFonts w:hAnsi="ＭＳ 明朝" w:hint="eastAsia"/>
                <w:sz w:val="20"/>
                <w:szCs w:val="20"/>
              </w:rPr>
              <w:t>今回の検査の範囲では異常は認められませんでした。今後も定期的に健康診断を受けてください。</w:t>
            </w:r>
          </w:p>
        </w:tc>
      </w:tr>
      <w:tr w:rsidR="00874A05" w:rsidRPr="00874A05" w14:paraId="04405100" w14:textId="77777777" w:rsidTr="00070C36">
        <w:trPr>
          <w:trHeight w:val="882"/>
          <w:jc w:val="center"/>
        </w:trPr>
        <w:tc>
          <w:tcPr>
            <w:tcW w:w="1455" w:type="dxa"/>
            <w:vAlign w:val="center"/>
          </w:tcPr>
          <w:p w14:paraId="0417E497" w14:textId="77777777" w:rsidR="00D73724" w:rsidRPr="00874A05" w:rsidRDefault="00D73724" w:rsidP="003F2D68">
            <w:pPr>
              <w:pStyle w:val="a8"/>
              <w:spacing w:line="300" w:lineRule="exact"/>
              <w:rPr>
                <w:rFonts w:hAnsi="ＭＳ 明朝"/>
                <w:sz w:val="20"/>
                <w:szCs w:val="20"/>
              </w:rPr>
            </w:pPr>
            <w:r w:rsidRPr="00874A05">
              <w:rPr>
                <w:rFonts w:hAnsi="ＭＳ 明朝" w:hint="eastAsia"/>
                <w:sz w:val="20"/>
                <w:szCs w:val="20"/>
              </w:rPr>
              <w:t>要観察</w:t>
            </w:r>
          </w:p>
        </w:tc>
        <w:tc>
          <w:tcPr>
            <w:tcW w:w="8018" w:type="dxa"/>
            <w:vAlign w:val="center"/>
          </w:tcPr>
          <w:p w14:paraId="23A93885" w14:textId="77777777" w:rsidR="00D73724" w:rsidRPr="00874A05" w:rsidRDefault="00D73724" w:rsidP="003F2D68">
            <w:pPr>
              <w:spacing w:line="300" w:lineRule="exact"/>
              <w:rPr>
                <w:rFonts w:ascii="ＭＳ 明朝" w:hAnsi="ＭＳ 明朝"/>
                <w:sz w:val="20"/>
                <w:szCs w:val="20"/>
              </w:rPr>
            </w:pPr>
            <w:r w:rsidRPr="00874A05">
              <w:rPr>
                <w:rFonts w:ascii="ＭＳ 明朝" w:hAnsi="ＭＳ 明朝" w:hint="eastAsia"/>
                <w:sz w:val="20"/>
                <w:szCs w:val="20"/>
              </w:rPr>
              <w:t>３か月から６か月後に医療機関で検査を受け、その後の経過をみていく必要があります。</w:t>
            </w:r>
          </w:p>
          <w:p w14:paraId="2DE9FA9E" w14:textId="77777777" w:rsidR="00D73724" w:rsidRPr="00874A05" w:rsidRDefault="00D73724" w:rsidP="003F2D68">
            <w:pPr>
              <w:spacing w:line="300" w:lineRule="exact"/>
              <w:rPr>
                <w:rFonts w:ascii="ＭＳ 明朝" w:hAnsi="ＭＳ 明朝"/>
                <w:sz w:val="20"/>
                <w:szCs w:val="20"/>
              </w:rPr>
            </w:pPr>
            <w:r w:rsidRPr="00874A05">
              <w:rPr>
                <w:rFonts w:hint="eastAsia"/>
                <w:sz w:val="20"/>
              </w:rPr>
              <w:t>医師の診断の欄に</w:t>
            </w:r>
            <w:r w:rsidRPr="00874A05">
              <w:rPr>
                <w:rFonts w:hint="eastAsia"/>
                <w:sz w:val="20"/>
              </w:rPr>
              <w:t>1</w:t>
            </w:r>
            <w:r w:rsidRPr="00874A05">
              <w:rPr>
                <w:rFonts w:hint="eastAsia"/>
                <w:sz w:val="20"/>
              </w:rPr>
              <w:t>年以内に検査が必要と記載されている場合は、検査を受けてください。</w:t>
            </w:r>
          </w:p>
        </w:tc>
      </w:tr>
      <w:tr w:rsidR="00874A05" w:rsidRPr="00874A05" w14:paraId="2FA32B7D" w14:textId="77777777" w:rsidTr="00070C36">
        <w:trPr>
          <w:trHeight w:val="882"/>
          <w:jc w:val="center"/>
        </w:trPr>
        <w:tc>
          <w:tcPr>
            <w:tcW w:w="1455" w:type="dxa"/>
            <w:vAlign w:val="center"/>
          </w:tcPr>
          <w:p w14:paraId="3270190F" w14:textId="77777777" w:rsidR="00D73724" w:rsidRPr="00874A05" w:rsidRDefault="00D73724" w:rsidP="003F2D68">
            <w:pPr>
              <w:pStyle w:val="a8"/>
              <w:spacing w:line="300" w:lineRule="exact"/>
              <w:rPr>
                <w:rFonts w:hAnsi="ＭＳ 明朝"/>
                <w:sz w:val="20"/>
                <w:szCs w:val="20"/>
              </w:rPr>
            </w:pPr>
            <w:r w:rsidRPr="00874A05">
              <w:rPr>
                <w:rFonts w:hAnsi="ＭＳ 明朝" w:hint="eastAsia"/>
                <w:sz w:val="20"/>
                <w:szCs w:val="20"/>
              </w:rPr>
              <w:t>要２次健診</w:t>
            </w:r>
          </w:p>
        </w:tc>
        <w:tc>
          <w:tcPr>
            <w:tcW w:w="8018" w:type="dxa"/>
            <w:vAlign w:val="center"/>
          </w:tcPr>
          <w:p w14:paraId="117E26CC" w14:textId="77777777" w:rsidR="00D73724" w:rsidRPr="00874A05" w:rsidRDefault="00A1402A" w:rsidP="003F2D68">
            <w:pPr>
              <w:pStyle w:val="a8"/>
              <w:spacing w:line="300" w:lineRule="exact"/>
              <w:rPr>
                <w:rFonts w:hAnsi="ＭＳ 明朝"/>
                <w:sz w:val="20"/>
                <w:szCs w:val="20"/>
              </w:rPr>
            </w:pPr>
            <w:r w:rsidRPr="00874A05">
              <w:rPr>
                <w:rFonts w:hAnsi="ＭＳ 明朝" w:hint="eastAsia"/>
                <w:sz w:val="20"/>
                <w:szCs w:val="20"/>
              </w:rPr>
              <w:t>第</w:t>
            </w:r>
            <w:r w:rsidR="00D73724" w:rsidRPr="00874A05">
              <w:rPr>
                <w:rFonts w:hAnsi="ＭＳ 明朝" w:hint="eastAsia"/>
                <w:sz w:val="20"/>
                <w:szCs w:val="20"/>
              </w:rPr>
              <w:t>１次健診後おおむね１か月以内に第２次健診を受け、最終の診断を受けてください。</w:t>
            </w:r>
          </w:p>
        </w:tc>
      </w:tr>
      <w:tr w:rsidR="00874A05" w:rsidRPr="00874A05" w14:paraId="7463BE36" w14:textId="77777777" w:rsidTr="00070C36">
        <w:trPr>
          <w:trHeight w:val="882"/>
          <w:jc w:val="center"/>
        </w:trPr>
        <w:tc>
          <w:tcPr>
            <w:tcW w:w="1455" w:type="dxa"/>
            <w:vAlign w:val="center"/>
          </w:tcPr>
          <w:p w14:paraId="21C829E9" w14:textId="77777777" w:rsidR="00CA6D78" w:rsidRPr="00874A05" w:rsidRDefault="00D73724" w:rsidP="003F2D68">
            <w:pPr>
              <w:pStyle w:val="a8"/>
              <w:spacing w:line="300" w:lineRule="exact"/>
              <w:rPr>
                <w:rFonts w:hAnsi="ＭＳ 明朝"/>
                <w:sz w:val="20"/>
                <w:szCs w:val="20"/>
              </w:rPr>
            </w:pPr>
            <w:r w:rsidRPr="00874A05">
              <w:rPr>
                <w:rFonts w:hAnsi="ＭＳ 明朝" w:hint="eastAsia"/>
                <w:sz w:val="20"/>
                <w:szCs w:val="20"/>
              </w:rPr>
              <w:t>要医療</w:t>
            </w:r>
          </w:p>
        </w:tc>
        <w:tc>
          <w:tcPr>
            <w:tcW w:w="8018" w:type="dxa"/>
            <w:vAlign w:val="center"/>
          </w:tcPr>
          <w:p w14:paraId="16FC9EC6" w14:textId="77777777" w:rsidR="00CA6D78" w:rsidRPr="00874A05" w:rsidRDefault="00D73724" w:rsidP="003F2D68">
            <w:pPr>
              <w:pStyle w:val="a8"/>
              <w:spacing w:line="300" w:lineRule="exact"/>
              <w:rPr>
                <w:rFonts w:hAnsi="ＭＳ 明朝"/>
                <w:sz w:val="20"/>
                <w:szCs w:val="20"/>
              </w:rPr>
            </w:pPr>
            <w:r w:rsidRPr="00874A05">
              <w:rPr>
                <w:rFonts w:hAnsi="ＭＳ 明朝" w:hint="eastAsia"/>
                <w:sz w:val="20"/>
                <w:szCs w:val="20"/>
              </w:rPr>
              <w:t>検査所見に異常があり、病気の疑いがあるので、すぐに専門の医療機関を受診してください。</w:t>
            </w:r>
          </w:p>
        </w:tc>
      </w:tr>
      <w:tr w:rsidR="00CA6D78" w:rsidRPr="00874A05" w14:paraId="667902E8" w14:textId="77777777" w:rsidTr="00070C36">
        <w:trPr>
          <w:trHeight w:val="882"/>
          <w:jc w:val="center"/>
        </w:trPr>
        <w:tc>
          <w:tcPr>
            <w:tcW w:w="1455" w:type="dxa"/>
            <w:vAlign w:val="center"/>
          </w:tcPr>
          <w:p w14:paraId="318504DF" w14:textId="77777777" w:rsidR="00CA6D78" w:rsidRPr="00874A05" w:rsidRDefault="00CA6D78" w:rsidP="003F2D68">
            <w:pPr>
              <w:pStyle w:val="a8"/>
              <w:spacing w:line="300" w:lineRule="exact"/>
              <w:rPr>
                <w:rFonts w:hAnsi="ＭＳ 明朝"/>
                <w:sz w:val="20"/>
                <w:szCs w:val="20"/>
              </w:rPr>
            </w:pPr>
            <w:r w:rsidRPr="00874A05">
              <w:rPr>
                <w:rFonts w:hAnsi="ＭＳ 明朝" w:hint="eastAsia"/>
                <w:sz w:val="20"/>
                <w:szCs w:val="20"/>
              </w:rPr>
              <w:t>要医療継続</w:t>
            </w:r>
          </w:p>
        </w:tc>
        <w:tc>
          <w:tcPr>
            <w:tcW w:w="8018" w:type="dxa"/>
            <w:vAlign w:val="center"/>
          </w:tcPr>
          <w:p w14:paraId="57189E2D" w14:textId="77777777" w:rsidR="00CA6D78" w:rsidRPr="00874A05" w:rsidRDefault="00CA6D78" w:rsidP="003F2D68">
            <w:pPr>
              <w:pStyle w:val="a8"/>
              <w:spacing w:line="300" w:lineRule="exact"/>
              <w:rPr>
                <w:rFonts w:hAnsi="ＭＳ 明朝"/>
                <w:sz w:val="20"/>
                <w:szCs w:val="20"/>
              </w:rPr>
            </w:pPr>
            <w:r w:rsidRPr="00874A05">
              <w:rPr>
                <w:rFonts w:hAnsi="ＭＳ 明朝" w:hint="eastAsia"/>
                <w:sz w:val="20"/>
                <w:szCs w:val="20"/>
              </w:rPr>
              <w:t>引き続き治療を継続する必要があります。健診結果について担当医に</w:t>
            </w:r>
            <w:r w:rsidR="00272205" w:rsidRPr="00874A05">
              <w:rPr>
                <w:rFonts w:hAnsi="ＭＳ 明朝" w:hint="eastAsia"/>
                <w:sz w:val="20"/>
                <w:szCs w:val="20"/>
              </w:rPr>
              <w:t>御</w:t>
            </w:r>
            <w:r w:rsidRPr="00874A05">
              <w:rPr>
                <w:rFonts w:hAnsi="ＭＳ 明朝" w:hint="eastAsia"/>
                <w:sz w:val="20"/>
                <w:szCs w:val="20"/>
              </w:rPr>
              <w:t>相談ください。</w:t>
            </w:r>
          </w:p>
        </w:tc>
      </w:tr>
    </w:tbl>
    <w:p w14:paraId="0B347CC3" w14:textId="77777777" w:rsidR="000A3720" w:rsidRPr="00874A05" w:rsidRDefault="000A3720" w:rsidP="00A95532">
      <w:pPr>
        <w:pStyle w:val="a8"/>
        <w:spacing w:line="300" w:lineRule="exact"/>
        <w:rPr>
          <w:rFonts w:hAnsi="ＭＳ 明朝"/>
          <w:sz w:val="20"/>
          <w:szCs w:val="20"/>
        </w:rPr>
      </w:pPr>
    </w:p>
    <w:p w14:paraId="5BD4FEB2" w14:textId="77777777" w:rsidR="0047610B" w:rsidRPr="00874A05" w:rsidRDefault="0047610B" w:rsidP="00A95532">
      <w:pPr>
        <w:pStyle w:val="a8"/>
        <w:spacing w:line="300" w:lineRule="exact"/>
        <w:rPr>
          <w:rFonts w:hAnsi="ＭＳ 明朝"/>
          <w:sz w:val="20"/>
          <w:szCs w:val="20"/>
        </w:rPr>
      </w:pPr>
      <w:r w:rsidRPr="00874A05">
        <w:rPr>
          <w:rFonts w:hAnsi="ＭＳ 明朝" w:hint="eastAsia"/>
          <w:sz w:val="20"/>
          <w:szCs w:val="20"/>
        </w:rPr>
        <w:t>【その他の注意事項】</w:t>
      </w:r>
    </w:p>
    <w:p w14:paraId="24EE4F3E" w14:textId="1E3B7B4A" w:rsidR="00787550" w:rsidRPr="00874A05" w:rsidRDefault="00787550" w:rsidP="0047610B">
      <w:pPr>
        <w:pStyle w:val="a8"/>
        <w:spacing w:beforeLines="50" w:before="166" w:line="300" w:lineRule="exact"/>
        <w:ind w:leftChars="56" w:left="492" w:hangingChars="200" w:hanging="380"/>
        <w:rPr>
          <w:rFonts w:hAnsi="ＭＳ 明朝"/>
          <w:sz w:val="20"/>
          <w:szCs w:val="20"/>
        </w:rPr>
      </w:pPr>
      <w:r w:rsidRPr="00874A05">
        <w:rPr>
          <w:rFonts w:hAnsi="ＭＳ 明朝" w:hint="eastAsia"/>
          <w:sz w:val="20"/>
          <w:szCs w:val="20"/>
        </w:rPr>
        <w:t>※　健康診断結果は、健康診断終了後、概ね２～３週間後に健診機関から学校長宛てに個別に封入された結果通知書を送付します。</w:t>
      </w:r>
      <w:r w:rsidR="006A7D8E" w:rsidRPr="00874A05">
        <w:rPr>
          <w:rFonts w:hAnsi="ＭＳ 明朝" w:hint="eastAsia"/>
          <w:sz w:val="20"/>
          <w:szCs w:val="20"/>
        </w:rPr>
        <w:t>所属から通知を受けてください。</w:t>
      </w:r>
      <w:r w:rsidRPr="00874A05">
        <w:rPr>
          <w:rFonts w:hAnsi="ＭＳ 明朝" w:hint="eastAsia"/>
          <w:sz w:val="20"/>
          <w:szCs w:val="20"/>
        </w:rPr>
        <w:t>なお、</w:t>
      </w:r>
      <w:r w:rsidR="006A7D8E" w:rsidRPr="00874A05">
        <w:rPr>
          <w:rFonts w:hAnsi="ＭＳ 明朝" w:hint="eastAsia"/>
          <w:sz w:val="20"/>
          <w:szCs w:val="20"/>
        </w:rPr>
        <w:t>受診者用の結果通知書は、令和７年度より、結果通知書の氏名等が窓あき封筒の窓を通して判別できるよう、結果通知書ごとに個々の封筒に封入されて送付されます</w:t>
      </w:r>
      <w:r w:rsidRPr="00874A05">
        <w:rPr>
          <w:rFonts w:hAnsi="ＭＳ 明朝" w:hint="eastAsia"/>
          <w:sz w:val="20"/>
          <w:szCs w:val="20"/>
        </w:rPr>
        <w:t>。</w:t>
      </w:r>
    </w:p>
    <w:p w14:paraId="153BE47C" w14:textId="4309139A" w:rsidR="0047610B" w:rsidRPr="00874A05" w:rsidRDefault="0047610B" w:rsidP="007B3205">
      <w:pPr>
        <w:pStyle w:val="a8"/>
        <w:spacing w:line="300" w:lineRule="exact"/>
        <w:ind w:leftChars="56" w:left="492" w:hangingChars="200" w:hanging="380"/>
        <w:rPr>
          <w:rFonts w:hAnsi="ＭＳ 明朝"/>
          <w:sz w:val="20"/>
          <w:szCs w:val="20"/>
        </w:rPr>
      </w:pPr>
      <w:r w:rsidRPr="00874A05">
        <w:rPr>
          <w:rFonts w:hAnsi="ＭＳ 明朝" w:hint="eastAsia"/>
          <w:sz w:val="20"/>
          <w:szCs w:val="20"/>
        </w:rPr>
        <w:t>※　健康診断で使用する氏名は、原則として令和</w:t>
      </w:r>
      <w:r w:rsidR="0096545A" w:rsidRPr="00874A05">
        <w:rPr>
          <w:rFonts w:hAnsi="ＭＳ 明朝" w:hint="eastAsia"/>
          <w:sz w:val="20"/>
          <w:szCs w:val="20"/>
        </w:rPr>
        <w:t>７</w:t>
      </w:r>
      <w:r w:rsidRPr="00874A05">
        <w:rPr>
          <w:rFonts w:hAnsi="ＭＳ 明朝" w:hint="eastAsia"/>
          <w:sz w:val="20"/>
          <w:szCs w:val="20"/>
        </w:rPr>
        <w:t>年５月１日時点の職員情報で表記されます。年度途中で氏名が変更された場合等</w:t>
      </w:r>
      <w:r w:rsidR="00A41D9F" w:rsidRPr="00874A05">
        <w:rPr>
          <w:rFonts w:hAnsi="ＭＳ 明朝" w:hint="eastAsia"/>
          <w:sz w:val="20"/>
          <w:szCs w:val="20"/>
        </w:rPr>
        <w:t>でも</w:t>
      </w:r>
      <w:r w:rsidRPr="00874A05">
        <w:rPr>
          <w:rFonts w:hAnsi="ＭＳ 明朝" w:hint="eastAsia"/>
          <w:sz w:val="20"/>
          <w:szCs w:val="20"/>
        </w:rPr>
        <w:t>、旧姓等で表記されることがありますので、あらかじめ御了承ください。</w:t>
      </w:r>
      <w:r w:rsidR="00750246" w:rsidRPr="00874A05">
        <w:rPr>
          <w:rFonts w:hAnsi="ＭＳ 明朝" w:hint="eastAsia"/>
          <w:sz w:val="20"/>
          <w:szCs w:val="20"/>
        </w:rPr>
        <w:t>なお、届出による旧姓使用の場合は、原則として旧姓の氏名にて表示されます。</w:t>
      </w:r>
    </w:p>
    <w:p w14:paraId="35B91927" w14:textId="0A852EC5" w:rsidR="0047610B" w:rsidRPr="00874A05" w:rsidRDefault="00D73724" w:rsidP="000A3720">
      <w:pPr>
        <w:pStyle w:val="a8"/>
        <w:spacing w:line="300" w:lineRule="exact"/>
        <w:ind w:leftChars="56" w:left="492" w:hangingChars="200" w:hanging="380"/>
        <w:rPr>
          <w:rFonts w:hAnsi="ＭＳ 明朝"/>
          <w:sz w:val="20"/>
          <w:szCs w:val="20"/>
        </w:rPr>
      </w:pPr>
      <w:bookmarkStart w:id="43" w:name="_Hlk197958324"/>
      <w:r w:rsidRPr="00874A05">
        <w:rPr>
          <w:rFonts w:hAnsi="ＭＳ 明朝" w:hint="eastAsia"/>
          <w:sz w:val="20"/>
          <w:szCs w:val="20"/>
        </w:rPr>
        <w:t>※</w:t>
      </w:r>
      <w:bookmarkEnd w:id="43"/>
      <w:r w:rsidRPr="00874A05">
        <w:rPr>
          <w:rFonts w:hAnsi="ＭＳ 明朝" w:hint="eastAsia"/>
          <w:sz w:val="20"/>
          <w:szCs w:val="20"/>
        </w:rPr>
        <w:t xml:space="preserve">　服務の取扱い…</w:t>
      </w:r>
      <w:r w:rsidR="00556668" w:rsidRPr="00874A05">
        <w:rPr>
          <w:rFonts w:hint="eastAsia"/>
          <w:sz w:val="20"/>
          <w:szCs w:val="20"/>
        </w:rPr>
        <w:t>他校の巡回健診の受診及び</w:t>
      </w:r>
      <w:r w:rsidRPr="00874A05">
        <w:rPr>
          <w:rFonts w:hAnsi="ＭＳ 明朝" w:hint="eastAsia"/>
          <w:sz w:val="20"/>
          <w:szCs w:val="20"/>
        </w:rPr>
        <w:t>来院方式による</w:t>
      </w:r>
      <w:r w:rsidR="00A1402A" w:rsidRPr="00874A05">
        <w:rPr>
          <w:rFonts w:hAnsi="ＭＳ 明朝" w:hint="eastAsia"/>
          <w:sz w:val="20"/>
          <w:szCs w:val="20"/>
        </w:rPr>
        <w:t>第</w:t>
      </w:r>
      <w:r w:rsidRPr="00874A05">
        <w:rPr>
          <w:rFonts w:hAnsi="ＭＳ 明朝" w:hint="eastAsia"/>
          <w:sz w:val="20"/>
          <w:szCs w:val="20"/>
        </w:rPr>
        <w:t>１・２次健診受診の際は、出張</w:t>
      </w:r>
      <w:r w:rsidR="0037742F" w:rsidRPr="00874A05">
        <w:rPr>
          <w:rFonts w:hAnsi="ＭＳ 明朝" w:hint="eastAsia"/>
          <w:sz w:val="20"/>
          <w:szCs w:val="20"/>
        </w:rPr>
        <w:t>（</w:t>
      </w:r>
      <w:r w:rsidR="007D3538" w:rsidRPr="00874A05">
        <w:rPr>
          <w:rFonts w:hAnsi="ＭＳ 明朝" w:hint="eastAsia"/>
          <w:sz w:val="20"/>
          <w:szCs w:val="20"/>
        </w:rPr>
        <w:t>内国出張</w:t>
      </w:r>
      <w:r w:rsidR="0037742F" w:rsidRPr="00874A05">
        <w:rPr>
          <w:rFonts w:hAnsi="ＭＳ 明朝" w:hint="eastAsia"/>
          <w:sz w:val="20"/>
          <w:szCs w:val="20"/>
        </w:rPr>
        <w:t>）</w:t>
      </w:r>
      <w:r w:rsidRPr="00874A05">
        <w:rPr>
          <w:rFonts w:hAnsi="ＭＳ 明朝" w:hint="eastAsia"/>
          <w:sz w:val="20"/>
          <w:szCs w:val="20"/>
        </w:rPr>
        <w:t>となります。</w:t>
      </w:r>
      <w:r w:rsidR="00F956C9" w:rsidRPr="00874A05">
        <w:rPr>
          <w:rFonts w:hAnsi="ＭＳ 明朝" w:hint="eastAsia"/>
          <w:sz w:val="20"/>
          <w:szCs w:val="20"/>
        </w:rPr>
        <w:t>詳細は所属担当者にお問合せください。</w:t>
      </w:r>
    </w:p>
    <w:p w14:paraId="7129CD11" w14:textId="5383A8F7" w:rsidR="003F49E3" w:rsidRPr="00874A05" w:rsidRDefault="003F49E3" w:rsidP="000A3720">
      <w:pPr>
        <w:pStyle w:val="a8"/>
        <w:spacing w:line="300" w:lineRule="exact"/>
        <w:ind w:leftChars="56" w:left="492" w:hangingChars="200" w:hanging="380"/>
        <w:rPr>
          <w:rFonts w:hAnsi="ＭＳ 明朝"/>
          <w:sz w:val="20"/>
          <w:szCs w:val="20"/>
        </w:rPr>
      </w:pPr>
      <w:r w:rsidRPr="00874A05">
        <w:rPr>
          <w:rFonts w:hAnsi="ＭＳ 明朝" w:hint="eastAsia"/>
          <w:sz w:val="20"/>
          <w:szCs w:val="20"/>
        </w:rPr>
        <w:t>※　健康診断結果において、重度の所見が認められる場合や感染症の疑いがある場合は、担当健診機関または東京都教職員総合健康センターから、個別に連絡</w:t>
      </w:r>
      <w:r w:rsidR="00C90C25">
        <w:rPr>
          <w:rFonts w:hAnsi="ＭＳ 明朝" w:hint="eastAsia"/>
          <w:sz w:val="20"/>
          <w:szCs w:val="20"/>
        </w:rPr>
        <w:t>する</w:t>
      </w:r>
      <w:r w:rsidRPr="00874A05">
        <w:rPr>
          <w:rFonts w:hAnsi="ＭＳ 明朝" w:hint="eastAsia"/>
          <w:sz w:val="20"/>
          <w:szCs w:val="20"/>
        </w:rPr>
        <w:t>場合があります。</w:t>
      </w:r>
    </w:p>
    <w:p w14:paraId="5699BD38" w14:textId="14E704F2" w:rsidR="00CC632D" w:rsidRPr="00874A05" w:rsidRDefault="00D73724" w:rsidP="000A3720">
      <w:pPr>
        <w:pStyle w:val="a8"/>
        <w:spacing w:line="300" w:lineRule="exact"/>
        <w:ind w:leftChars="56" w:left="492" w:hangingChars="200" w:hanging="380"/>
        <w:rPr>
          <w:rFonts w:hAnsi="ＭＳ 明朝"/>
          <w:sz w:val="20"/>
          <w:szCs w:val="20"/>
        </w:rPr>
      </w:pPr>
      <w:r w:rsidRPr="00874A05">
        <w:rPr>
          <w:rFonts w:hAnsi="ＭＳ 明朝" w:hint="eastAsia"/>
          <w:sz w:val="20"/>
          <w:szCs w:val="20"/>
        </w:rPr>
        <w:t xml:space="preserve">※　</w:t>
      </w:r>
      <w:r w:rsidR="0006149F" w:rsidRPr="00874A05">
        <w:rPr>
          <w:rFonts w:hAnsi="ＭＳ 明朝" w:hint="eastAsia"/>
          <w:sz w:val="20"/>
          <w:szCs w:val="20"/>
        </w:rPr>
        <w:t>人間ドックや</w:t>
      </w:r>
      <w:r w:rsidR="00D52524" w:rsidRPr="00874A05">
        <w:rPr>
          <w:rFonts w:hAnsi="ＭＳ 明朝" w:hint="eastAsia"/>
          <w:sz w:val="20"/>
          <w:szCs w:val="20"/>
        </w:rPr>
        <w:t>他で受診した健康診断を</w:t>
      </w:r>
      <w:r w:rsidR="002821F0" w:rsidRPr="00874A05">
        <w:rPr>
          <w:rFonts w:hAnsi="ＭＳ 明朝" w:hint="eastAsia"/>
          <w:sz w:val="20"/>
          <w:szCs w:val="20"/>
        </w:rPr>
        <w:t>一般</w:t>
      </w:r>
      <w:r w:rsidRPr="00874A05">
        <w:rPr>
          <w:rFonts w:hAnsi="ＭＳ 明朝" w:hint="eastAsia"/>
          <w:sz w:val="20"/>
          <w:szCs w:val="20"/>
        </w:rPr>
        <w:t>健康診断に代える場合は、校長へ</w:t>
      </w:r>
      <w:r w:rsidR="00D52524" w:rsidRPr="00874A05">
        <w:rPr>
          <w:rFonts w:hAnsi="ＭＳ 明朝" w:hint="eastAsia"/>
          <w:sz w:val="20"/>
          <w:szCs w:val="20"/>
        </w:rPr>
        <w:t>受診結果を</w:t>
      </w:r>
      <w:r w:rsidRPr="00874A05">
        <w:rPr>
          <w:rFonts w:hAnsi="ＭＳ 明朝" w:hint="eastAsia"/>
          <w:sz w:val="20"/>
          <w:szCs w:val="20"/>
        </w:rPr>
        <w:t>書面で提出してください。</w:t>
      </w:r>
    </w:p>
    <w:p w14:paraId="37021FFE" w14:textId="515D4980" w:rsidR="00787550" w:rsidRPr="00874A05" w:rsidRDefault="00787550" w:rsidP="000A3720">
      <w:pPr>
        <w:pStyle w:val="a8"/>
        <w:spacing w:line="300" w:lineRule="exact"/>
        <w:ind w:leftChars="56" w:left="492" w:hangingChars="200" w:hanging="380"/>
        <w:rPr>
          <w:rFonts w:hAnsi="ＭＳ 明朝"/>
          <w:bCs/>
          <w:sz w:val="20"/>
          <w:szCs w:val="20"/>
        </w:rPr>
      </w:pPr>
      <w:r w:rsidRPr="00874A05">
        <w:rPr>
          <w:rFonts w:hAnsi="ＭＳ 明朝" w:hint="eastAsia"/>
          <w:bCs/>
          <w:sz w:val="20"/>
          <w:szCs w:val="20"/>
        </w:rPr>
        <w:t xml:space="preserve">※　</w:t>
      </w:r>
      <w:r w:rsidR="00303BB2" w:rsidRPr="00874A05">
        <w:rPr>
          <w:rFonts w:hAnsi="ＭＳ 明朝" w:hint="eastAsia"/>
          <w:bCs/>
          <w:sz w:val="20"/>
          <w:szCs w:val="20"/>
        </w:rPr>
        <w:t>健診機関から結果通知書を送付するほか、</w:t>
      </w:r>
      <w:r w:rsidRPr="00874A05">
        <w:rPr>
          <w:rFonts w:hAnsi="ＭＳ 明朝" w:hint="eastAsia"/>
          <w:bCs/>
          <w:sz w:val="20"/>
          <w:szCs w:val="20"/>
        </w:rPr>
        <w:t>健診結果は、教職員健康管理システムに</w:t>
      </w:r>
      <w:r w:rsidR="00303BB2" w:rsidRPr="00874A05">
        <w:rPr>
          <w:rFonts w:hAnsi="ＭＳ 明朝" w:hint="eastAsia"/>
          <w:bCs/>
          <w:sz w:val="20"/>
          <w:szCs w:val="20"/>
        </w:rPr>
        <w:t>も</w:t>
      </w:r>
      <w:r w:rsidRPr="00874A05">
        <w:rPr>
          <w:rFonts w:hAnsi="ＭＳ 明朝" w:hint="eastAsia"/>
          <w:bCs/>
          <w:sz w:val="20"/>
          <w:szCs w:val="20"/>
        </w:rPr>
        <w:t>掲出します（掲出時期については、別途、東京都教育庁福利厚生部福利厚生課より通知されます。）</w:t>
      </w:r>
      <w:r w:rsidR="004F78D1" w:rsidRPr="00874A05">
        <w:rPr>
          <w:rFonts w:hAnsi="ＭＳ 明朝" w:hint="eastAsia"/>
          <w:bCs/>
          <w:sz w:val="20"/>
          <w:szCs w:val="20"/>
        </w:rPr>
        <w:t>。</w:t>
      </w:r>
    </w:p>
    <w:p w14:paraId="4B189D07" w14:textId="2C7D129C" w:rsidR="00C56371" w:rsidRPr="00874A05" w:rsidRDefault="00263FD4" w:rsidP="00C811F2">
      <w:pPr>
        <w:pStyle w:val="a8"/>
        <w:spacing w:line="300" w:lineRule="exact"/>
        <w:ind w:leftChars="50" w:left="480" w:hangingChars="200" w:hanging="380"/>
        <w:rPr>
          <w:rFonts w:hAnsi="ＭＳ 明朝"/>
          <w:sz w:val="20"/>
          <w:szCs w:val="20"/>
        </w:rPr>
      </w:pPr>
      <w:r w:rsidRPr="00874A05">
        <w:rPr>
          <w:rFonts w:hAnsi="ＭＳ 明朝" w:hint="eastAsia"/>
          <w:sz w:val="20"/>
          <w:szCs w:val="20"/>
        </w:rPr>
        <w:t>※</w:t>
      </w:r>
      <w:r w:rsidRPr="00874A05">
        <w:rPr>
          <w:rFonts w:hAnsi="ＭＳ 明朝"/>
          <w:sz w:val="20"/>
          <w:szCs w:val="20"/>
        </w:rPr>
        <w:t xml:space="preserve">  </w:t>
      </w:r>
      <w:r w:rsidRPr="00874A05">
        <w:rPr>
          <w:rFonts w:hAnsi="ＭＳ 明朝" w:hint="eastAsia"/>
          <w:sz w:val="20"/>
          <w:szCs w:val="20"/>
        </w:rPr>
        <w:t>健診機関での個人結果の再発行は行っておりません。</w:t>
      </w:r>
      <w:r w:rsidR="00C7487D" w:rsidRPr="00874A05">
        <w:rPr>
          <w:rFonts w:hAnsi="ＭＳ 明朝" w:hint="eastAsia"/>
          <w:sz w:val="20"/>
          <w:szCs w:val="20"/>
        </w:rPr>
        <w:t>健康診断結果は</w:t>
      </w:r>
      <w:r w:rsidR="0096545A" w:rsidRPr="00874A05">
        <w:rPr>
          <w:rFonts w:hAnsi="ＭＳ 明朝" w:hint="eastAsia"/>
          <w:sz w:val="20"/>
          <w:szCs w:val="20"/>
        </w:rPr>
        <w:t>教職員健康管理システム</w:t>
      </w:r>
      <w:r w:rsidR="00141C1E" w:rsidRPr="00874A05">
        <w:rPr>
          <w:rFonts w:hAnsi="ＭＳ 明朝" w:hint="eastAsia"/>
          <w:sz w:val="20"/>
          <w:szCs w:val="20"/>
        </w:rPr>
        <w:t>から</w:t>
      </w:r>
      <w:r w:rsidR="0096545A" w:rsidRPr="00874A05">
        <w:rPr>
          <w:rFonts w:hAnsi="ＭＳ 明朝" w:hint="eastAsia"/>
          <w:sz w:val="20"/>
          <w:szCs w:val="20"/>
        </w:rPr>
        <w:t>印刷</w:t>
      </w:r>
      <w:r w:rsidR="00141C1E" w:rsidRPr="00874A05">
        <w:rPr>
          <w:rFonts w:hAnsi="ＭＳ 明朝" w:hint="eastAsia"/>
          <w:sz w:val="20"/>
          <w:szCs w:val="20"/>
        </w:rPr>
        <w:t>することができます</w:t>
      </w:r>
      <w:r w:rsidR="0096545A" w:rsidRPr="00874A05">
        <w:rPr>
          <w:rFonts w:hAnsi="ＭＳ 明朝" w:hint="eastAsia"/>
          <w:sz w:val="20"/>
          <w:szCs w:val="20"/>
        </w:rPr>
        <w:t>。</w:t>
      </w:r>
    </w:p>
    <w:p w14:paraId="30AB0B6B" w14:textId="77777777" w:rsidR="00055569" w:rsidRPr="00874A05" w:rsidRDefault="00055569" w:rsidP="00D05B9A">
      <w:pPr>
        <w:pStyle w:val="a8"/>
        <w:spacing w:line="300" w:lineRule="exact"/>
        <w:ind w:leftChars="190" w:left="380"/>
        <w:rPr>
          <w:rFonts w:hAnsi="ＭＳ 明朝"/>
          <w:sz w:val="20"/>
          <w:szCs w:val="20"/>
        </w:rPr>
      </w:pPr>
    </w:p>
    <w:p w14:paraId="14C773F2" w14:textId="77777777" w:rsidR="000A3720" w:rsidRPr="00874A05" w:rsidRDefault="000A3720" w:rsidP="00D05B9A">
      <w:pPr>
        <w:pStyle w:val="a8"/>
        <w:spacing w:line="300" w:lineRule="exact"/>
        <w:ind w:leftChars="190" w:left="380"/>
        <w:rPr>
          <w:rFonts w:hAnsi="ＭＳ 明朝"/>
          <w:sz w:val="20"/>
          <w:szCs w:val="20"/>
        </w:rPr>
      </w:pPr>
    </w:p>
    <w:p w14:paraId="42B7CDE6" w14:textId="77777777" w:rsidR="000A3720" w:rsidRPr="00874A05" w:rsidRDefault="000A3720" w:rsidP="00D05B9A">
      <w:pPr>
        <w:pStyle w:val="a8"/>
        <w:spacing w:line="300" w:lineRule="exact"/>
        <w:ind w:leftChars="190" w:left="380"/>
        <w:rPr>
          <w:rFonts w:hAnsi="ＭＳ 明朝"/>
          <w:sz w:val="20"/>
          <w:szCs w:val="20"/>
        </w:rPr>
      </w:pPr>
    </w:p>
    <w:p w14:paraId="63D0DE69" w14:textId="49B3A207" w:rsidR="006A2BA0" w:rsidRPr="00CA7988" w:rsidRDefault="002702B6" w:rsidP="00722E81">
      <w:pPr>
        <w:pStyle w:val="a8"/>
        <w:spacing w:beforeLines="50" w:before="166" w:line="300" w:lineRule="exact"/>
        <w:jc w:val="center"/>
        <w:rPr>
          <w:rFonts w:hAnsi="ＭＳ 明朝"/>
          <w:sz w:val="20"/>
          <w:szCs w:val="20"/>
        </w:rPr>
      </w:pPr>
      <w:r w:rsidRPr="00874A05">
        <w:rPr>
          <w:rFonts w:ascii="ＭＳ Ｐゴシック" w:eastAsia="ＭＳ Ｐゴシック" w:hAnsi="ＭＳ Ｐゴシック" w:hint="eastAsia"/>
          <w:sz w:val="20"/>
          <w:szCs w:val="20"/>
        </w:rPr>
        <w:t>公益社団法人</w:t>
      </w:r>
      <w:r w:rsidR="00C60351" w:rsidRPr="00874A05">
        <w:rPr>
          <w:rFonts w:ascii="ＭＳ Ｐゴシック" w:eastAsia="ＭＳ Ｐゴシック" w:hAnsi="ＭＳ Ｐゴシック" w:hint="eastAsia"/>
          <w:sz w:val="20"/>
          <w:szCs w:val="20"/>
        </w:rPr>
        <w:t>東京都</w:t>
      </w:r>
      <w:r w:rsidR="00D73724" w:rsidRPr="00874A05">
        <w:rPr>
          <w:rFonts w:ascii="ＭＳ Ｐゴシック" w:eastAsia="ＭＳ Ｐゴシック" w:hAnsi="ＭＳ Ｐゴシック" w:hint="eastAsia"/>
          <w:sz w:val="20"/>
          <w:szCs w:val="20"/>
        </w:rPr>
        <w:t>教職員互助会</w:t>
      </w:r>
      <w:r w:rsidR="00D73724" w:rsidRPr="00874A05">
        <w:rPr>
          <w:rFonts w:ascii="ＭＳ Ｐゴシック" w:eastAsia="ＭＳ Ｐゴシック" w:hAnsi="ＭＳ Ｐゴシック"/>
          <w:sz w:val="20"/>
          <w:szCs w:val="20"/>
        </w:rPr>
        <w:t xml:space="preserve"> </w:t>
      </w:r>
      <w:r w:rsidR="00D73724" w:rsidRPr="00874A05">
        <w:rPr>
          <w:rFonts w:ascii="ＭＳ Ｐゴシック" w:eastAsia="ＭＳ Ｐゴシック" w:hAnsi="ＭＳ Ｐゴシック" w:hint="eastAsia"/>
          <w:sz w:val="20"/>
          <w:szCs w:val="20"/>
        </w:rPr>
        <w:t>東京都教職員総合健康センター</w:t>
      </w:r>
      <w:r w:rsidR="00D73724" w:rsidRPr="00874A05">
        <w:rPr>
          <w:rFonts w:ascii="ＭＳ Ｐゴシック" w:eastAsia="ＭＳ Ｐゴシック" w:hAnsi="ＭＳ Ｐゴシック" w:hint="eastAsia"/>
        </w:rPr>
        <w:t xml:space="preserve">　０３</w:t>
      </w:r>
      <w:r w:rsidR="00D60FE1" w:rsidRPr="00874A05">
        <w:rPr>
          <w:rFonts w:ascii="ＭＳ Ｐゴシック" w:eastAsia="ＭＳ Ｐゴシック" w:hAnsi="ＭＳ Ｐゴシック" w:hint="eastAsia"/>
        </w:rPr>
        <w:t>-</w:t>
      </w:r>
      <w:r w:rsidR="00D73724" w:rsidRPr="00874A05">
        <w:rPr>
          <w:rFonts w:ascii="ＭＳ Ｐゴシック" w:eastAsia="ＭＳ Ｐゴシック" w:hAnsi="ＭＳ Ｐゴシック" w:hint="eastAsia"/>
        </w:rPr>
        <w:t>３２９１</w:t>
      </w:r>
      <w:r w:rsidR="00D60FE1" w:rsidRPr="00874A05">
        <w:rPr>
          <w:rFonts w:ascii="ＭＳ Ｐゴシック" w:eastAsia="ＭＳ Ｐゴシック" w:hAnsi="ＭＳ Ｐゴシック" w:hint="eastAsia"/>
        </w:rPr>
        <w:t>-</w:t>
      </w:r>
      <w:r w:rsidR="00D73724" w:rsidRPr="00874A05">
        <w:rPr>
          <w:rFonts w:ascii="ＭＳ Ｐゴシック" w:eastAsia="ＭＳ Ｐゴシック" w:hAnsi="ＭＳ Ｐゴシック" w:hint="eastAsia"/>
        </w:rPr>
        <w:t>６３４９</w:t>
      </w:r>
      <w:r w:rsidRPr="00874A05">
        <w:rPr>
          <w:rFonts w:ascii="ＭＳ Ｐゴシック" w:eastAsia="ＭＳ Ｐゴシック" w:hAnsi="ＭＳ Ｐゴシック" w:hint="eastAsia"/>
        </w:rPr>
        <w:t xml:space="preserve">　</w:t>
      </w:r>
      <w:r w:rsidR="00C56371" w:rsidRPr="00874A05">
        <w:rPr>
          <w:rFonts w:ascii="ＭＳ Ｐゴシック" w:eastAsia="ＭＳ Ｐゴシック" w:hAnsi="ＭＳ Ｐゴシック" w:hint="eastAsia"/>
        </w:rPr>
        <w:t>（平</w:t>
      </w:r>
      <w:r w:rsidR="00C56371" w:rsidRPr="00CA7988">
        <w:rPr>
          <w:rFonts w:ascii="ＭＳ Ｐゴシック" w:eastAsia="ＭＳ Ｐゴシック" w:hAnsi="ＭＳ Ｐゴシック" w:hint="eastAsia"/>
        </w:rPr>
        <w:t>日８：３０～１７：００）</w:t>
      </w:r>
    </w:p>
    <w:sectPr w:rsidR="006A2BA0" w:rsidRPr="00CA7988" w:rsidSect="00DB4D44">
      <w:footerReference w:type="default" r:id="rId8"/>
      <w:type w:val="continuous"/>
      <w:pgSz w:w="11906" w:h="16838" w:code="9"/>
      <w:pgMar w:top="851" w:right="1134" w:bottom="851" w:left="1134" w:header="907" w:footer="0" w:gutter="0"/>
      <w:cols w:space="425"/>
      <w:docGrid w:type="linesAndChars" w:linePitch="332"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6D797" w14:textId="77777777" w:rsidR="00B42F74" w:rsidRDefault="00B42F74" w:rsidP="00D66E44">
      <w:r>
        <w:separator/>
      </w:r>
    </w:p>
  </w:endnote>
  <w:endnote w:type="continuationSeparator" w:id="0">
    <w:p w14:paraId="63AA8EB9" w14:textId="77777777" w:rsidR="00B42F74" w:rsidRDefault="00B42F74" w:rsidP="00D6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764137"/>
      <w:docPartObj>
        <w:docPartGallery w:val="Page Numbers (Bottom of Page)"/>
        <w:docPartUnique/>
      </w:docPartObj>
    </w:sdtPr>
    <w:sdtEndPr/>
    <w:sdtContent>
      <w:p w14:paraId="36B76573" w14:textId="59D22642" w:rsidR="001825CE" w:rsidRDefault="001825CE">
        <w:pPr>
          <w:pStyle w:val="ae"/>
          <w:jc w:val="center"/>
        </w:pPr>
        <w:r>
          <w:fldChar w:fldCharType="begin"/>
        </w:r>
        <w:r>
          <w:instrText>PAGE   \* MERGEFORMAT</w:instrText>
        </w:r>
        <w:r>
          <w:fldChar w:fldCharType="separate"/>
        </w:r>
        <w:r w:rsidR="00310C66" w:rsidRPr="00310C66">
          <w:rPr>
            <w:noProof/>
            <w:lang w:val="ja-JP"/>
          </w:rPr>
          <w:t>12</w:t>
        </w:r>
        <w:r>
          <w:fldChar w:fldCharType="end"/>
        </w:r>
      </w:p>
    </w:sdtContent>
  </w:sdt>
  <w:p w14:paraId="34BBB635" w14:textId="77777777" w:rsidR="001825CE" w:rsidRDefault="001825C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9C51B" w14:textId="77777777" w:rsidR="00B42F74" w:rsidRDefault="00B42F74" w:rsidP="00D66E44">
      <w:r>
        <w:separator/>
      </w:r>
    </w:p>
  </w:footnote>
  <w:footnote w:type="continuationSeparator" w:id="0">
    <w:p w14:paraId="46FBE91F" w14:textId="77777777" w:rsidR="00B42F74" w:rsidRDefault="00B42F74" w:rsidP="00D66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7F23"/>
    <w:multiLevelType w:val="hybridMultilevel"/>
    <w:tmpl w:val="672ED85A"/>
    <w:lvl w:ilvl="0" w:tplc="AEB49E1E">
      <w:start w:val="1"/>
      <w:numFmt w:val="decimalFullWidth"/>
      <w:lvlText w:val="（%1）"/>
      <w:lvlJc w:val="left"/>
      <w:pPr>
        <w:tabs>
          <w:tab w:val="num" w:pos="930"/>
        </w:tabs>
        <w:ind w:left="930" w:hanging="720"/>
      </w:pPr>
      <w:rPr>
        <w:rFonts w:hint="eastAsia"/>
        <w:sz w:val="21"/>
      </w:rPr>
    </w:lvl>
    <w:lvl w:ilvl="1" w:tplc="7D280852" w:tentative="1">
      <w:start w:val="1"/>
      <w:numFmt w:val="aiueoFullWidth"/>
      <w:lvlText w:val="(%2)"/>
      <w:lvlJc w:val="left"/>
      <w:pPr>
        <w:tabs>
          <w:tab w:val="num" w:pos="840"/>
        </w:tabs>
        <w:ind w:left="840" w:hanging="420"/>
      </w:pPr>
    </w:lvl>
    <w:lvl w:ilvl="2" w:tplc="891467A0" w:tentative="1">
      <w:start w:val="1"/>
      <w:numFmt w:val="decimalEnclosedCircle"/>
      <w:lvlText w:val="%3"/>
      <w:lvlJc w:val="left"/>
      <w:pPr>
        <w:tabs>
          <w:tab w:val="num" w:pos="1260"/>
        </w:tabs>
        <w:ind w:left="1260" w:hanging="420"/>
      </w:pPr>
    </w:lvl>
    <w:lvl w:ilvl="3" w:tplc="C1BA8EE6" w:tentative="1">
      <w:start w:val="1"/>
      <w:numFmt w:val="decimal"/>
      <w:lvlText w:val="%4."/>
      <w:lvlJc w:val="left"/>
      <w:pPr>
        <w:tabs>
          <w:tab w:val="num" w:pos="1680"/>
        </w:tabs>
        <w:ind w:left="1680" w:hanging="420"/>
      </w:pPr>
    </w:lvl>
    <w:lvl w:ilvl="4" w:tplc="8D2AFA60" w:tentative="1">
      <w:start w:val="1"/>
      <w:numFmt w:val="aiueoFullWidth"/>
      <w:lvlText w:val="(%5)"/>
      <w:lvlJc w:val="left"/>
      <w:pPr>
        <w:tabs>
          <w:tab w:val="num" w:pos="2100"/>
        </w:tabs>
        <w:ind w:left="2100" w:hanging="420"/>
      </w:pPr>
    </w:lvl>
    <w:lvl w:ilvl="5" w:tplc="C3CCDD48" w:tentative="1">
      <w:start w:val="1"/>
      <w:numFmt w:val="decimalEnclosedCircle"/>
      <w:lvlText w:val="%6"/>
      <w:lvlJc w:val="left"/>
      <w:pPr>
        <w:tabs>
          <w:tab w:val="num" w:pos="2520"/>
        </w:tabs>
        <w:ind w:left="2520" w:hanging="420"/>
      </w:pPr>
    </w:lvl>
    <w:lvl w:ilvl="6" w:tplc="9612CE5C" w:tentative="1">
      <w:start w:val="1"/>
      <w:numFmt w:val="decimal"/>
      <w:lvlText w:val="%7."/>
      <w:lvlJc w:val="left"/>
      <w:pPr>
        <w:tabs>
          <w:tab w:val="num" w:pos="2940"/>
        </w:tabs>
        <w:ind w:left="2940" w:hanging="420"/>
      </w:pPr>
    </w:lvl>
    <w:lvl w:ilvl="7" w:tplc="4266BA58" w:tentative="1">
      <w:start w:val="1"/>
      <w:numFmt w:val="aiueoFullWidth"/>
      <w:lvlText w:val="(%8)"/>
      <w:lvlJc w:val="left"/>
      <w:pPr>
        <w:tabs>
          <w:tab w:val="num" w:pos="3360"/>
        </w:tabs>
        <w:ind w:left="3360" w:hanging="420"/>
      </w:pPr>
    </w:lvl>
    <w:lvl w:ilvl="8" w:tplc="5BDA1000" w:tentative="1">
      <w:start w:val="1"/>
      <w:numFmt w:val="decimalEnclosedCircle"/>
      <w:lvlText w:val="%9"/>
      <w:lvlJc w:val="left"/>
      <w:pPr>
        <w:tabs>
          <w:tab w:val="num" w:pos="3780"/>
        </w:tabs>
        <w:ind w:left="3780" w:hanging="420"/>
      </w:pPr>
    </w:lvl>
  </w:abstractNum>
  <w:abstractNum w:abstractNumId="1" w15:restartNumberingAfterBreak="0">
    <w:nsid w:val="103A3218"/>
    <w:multiLevelType w:val="hybridMultilevel"/>
    <w:tmpl w:val="19982670"/>
    <w:lvl w:ilvl="0" w:tplc="1D5EFE6C">
      <w:start w:val="3"/>
      <w:numFmt w:val="bullet"/>
      <w:lvlText w:val="※"/>
      <w:lvlJc w:val="left"/>
      <w:pPr>
        <w:tabs>
          <w:tab w:val="num" w:pos="465"/>
        </w:tabs>
        <w:ind w:left="465" w:hanging="360"/>
      </w:pPr>
      <w:rPr>
        <w:rFonts w:ascii="ＭＳ 明朝" w:eastAsia="ＭＳ 明朝" w:hAnsi="ＭＳ 明朝" w:cs="Times New Roman" w:hint="eastAsia"/>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15:restartNumberingAfterBreak="0">
    <w:nsid w:val="208553D5"/>
    <w:multiLevelType w:val="hybridMultilevel"/>
    <w:tmpl w:val="3CA29970"/>
    <w:lvl w:ilvl="0" w:tplc="FD1A5454">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4CB3E43"/>
    <w:multiLevelType w:val="hybridMultilevel"/>
    <w:tmpl w:val="8D1CF29E"/>
    <w:lvl w:ilvl="0" w:tplc="59940BEA">
      <w:numFmt w:val="bullet"/>
      <w:lvlText w:val="※"/>
      <w:lvlJc w:val="left"/>
      <w:pPr>
        <w:ind w:left="5181" w:hanging="360"/>
      </w:pPr>
      <w:rPr>
        <w:rFonts w:ascii="ＭＳ 明朝" w:eastAsia="ＭＳ 明朝" w:hAnsi="ＭＳ 明朝" w:cs="Times New Roman" w:hint="eastAsia"/>
      </w:rPr>
    </w:lvl>
    <w:lvl w:ilvl="1" w:tplc="0409000B" w:tentative="1">
      <w:start w:val="1"/>
      <w:numFmt w:val="bullet"/>
      <w:lvlText w:val=""/>
      <w:lvlJc w:val="left"/>
      <w:pPr>
        <w:ind w:left="5661" w:hanging="420"/>
      </w:pPr>
      <w:rPr>
        <w:rFonts w:ascii="Wingdings" w:hAnsi="Wingdings" w:hint="default"/>
      </w:rPr>
    </w:lvl>
    <w:lvl w:ilvl="2" w:tplc="0409000D" w:tentative="1">
      <w:start w:val="1"/>
      <w:numFmt w:val="bullet"/>
      <w:lvlText w:val=""/>
      <w:lvlJc w:val="left"/>
      <w:pPr>
        <w:ind w:left="6081" w:hanging="420"/>
      </w:pPr>
      <w:rPr>
        <w:rFonts w:ascii="Wingdings" w:hAnsi="Wingdings" w:hint="default"/>
      </w:rPr>
    </w:lvl>
    <w:lvl w:ilvl="3" w:tplc="04090001" w:tentative="1">
      <w:start w:val="1"/>
      <w:numFmt w:val="bullet"/>
      <w:lvlText w:val=""/>
      <w:lvlJc w:val="left"/>
      <w:pPr>
        <w:ind w:left="6501" w:hanging="420"/>
      </w:pPr>
      <w:rPr>
        <w:rFonts w:ascii="Wingdings" w:hAnsi="Wingdings" w:hint="default"/>
      </w:rPr>
    </w:lvl>
    <w:lvl w:ilvl="4" w:tplc="0409000B" w:tentative="1">
      <w:start w:val="1"/>
      <w:numFmt w:val="bullet"/>
      <w:lvlText w:val=""/>
      <w:lvlJc w:val="left"/>
      <w:pPr>
        <w:ind w:left="6921" w:hanging="420"/>
      </w:pPr>
      <w:rPr>
        <w:rFonts w:ascii="Wingdings" w:hAnsi="Wingdings" w:hint="default"/>
      </w:rPr>
    </w:lvl>
    <w:lvl w:ilvl="5" w:tplc="0409000D" w:tentative="1">
      <w:start w:val="1"/>
      <w:numFmt w:val="bullet"/>
      <w:lvlText w:val=""/>
      <w:lvlJc w:val="left"/>
      <w:pPr>
        <w:ind w:left="7341" w:hanging="420"/>
      </w:pPr>
      <w:rPr>
        <w:rFonts w:ascii="Wingdings" w:hAnsi="Wingdings" w:hint="default"/>
      </w:rPr>
    </w:lvl>
    <w:lvl w:ilvl="6" w:tplc="04090001" w:tentative="1">
      <w:start w:val="1"/>
      <w:numFmt w:val="bullet"/>
      <w:lvlText w:val=""/>
      <w:lvlJc w:val="left"/>
      <w:pPr>
        <w:ind w:left="7761" w:hanging="420"/>
      </w:pPr>
      <w:rPr>
        <w:rFonts w:ascii="Wingdings" w:hAnsi="Wingdings" w:hint="default"/>
      </w:rPr>
    </w:lvl>
    <w:lvl w:ilvl="7" w:tplc="0409000B" w:tentative="1">
      <w:start w:val="1"/>
      <w:numFmt w:val="bullet"/>
      <w:lvlText w:val=""/>
      <w:lvlJc w:val="left"/>
      <w:pPr>
        <w:ind w:left="8181" w:hanging="420"/>
      </w:pPr>
      <w:rPr>
        <w:rFonts w:ascii="Wingdings" w:hAnsi="Wingdings" w:hint="default"/>
      </w:rPr>
    </w:lvl>
    <w:lvl w:ilvl="8" w:tplc="0409000D" w:tentative="1">
      <w:start w:val="1"/>
      <w:numFmt w:val="bullet"/>
      <w:lvlText w:val=""/>
      <w:lvlJc w:val="left"/>
      <w:pPr>
        <w:ind w:left="8601" w:hanging="420"/>
      </w:pPr>
      <w:rPr>
        <w:rFonts w:ascii="Wingdings" w:hAnsi="Wingdings" w:hint="default"/>
      </w:rPr>
    </w:lvl>
  </w:abstractNum>
  <w:abstractNum w:abstractNumId="4" w15:restartNumberingAfterBreak="0">
    <w:nsid w:val="2AAF273C"/>
    <w:multiLevelType w:val="hybridMultilevel"/>
    <w:tmpl w:val="512EAA02"/>
    <w:lvl w:ilvl="0" w:tplc="FF366C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BC01561"/>
    <w:multiLevelType w:val="hybridMultilevel"/>
    <w:tmpl w:val="7CF8BC7C"/>
    <w:lvl w:ilvl="0" w:tplc="57F4C776">
      <w:start w:val="3"/>
      <w:numFmt w:val="bullet"/>
      <w:lvlText w:val="※"/>
      <w:lvlJc w:val="left"/>
      <w:pPr>
        <w:tabs>
          <w:tab w:val="num" w:pos="835"/>
        </w:tabs>
        <w:ind w:left="835" w:hanging="420"/>
      </w:pPr>
      <w:rPr>
        <w:rFonts w:ascii="ＭＳ 明朝" w:eastAsia="ＭＳ 明朝" w:hAnsi="ＭＳ 明朝" w:cs="Times New Roman" w:hint="eastAsia"/>
      </w:rPr>
    </w:lvl>
    <w:lvl w:ilvl="1" w:tplc="0409000B" w:tentative="1">
      <w:start w:val="1"/>
      <w:numFmt w:val="bullet"/>
      <w:lvlText w:val=""/>
      <w:lvlJc w:val="left"/>
      <w:pPr>
        <w:tabs>
          <w:tab w:val="num" w:pos="1255"/>
        </w:tabs>
        <w:ind w:left="1255" w:hanging="420"/>
      </w:pPr>
      <w:rPr>
        <w:rFonts w:ascii="Wingdings" w:hAnsi="Wingdings" w:hint="default"/>
      </w:rPr>
    </w:lvl>
    <w:lvl w:ilvl="2" w:tplc="0409000D" w:tentative="1">
      <w:start w:val="1"/>
      <w:numFmt w:val="bullet"/>
      <w:lvlText w:val=""/>
      <w:lvlJc w:val="left"/>
      <w:pPr>
        <w:tabs>
          <w:tab w:val="num" w:pos="1675"/>
        </w:tabs>
        <w:ind w:left="1675" w:hanging="420"/>
      </w:pPr>
      <w:rPr>
        <w:rFonts w:ascii="Wingdings" w:hAnsi="Wingdings" w:hint="default"/>
      </w:rPr>
    </w:lvl>
    <w:lvl w:ilvl="3" w:tplc="04090001" w:tentative="1">
      <w:start w:val="1"/>
      <w:numFmt w:val="bullet"/>
      <w:lvlText w:val=""/>
      <w:lvlJc w:val="left"/>
      <w:pPr>
        <w:tabs>
          <w:tab w:val="num" w:pos="2095"/>
        </w:tabs>
        <w:ind w:left="2095" w:hanging="420"/>
      </w:pPr>
      <w:rPr>
        <w:rFonts w:ascii="Wingdings" w:hAnsi="Wingdings" w:hint="default"/>
      </w:rPr>
    </w:lvl>
    <w:lvl w:ilvl="4" w:tplc="0409000B" w:tentative="1">
      <w:start w:val="1"/>
      <w:numFmt w:val="bullet"/>
      <w:lvlText w:val=""/>
      <w:lvlJc w:val="left"/>
      <w:pPr>
        <w:tabs>
          <w:tab w:val="num" w:pos="2515"/>
        </w:tabs>
        <w:ind w:left="2515" w:hanging="420"/>
      </w:pPr>
      <w:rPr>
        <w:rFonts w:ascii="Wingdings" w:hAnsi="Wingdings" w:hint="default"/>
      </w:rPr>
    </w:lvl>
    <w:lvl w:ilvl="5" w:tplc="0409000D" w:tentative="1">
      <w:start w:val="1"/>
      <w:numFmt w:val="bullet"/>
      <w:lvlText w:val=""/>
      <w:lvlJc w:val="left"/>
      <w:pPr>
        <w:tabs>
          <w:tab w:val="num" w:pos="2935"/>
        </w:tabs>
        <w:ind w:left="2935" w:hanging="420"/>
      </w:pPr>
      <w:rPr>
        <w:rFonts w:ascii="Wingdings" w:hAnsi="Wingdings" w:hint="default"/>
      </w:rPr>
    </w:lvl>
    <w:lvl w:ilvl="6" w:tplc="04090001" w:tentative="1">
      <w:start w:val="1"/>
      <w:numFmt w:val="bullet"/>
      <w:lvlText w:val=""/>
      <w:lvlJc w:val="left"/>
      <w:pPr>
        <w:tabs>
          <w:tab w:val="num" w:pos="3355"/>
        </w:tabs>
        <w:ind w:left="3355" w:hanging="420"/>
      </w:pPr>
      <w:rPr>
        <w:rFonts w:ascii="Wingdings" w:hAnsi="Wingdings" w:hint="default"/>
      </w:rPr>
    </w:lvl>
    <w:lvl w:ilvl="7" w:tplc="0409000B" w:tentative="1">
      <w:start w:val="1"/>
      <w:numFmt w:val="bullet"/>
      <w:lvlText w:val=""/>
      <w:lvlJc w:val="left"/>
      <w:pPr>
        <w:tabs>
          <w:tab w:val="num" w:pos="3775"/>
        </w:tabs>
        <w:ind w:left="3775" w:hanging="420"/>
      </w:pPr>
      <w:rPr>
        <w:rFonts w:ascii="Wingdings" w:hAnsi="Wingdings" w:hint="default"/>
      </w:rPr>
    </w:lvl>
    <w:lvl w:ilvl="8" w:tplc="0409000D" w:tentative="1">
      <w:start w:val="1"/>
      <w:numFmt w:val="bullet"/>
      <w:lvlText w:val=""/>
      <w:lvlJc w:val="left"/>
      <w:pPr>
        <w:tabs>
          <w:tab w:val="num" w:pos="4195"/>
        </w:tabs>
        <w:ind w:left="4195" w:hanging="420"/>
      </w:pPr>
      <w:rPr>
        <w:rFonts w:ascii="Wingdings" w:hAnsi="Wingdings" w:hint="default"/>
      </w:rPr>
    </w:lvl>
  </w:abstractNum>
  <w:abstractNum w:abstractNumId="6" w15:restartNumberingAfterBreak="0">
    <w:nsid w:val="34462B01"/>
    <w:multiLevelType w:val="hybridMultilevel"/>
    <w:tmpl w:val="9572AEDE"/>
    <w:lvl w:ilvl="0" w:tplc="02860D0A">
      <w:numFmt w:val="bullet"/>
      <w:lvlText w:val="※"/>
      <w:lvlJc w:val="left"/>
      <w:pPr>
        <w:tabs>
          <w:tab w:val="num" w:pos="495"/>
        </w:tabs>
        <w:ind w:left="495"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7" w15:restartNumberingAfterBreak="0">
    <w:nsid w:val="370B64D5"/>
    <w:multiLevelType w:val="hybridMultilevel"/>
    <w:tmpl w:val="342CF2EA"/>
    <w:lvl w:ilvl="0" w:tplc="C30C3AF2">
      <w:start w:val="1"/>
      <w:numFmt w:val="decimalEnclosedCircle"/>
      <w:lvlText w:val="%1"/>
      <w:lvlJc w:val="left"/>
      <w:pPr>
        <w:ind w:left="560" w:hanging="360"/>
      </w:pPr>
      <w:rPr>
        <w:rFonts w:hint="default"/>
        <w:strike w:val="0"/>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8" w15:restartNumberingAfterBreak="0">
    <w:nsid w:val="37904EFD"/>
    <w:multiLevelType w:val="hybridMultilevel"/>
    <w:tmpl w:val="C004CC72"/>
    <w:lvl w:ilvl="0" w:tplc="84622E9E">
      <w:start w:val="3"/>
      <w:numFmt w:val="bullet"/>
      <w:lvlText w:val="※"/>
      <w:lvlJc w:val="left"/>
      <w:pPr>
        <w:tabs>
          <w:tab w:val="num" w:pos="851"/>
        </w:tabs>
        <w:ind w:left="851" w:hanging="420"/>
      </w:pPr>
      <w:rPr>
        <w:rFonts w:ascii="ＭＳ 明朝" w:eastAsia="ＭＳ 明朝" w:hAnsi="ＭＳ 明朝" w:cs="Times New Roman" w:hint="eastAsia"/>
      </w:rPr>
    </w:lvl>
    <w:lvl w:ilvl="1" w:tplc="0409000B" w:tentative="1">
      <w:start w:val="1"/>
      <w:numFmt w:val="bullet"/>
      <w:lvlText w:val=""/>
      <w:lvlJc w:val="left"/>
      <w:pPr>
        <w:tabs>
          <w:tab w:val="num" w:pos="1271"/>
        </w:tabs>
        <w:ind w:left="1271" w:hanging="420"/>
      </w:pPr>
      <w:rPr>
        <w:rFonts w:ascii="Wingdings" w:hAnsi="Wingdings" w:hint="default"/>
      </w:rPr>
    </w:lvl>
    <w:lvl w:ilvl="2" w:tplc="0409000D" w:tentative="1">
      <w:start w:val="1"/>
      <w:numFmt w:val="bullet"/>
      <w:lvlText w:val=""/>
      <w:lvlJc w:val="left"/>
      <w:pPr>
        <w:tabs>
          <w:tab w:val="num" w:pos="1691"/>
        </w:tabs>
        <w:ind w:left="1691" w:hanging="420"/>
      </w:pPr>
      <w:rPr>
        <w:rFonts w:ascii="Wingdings" w:hAnsi="Wingdings" w:hint="default"/>
      </w:rPr>
    </w:lvl>
    <w:lvl w:ilvl="3" w:tplc="04090001" w:tentative="1">
      <w:start w:val="1"/>
      <w:numFmt w:val="bullet"/>
      <w:lvlText w:val=""/>
      <w:lvlJc w:val="left"/>
      <w:pPr>
        <w:tabs>
          <w:tab w:val="num" w:pos="2111"/>
        </w:tabs>
        <w:ind w:left="2111" w:hanging="420"/>
      </w:pPr>
      <w:rPr>
        <w:rFonts w:ascii="Wingdings" w:hAnsi="Wingdings" w:hint="default"/>
      </w:rPr>
    </w:lvl>
    <w:lvl w:ilvl="4" w:tplc="0409000B" w:tentative="1">
      <w:start w:val="1"/>
      <w:numFmt w:val="bullet"/>
      <w:lvlText w:val=""/>
      <w:lvlJc w:val="left"/>
      <w:pPr>
        <w:tabs>
          <w:tab w:val="num" w:pos="2531"/>
        </w:tabs>
        <w:ind w:left="2531" w:hanging="420"/>
      </w:pPr>
      <w:rPr>
        <w:rFonts w:ascii="Wingdings" w:hAnsi="Wingdings" w:hint="default"/>
      </w:rPr>
    </w:lvl>
    <w:lvl w:ilvl="5" w:tplc="0409000D" w:tentative="1">
      <w:start w:val="1"/>
      <w:numFmt w:val="bullet"/>
      <w:lvlText w:val=""/>
      <w:lvlJc w:val="left"/>
      <w:pPr>
        <w:tabs>
          <w:tab w:val="num" w:pos="2951"/>
        </w:tabs>
        <w:ind w:left="2951" w:hanging="420"/>
      </w:pPr>
      <w:rPr>
        <w:rFonts w:ascii="Wingdings" w:hAnsi="Wingdings" w:hint="default"/>
      </w:rPr>
    </w:lvl>
    <w:lvl w:ilvl="6" w:tplc="04090001" w:tentative="1">
      <w:start w:val="1"/>
      <w:numFmt w:val="bullet"/>
      <w:lvlText w:val=""/>
      <w:lvlJc w:val="left"/>
      <w:pPr>
        <w:tabs>
          <w:tab w:val="num" w:pos="3371"/>
        </w:tabs>
        <w:ind w:left="3371" w:hanging="420"/>
      </w:pPr>
      <w:rPr>
        <w:rFonts w:ascii="Wingdings" w:hAnsi="Wingdings" w:hint="default"/>
      </w:rPr>
    </w:lvl>
    <w:lvl w:ilvl="7" w:tplc="0409000B" w:tentative="1">
      <w:start w:val="1"/>
      <w:numFmt w:val="bullet"/>
      <w:lvlText w:val=""/>
      <w:lvlJc w:val="left"/>
      <w:pPr>
        <w:tabs>
          <w:tab w:val="num" w:pos="3791"/>
        </w:tabs>
        <w:ind w:left="3791" w:hanging="420"/>
      </w:pPr>
      <w:rPr>
        <w:rFonts w:ascii="Wingdings" w:hAnsi="Wingdings" w:hint="default"/>
      </w:rPr>
    </w:lvl>
    <w:lvl w:ilvl="8" w:tplc="0409000D" w:tentative="1">
      <w:start w:val="1"/>
      <w:numFmt w:val="bullet"/>
      <w:lvlText w:val=""/>
      <w:lvlJc w:val="left"/>
      <w:pPr>
        <w:tabs>
          <w:tab w:val="num" w:pos="4211"/>
        </w:tabs>
        <w:ind w:left="4211" w:hanging="420"/>
      </w:pPr>
      <w:rPr>
        <w:rFonts w:ascii="Wingdings" w:hAnsi="Wingdings" w:hint="default"/>
      </w:rPr>
    </w:lvl>
  </w:abstractNum>
  <w:abstractNum w:abstractNumId="9" w15:restartNumberingAfterBreak="0">
    <w:nsid w:val="38DD287D"/>
    <w:multiLevelType w:val="hybridMultilevel"/>
    <w:tmpl w:val="A2621E26"/>
    <w:lvl w:ilvl="0" w:tplc="F490C90E">
      <w:start w:val="2"/>
      <w:numFmt w:val="decimal"/>
      <w:lvlText w:val="%1"/>
      <w:lvlJc w:val="left"/>
      <w:pPr>
        <w:tabs>
          <w:tab w:val="num" w:pos="552"/>
        </w:tabs>
        <w:ind w:left="552" w:hanging="360"/>
      </w:pPr>
      <w:rPr>
        <w:rFonts w:hint="default"/>
        <w:color w:val="auto"/>
      </w:rPr>
    </w:lvl>
    <w:lvl w:ilvl="1" w:tplc="04090017" w:tentative="1">
      <w:start w:val="1"/>
      <w:numFmt w:val="aiueoFullWidth"/>
      <w:lvlText w:val="(%2)"/>
      <w:lvlJc w:val="left"/>
      <w:pPr>
        <w:tabs>
          <w:tab w:val="num" w:pos="1032"/>
        </w:tabs>
        <w:ind w:left="1032" w:hanging="420"/>
      </w:pPr>
    </w:lvl>
    <w:lvl w:ilvl="2" w:tplc="04090011" w:tentative="1">
      <w:start w:val="1"/>
      <w:numFmt w:val="decimalEnclosedCircle"/>
      <w:lvlText w:val="%3"/>
      <w:lvlJc w:val="left"/>
      <w:pPr>
        <w:tabs>
          <w:tab w:val="num" w:pos="1452"/>
        </w:tabs>
        <w:ind w:left="1452" w:hanging="420"/>
      </w:pPr>
    </w:lvl>
    <w:lvl w:ilvl="3" w:tplc="0409000F" w:tentative="1">
      <w:start w:val="1"/>
      <w:numFmt w:val="decimal"/>
      <w:lvlText w:val="%4."/>
      <w:lvlJc w:val="left"/>
      <w:pPr>
        <w:tabs>
          <w:tab w:val="num" w:pos="1872"/>
        </w:tabs>
        <w:ind w:left="1872" w:hanging="420"/>
      </w:pPr>
    </w:lvl>
    <w:lvl w:ilvl="4" w:tplc="04090017" w:tentative="1">
      <w:start w:val="1"/>
      <w:numFmt w:val="aiueoFullWidth"/>
      <w:lvlText w:val="(%5)"/>
      <w:lvlJc w:val="left"/>
      <w:pPr>
        <w:tabs>
          <w:tab w:val="num" w:pos="2292"/>
        </w:tabs>
        <w:ind w:left="2292" w:hanging="420"/>
      </w:pPr>
    </w:lvl>
    <w:lvl w:ilvl="5" w:tplc="04090011" w:tentative="1">
      <w:start w:val="1"/>
      <w:numFmt w:val="decimalEnclosedCircle"/>
      <w:lvlText w:val="%6"/>
      <w:lvlJc w:val="left"/>
      <w:pPr>
        <w:tabs>
          <w:tab w:val="num" w:pos="2712"/>
        </w:tabs>
        <w:ind w:left="2712" w:hanging="420"/>
      </w:pPr>
    </w:lvl>
    <w:lvl w:ilvl="6" w:tplc="0409000F" w:tentative="1">
      <w:start w:val="1"/>
      <w:numFmt w:val="decimal"/>
      <w:lvlText w:val="%7."/>
      <w:lvlJc w:val="left"/>
      <w:pPr>
        <w:tabs>
          <w:tab w:val="num" w:pos="3132"/>
        </w:tabs>
        <w:ind w:left="3132" w:hanging="420"/>
      </w:pPr>
    </w:lvl>
    <w:lvl w:ilvl="7" w:tplc="04090017" w:tentative="1">
      <w:start w:val="1"/>
      <w:numFmt w:val="aiueoFullWidth"/>
      <w:lvlText w:val="(%8)"/>
      <w:lvlJc w:val="left"/>
      <w:pPr>
        <w:tabs>
          <w:tab w:val="num" w:pos="3552"/>
        </w:tabs>
        <w:ind w:left="3552" w:hanging="420"/>
      </w:pPr>
    </w:lvl>
    <w:lvl w:ilvl="8" w:tplc="04090011" w:tentative="1">
      <w:start w:val="1"/>
      <w:numFmt w:val="decimalEnclosedCircle"/>
      <w:lvlText w:val="%9"/>
      <w:lvlJc w:val="left"/>
      <w:pPr>
        <w:tabs>
          <w:tab w:val="num" w:pos="3972"/>
        </w:tabs>
        <w:ind w:left="3972" w:hanging="420"/>
      </w:pPr>
    </w:lvl>
  </w:abstractNum>
  <w:abstractNum w:abstractNumId="10" w15:restartNumberingAfterBreak="0">
    <w:nsid w:val="421317BF"/>
    <w:multiLevelType w:val="hybridMultilevel"/>
    <w:tmpl w:val="193C520C"/>
    <w:lvl w:ilvl="0" w:tplc="5148CB6A">
      <w:start w:val="1"/>
      <w:numFmt w:val="decimalFullWidth"/>
      <w:lvlText w:val="（%1）"/>
      <w:lvlJc w:val="left"/>
      <w:pPr>
        <w:tabs>
          <w:tab w:val="num" w:pos="1200"/>
        </w:tabs>
        <w:ind w:left="1200" w:hanging="72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1" w15:restartNumberingAfterBreak="0">
    <w:nsid w:val="475A153F"/>
    <w:multiLevelType w:val="hybridMultilevel"/>
    <w:tmpl w:val="9990A856"/>
    <w:lvl w:ilvl="0" w:tplc="018A6170">
      <w:numFmt w:val="bullet"/>
      <w:lvlText w:val="※"/>
      <w:lvlJc w:val="left"/>
      <w:pPr>
        <w:ind w:left="550" w:hanging="360"/>
      </w:pPr>
      <w:rPr>
        <w:rFonts w:ascii="ＭＳ 明朝" w:eastAsia="ＭＳ 明朝" w:hAnsi="ＭＳ 明朝" w:cs="Times New Roman" w:hint="eastAsia"/>
      </w:rPr>
    </w:lvl>
    <w:lvl w:ilvl="1" w:tplc="0409000B" w:tentative="1">
      <w:start w:val="1"/>
      <w:numFmt w:val="bullet"/>
      <w:lvlText w:val=""/>
      <w:lvlJc w:val="left"/>
      <w:pPr>
        <w:ind w:left="1070" w:hanging="440"/>
      </w:pPr>
      <w:rPr>
        <w:rFonts w:ascii="Wingdings" w:hAnsi="Wingdings" w:hint="default"/>
      </w:rPr>
    </w:lvl>
    <w:lvl w:ilvl="2" w:tplc="0409000D" w:tentative="1">
      <w:start w:val="1"/>
      <w:numFmt w:val="bullet"/>
      <w:lvlText w:val=""/>
      <w:lvlJc w:val="left"/>
      <w:pPr>
        <w:ind w:left="1510" w:hanging="440"/>
      </w:pPr>
      <w:rPr>
        <w:rFonts w:ascii="Wingdings" w:hAnsi="Wingdings" w:hint="default"/>
      </w:rPr>
    </w:lvl>
    <w:lvl w:ilvl="3" w:tplc="04090001" w:tentative="1">
      <w:start w:val="1"/>
      <w:numFmt w:val="bullet"/>
      <w:lvlText w:val=""/>
      <w:lvlJc w:val="left"/>
      <w:pPr>
        <w:ind w:left="1950" w:hanging="440"/>
      </w:pPr>
      <w:rPr>
        <w:rFonts w:ascii="Wingdings" w:hAnsi="Wingdings" w:hint="default"/>
      </w:rPr>
    </w:lvl>
    <w:lvl w:ilvl="4" w:tplc="0409000B" w:tentative="1">
      <w:start w:val="1"/>
      <w:numFmt w:val="bullet"/>
      <w:lvlText w:val=""/>
      <w:lvlJc w:val="left"/>
      <w:pPr>
        <w:ind w:left="2390" w:hanging="440"/>
      </w:pPr>
      <w:rPr>
        <w:rFonts w:ascii="Wingdings" w:hAnsi="Wingdings" w:hint="default"/>
      </w:rPr>
    </w:lvl>
    <w:lvl w:ilvl="5" w:tplc="0409000D" w:tentative="1">
      <w:start w:val="1"/>
      <w:numFmt w:val="bullet"/>
      <w:lvlText w:val=""/>
      <w:lvlJc w:val="left"/>
      <w:pPr>
        <w:ind w:left="2830" w:hanging="440"/>
      </w:pPr>
      <w:rPr>
        <w:rFonts w:ascii="Wingdings" w:hAnsi="Wingdings" w:hint="default"/>
      </w:rPr>
    </w:lvl>
    <w:lvl w:ilvl="6" w:tplc="04090001" w:tentative="1">
      <w:start w:val="1"/>
      <w:numFmt w:val="bullet"/>
      <w:lvlText w:val=""/>
      <w:lvlJc w:val="left"/>
      <w:pPr>
        <w:ind w:left="3270" w:hanging="440"/>
      </w:pPr>
      <w:rPr>
        <w:rFonts w:ascii="Wingdings" w:hAnsi="Wingdings" w:hint="default"/>
      </w:rPr>
    </w:lvl>
    <w:lvl w:ilvl="7" w:tplc="0409000B" w:tentative="1">
      <w:start w:val="1"/>
      <w:numFmt w:val="bullet"/>
      <w:lvlText w:val=""/>
      <w:lvlJc w:val="left"/>
      <w:pPr>
        <w:ind w:left="3710" w:hanging="440"/>
      </w:pPr>
      <w:rPr>
        <w:rFonts w:ascii="Wingdings" w:hAnsi="Wingdings" w:hint="default"/>
      </w:rPr>
    </w:lvl>
    <w:lvl w:ilvl="8" w:tplc="0409000D" w:tentative="1">
      <w:start w:val="1"/>
      <w:numFmt w:val="bullet"/>
      <w:lvlText w:val=""/>
      <w:lvlJc w:val="left"/>
      <w:pPr>
        <w:ind w:left="4150" w:hanging="440"/>
      </w:pPr>
      <w:rPr>
        <w:rFonts w:ascii="Wingdings" w:hAnsi="Wingdings" w:hint="default"/>
      </w:rPr>
    </w:lvl>
  </w:abstractNum>
  <w:abstractNum w:abstractNumId="12" w15:restartNumberingAfterBreak="0">
    <w:nsid w:val="49742D07"/>
    <w:multiLevelType w:val="hybridMultilevel"/>
    <w:tmpl w:val="4F028236"/>
    <w:lvl w:ilvl="0" w:tplc="E24E52F8">
      <w:numFmt w:val="bullet"/>
      <w:lvlText w:val="■"/>
      <w:lvlJc w:val="left"/>
      <w:pPr>
        <w:tabs>
          <w:tab w:val="num" w:pos="360"/>
        </w:tabs>
        <w:ind w:left="360" w:hanging="360"/>
      </w:pPr>
      <w:rPr>
        <w:rFonts w:ascii="HGPｺﾞｼｯｸE" w:eastAsia="HGPｺﾞｼｯｸE" w:hAnsi="Century"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ECB0CF7"/>
    <w:multiLevelType w:val="hybridMultilevel"/>
    <w:tmpl w:val="E92E4C18"/>
    <w:lvl w:ilvl="0" w:tplc="526C4C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0103B9B"/>
    <w:multiLevelType w:val="hybridMultilevel"/>
    <w:tmpl w:val="B4F23AB8"/>
    <w:lvl w:ilvl="0" w:tplc="4FF871F2">
      <w:numFmt w:val="bullet"/>
      <w:lvlText w:val="■"/>
      <w:lvlJc w:val="left"/>
      <w:pPr>
        <w:ind w:left="360" w:hanging="360"/>
      </w:pPr>
      <w:rPr>
        <w:rFonts w:ascii="ＭＳ 明朝" w:eastAsia="ＭＳ 明朝" w:hAnsi="ＭＳ 明朝" w:cs="Times New Roman" w:hint="eastAsia"/>
        <w:b/>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516A2409"/>
    <w:multiLevelType w:val="hybridMultilevel"/>
    <w:tmpl w:val="560C893C"/>
    <w:lvl w:ilvl="0" w:tplc="88FCB2AE">
      <w:start w:val="2"/>
      <w:numFmt w:val="bullet"/>
      <w:lvlText w:val="＊"/>
      <w:lvlJc w:val="left"/>
      <w:pPr>
        <w:tabs>
          <w:tab w:val="num" w:pos="360"/>
        </w:tabs>
        <w:ind w:left="360" w:hanging="360"/>
      </w:pPr>
      <w:rPr>
        <w:rFonts w:ascii="Times New Roman" w:eastAsia="ＭＳ Ｐ明朝" w:hAnsi="Times New Roman" w:cs="Times New Roman" w:hint="default"/>
      </w:rPr>
    </w:lvl>
    <w:lvl w:ilvl="1" w:tplc="34AE4006" w:tentative="1">
      <w:start w:val="1"/>
      <w:numFmt w:val="bullet"/>
      <w:lvlText w:val=""/>
      <w:lvlJc w:val="left"/>
      <w:pPr>
        <w:tabs>
          <w:tab w:val="num" w:pos="840"/>
        </w:tabs>
        <w:ind w:left="840" w:hanging="420"/>
      </w:pPr>
      <w:rPr>
        <w:rFonts w:ascii="Wingdings" w:hAnsi="Wingdings" w:hint="default"/>
      </w:rPr>
    </w:lvl>
    <w:lvl w:ilvl="2" w:tplc="ABFEAD2A" w:tentative="1">
      <w:start w:val="1"/>
      <w:numFmt w:val="bullet"/>
      <w:lvlText w:val=""/>
      <w:lvlJc w:val="left"/>
      <w:pPr>
        <w:tabs>
          <w:tab w:val="num" w:pos="1260"/>
        </w:tabs>
        <w:ind w:left="1260" w:hanging="420"/>
      </w:pPr>
      <w:rPr>
        <w:rFonts w:ascii="Wingdings" w:hAnsi="Wingdings" w:hint="default"/>
      </w:rPr>
    </w:lvl>
    <w:lvl w:ilvl="3" w:tplc="DA4ADA32" w:tentative="1">
      <w:start w:val="1"/>
      <w:numFmt w:val="bullet"/>
      <w:lvlText w:val=""/>
      <w:lvlJc w:val="left"/>
      <w:pPr>
        <w:tabs>
          <w:tab w:val="num" w:pos="1680"/>
        </w:tabs>
        <w:ind w:left="1680" w:hanging="420"/>
      </w:pPr>
      <w:rPr>
        <w:rFonts w:ascii="Wingdings" w:hAnsi="Wingdings" w:hint="default"/>
      </w:rPr>
    </w:lvl>
    <w:lvl w:ilvl="4" w:tplc="3D8A5C30" w:tentative="1">
      <w:start w:val="1"/>
      <w:numFmt w:val="bullet"/>
      <w:lvlText w:val=""/>
      <w:lvlJc w:val="left"/>
      <w:pPr>
        <w:tabs>
          <w:tab w:val="num" w:pos="2100"/>
        </w:tabs>
        <w:ind w:left="2100" w:hanging="420"/>
      </w:pPr>
      <w:rPr>
        <w:rFonts w:ascii="Wingdings" w:hAnsi="Wingdings" w:hint="default"/>
      </w:rPr>
    </w:lvl>
    <w:lvl w:ilvl="5" w:tplc="32ECE8AC" w:tentative="1">
      <w:start w:val="1"/>
      <w:numFmt w:val="bullet"/>
      <w:lvlText w:val=""/>
      <w:lvlJc w:val="left"/>
      <w:pPr>
        <w:tabs>
          <w:tab w:val="num" w:pos="2520"/>
        </w:tabs>
        <w:ind w:left="2520" w:hanging="420"/>
      </w:pPr>
      <w:rPr>
        <w:rFonts w:ascii="Wingdings" w:hAnsi="Wingdings" w:hint="default"/>
      </w:rPr>
    </w:lvl>
    <w:lvl w:ilvl="6" w:tplc="BF20AF70" w:tentative="1">
      <w:start w:val="1"/>
      <w:numFmt w:val="bullet"/>
      <w:lvlText w:val=""/>
      <w:lvlJc w:val="left"/>
      <w:pPr>
        <w:tabs>
          <w:tab w:val="num" w:pos="2940"/>
        </w:tabs>
        <w:ind w:left="2940" w:hanging="420"/>
      </w:pPr>
      <w:rPr>
        <w:rFonts w:ascii="Wingdings" w:hAnsi="Wingdings" w:hint="default"/>
      </w:rPr>
    </w:lvl>
    <w:lvl w:ilvl="7" w:tplc="E3EA36B8" w:tentative="1">
      <w:start w:val="1"/>
      <w:numFmt w:val="bullet"/>
      <w:lvlText w:val=""/>
      <w:lvlJc w:val="left"/>
      <w:pPr>
        <w:tabs>
          <w:tab w:val="num" w:pos="3360"/>
        </w:tabs>
        <w:ind w:left="3360" w:hanging="420"/>
      </w:pPr>
      <w:rPr>
        <w:rFonts w:ascii="Wingdings" w:hAnsi="Wingdings" w:hint="default"/>
      </w:rPr>
    </w:lvl>
    <w:lvl w:ilvl="8" w:tplc="82B4CEFA"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38C68F4"/>
    <w:multiLevelType w:val="hybridMultilevel"/>
    <w:tmpl w:val="6A3E3EF2"/>
    <w:lvl w:ilvl="0" w:tplc="B0D43C68">
      <w:start w:val="3"/>
      <w:numFmt w:val="bullet"/>
      <w:lvlText w:val="※"/>
      <w:lvlJc w:val="left"/>
      <w:pPr>
        <w:tabs>
          <w:tab w:val="num" w:pos="330"/>
        </w:tabs>
        <w:ind w:left="330" w:hanging="360"/>
      </w:pPr>
      <w:rPr>
        <w:rFonts w:ascii="Times New Roman" w:eastAsia="ＭＳ Ｐ明朝" w:hAnsi="Times New Roman" w:cs="Times New Roman" w:hint="default"/>
      </w:rPr>
    </w:lvl>
    <w:lvl w:ilvl="1" w:tplc="B9440F4E" w:tentative="1">
      <w:start w:val="1"/>
      <w:numFmt w:val="bullet"/>
      <w:lvlText w:val=""/>
      <w:lvlJc w:val="left"/>
      <w:pPr>
        <w:tabs>
          <w:tab w:val="num" w:pos="810"/>
        </w:tabs>
        <w:ind w:left="810" w:hanging="420"/>
      </w:pPr>
      <w:rPr>
        <w:rFonts w:ascii="Wingdings" w:hAnsi="Wingdings" w:hint="default"/>
      </w:rPr>
    </w:lvl>
    <w:lvl w:ilvl="2" w:tplc="8670EED0" w:tentative="1">
      <w:start w:val="1"/>
      <w:numFmt w:val="bullet"/>
      <w:lvlText w:val=""/>
      <w:lvlJc w:val="left"/>
      <w:pPr>
        <w:tabs>
          <w:tab w:val="num" w:pos="1230"/>
        </w:tabs>
        <w:ind w:left="1230" w:hanging="420"/>
      </w:pPr>
      <w:rPr>
        <w:rFonts w:ascii="Wingdings" w:hAnsi="Wingdings" w:hint="default"/>
      </w:rPr>
    </w:lvl>
    <w:lvl w:ilvl="3" w:tplc="6900AE1A" w:tentative="1">
      <w:start w:val="1"/>
      <w:numFmt w:val="bullet"/>
      <w:lvlText w:val=""/>
      <w:lvlJc w:val="left"/>
      <w:pPr>
        <w:tabs>
          <w:tab w:val="num" w:pos="1650"/>
        </w:tabs>
        <w:ind w:left="1650" w:hanging="420"/>
      </w:pPr>
      <w:rPr>
        <w:rFonts w:ascii="Wingdings" w:hAnsi="Wingdings" w:hint="default"/>
      </w:rPr>
    </w:lvl>
    <w:lvl w:ilvl="4" w:tplc="B5AAC808" w:tentative="1">
      <w:start w:val="1"/>
      <w:numFmt w:val="bullet"/>
      <w:lvlText w:val=""/>
      <w:lvlJc w:val="left"/>
      <w:pPr>
        <w:tabs>
          <w:tab w:val="num" w:pos="2070"/>
        </w:tabs>
        <w:ind w:left="2070" w:hanging="420"/>
      </w:pPr>
      <w:rPr>
        <w:rFonts w:ascii="Wingdings" w:hAnsi="Wingdings" w:hint="default"/>
      </w:rPr>
    </w:lvl>
    <w:lvl w:ilvl="5" w:tplc="7C2ADDA4" w:tentative="1">
      <w:start w:val="1"/>
      <w:numFmt w:val="bullet"/>
      <w:lvlText w:val=""/>
      <w:lvlJc w:val="left"/>
      <w:pPr>
        <w:tabs>
          <w:tab w:val="num" w:pos="2490"/>
        </w:tabs>
        <w:ind w:left="2490" w:hanging="420"/>
      </w:pPr>
      <w:rPr>
        <w:rFonts w:ascii="Wingdings" w:hAnsi="Wingdings" w:hint="default"/>
      </w:rPr>
    </w:lvl>
    <w:lvl w:ilvl="6" w:tplc="6D360CF4" w:tentative="1">
      <w:start w:val="1"/>
      <w:numFmt w:val="bullet"/>
      <w:lvlText w:val=""/>
      <w:lvlJc w:val="left"/>
      <w:pPr>
        <w:tabs>
          <w:tab w:val="num" w:pos="2910"/>
        </w:tabs>
        <w:ind w:left="2910" w:hanging="420"/>
      </w:pPr>
      <w:rPr>
        <w:rFonts w:ascii="Wingdings" w:hAnsi="Wingdings" w:hint="default"/>
      </w:rPr>
    </w:lvl>
    <w:lvl w:ilvl="7" w:tplc="5FA6F71E" w:tentative="1">
      <w:start w:val="1"/>
      <w:numFmt w:val="bullet"/>
      <w:lvlText w:val=""/>
      <w:lvlJc w:val="left"/>
      <w:pPr>
        <w:tabs>
          <w:tab w:val="num" w:pos="3330"/>
        </w:tabs>
        <w:ind w:left="3330" w:hanging="420"/>
      </w:pPr>
      <w:rPr>
        <w:rFonts w:ascii="Wingdings" w:hAnsi="Wingdings" w:hint="default"/>
      </w:rPr>
    </w:lvl>
    <w:lvl w:ilvl="8" w:tplc="D1727A40" w:tentative="1">
      <w:start w:val="1"/>
      <w:numFmt w:val="bullet"/>
      <w:lvlText w:val=""/>
      <w:lvlJc w:val="left"/>
      <w:pPr>
        <w:tabs>
          <w:tab w:val="num" w:pos="3750"/>
        </w:tabs>
        <w:ind w:left="3750" w:hanging="420"/>
      </w:pPr>
      <w:rPr>
        <w:rFonts w:ascii="Wingdings" w:hAnsi="Wingdings" w:hint="default"/>
      </w:rPr>
    </w:lvl>
  </w:abstractNum>
  <w:abstractNum w:abstractNumId="17" w15:restartNumberingAfterBreak="0">
    <w:nsid w:val="55FE4BD1"/>
    <w:multiLevelType w:val="hybridMultilevel"/>
    <w:tmpl w:val="570E4646"/>
    <w:lvl w:ilvl="0" w:tplc="F392D9F6">
      <w:numFmt w:val="bullet"/>
      <w:lvlText w:val="※"/>
      <w:lvlJc w:val="left"/>
      <w:pPr>
        <w:tabs>
          <w:tab w:val="num" w:pos="660"/>
        </w:tabs>
        <w:ind w:left="6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1140"/>
        </w:tabs>
        <w:ind w:left="1140" w:hanging="420"/>
      </w:pPr>
      <w:rPr>
        <w:rFonts w:ascii="Wingdings" w:hAnsi="Wingdings" w:hint="default"/>
      </w:rPr>
    </w:lvl>
    <w:lvl w:ilvl="2" w:tplc="0409000D"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B" w:tentative="1">
      <w:start w:val="1"/>
      <w:numFmt w:val="bullet"/>
      <w:lvlText w:val=""/>
      <w:lvlJc w:val="left"/>
      <w:pPr>
        <w:tabs>
          <w:tab w:val="num" w:pos="2400"/>
        </w:tabs>
        <w:ind w:left="2400" w:hanging="420"/>
      </w:pPr>
      <w:rPr>
        <w:rFonts w:ascii="Wingdings" w:hAnsi="Wingdings" w:hint="default"/>
      </w:rPr>
    </w:lvl>
    <w:lvl w:ilvl="5" w:tplc="0409000D"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B" w:tentative="1">
      <w:start w:val="1"/>
      <w:numFmt w:val="bullet"/>
      <w:lvlText w:val=""/>
      <w:lvlJc w:val="left"/>
      <w:pPr>
        <w:tabs>
          <w:tab w:val="num" w:pos="3660"/>
        </w:tabs>
        <w:ind w:left="3660" w:hanging="420"/>
      </w:pPr>
      <w:rPr>
        <w:rFonts w:ascii="Wingdings" w:hAnsi="Wingdings" w:hint="default"/>
      </w:rPr>
    </w:lvl>
    <w:lvl w:ilvl="8" w:tplc="0409000D" w:tentative="1">
      <w:start w:val="1"/>
      <w:numFmt w:val="bullet"/>
      <w:lvlText w:val=""/>
      <w:lvlJc w:val="left"/>
      <w:pPr>
        <w:tabs>
          <w:tab w:val="num" w:pos="4080"/>
        </w:tabs>
        <w:ind w:left="4080" w:hanging="420"/>
      </w:pPr>
      <w:rPr>
        <w:rFonts w:ascii="Wingdings" w:hAnsi="Wingdings" w:hint="default"/>
      </w:rPr>
    </w:lvl>
  </w:abstractNum>
  <w:abstractNum w:abstractNumId="18" w15:restartNumberingAfterBreak="0">
    <w:nsid w:val="58090C53"/>
    <w:multiLevelType w:val="singleLevel"/>
    <w:tmpl w:val="08249EC0"/>
    <w:lvl w:ilvl="0">
      <w:numFmt w:val="bullet"/>
      <w:lvlText w:val="・"/>
      <w:lvlJc w:val="left"/>
      <w:pPr>
        <w:tabs>
          <w:tab w:val="num" w:pos="120"/>
        </w:tabs>
        <w:ind w:left="120" w:hanging="120"/>
      </w:pPr>
      <w:rPr>
        <w:rFonts w:ascii="Times New Roman" w:eastAsia="ＭＳ Ｐ明朝" w:hAnsi="Times New Roman" w:hint="default"/>
      </w:rPr>
    </w:lvl>
  </w:abstractNum>
  <w:abstractNum w:abstractNumId="19" w15:restartNumberingAfterBreak="0">
    <w:nsid w:val="5A8A296A"/>
    <w:multiLevelType w:val="hybridMultilevel"/>
    <w:tmpl w:val="A60E023A"/>
    <w:lvl w:ilvl="0" w:tplc="FE187CC8">
      <w:start w:val="1"/>
      <w:numFmt w:val="decimal"/>
      <w:lvlText w:val="(%1)"/>
      <w:lvlJc w:val="left"/>
      <w:pPr>
        <w:tabs>
          <w:tab w:val="num" w:pos="480"/>
        </w:tabs>
        <w:ind w:left="480" w:hanging="360"/>
      </w:pPr>
      <w:rPr>
        <w:rFonts w:hint="eastAsia"/>
      </w:rPr>
    </w:lvl>
    <w:lvl w:ilvl="1" w:tplc="04090017" w:tentative="1">
      <w:start w:val="1"/>
      <w:numFmt w:val="aiueoFullWidth"/>
      <w:lvlText w:val="(%2)"/>
      <w:lvlJc w:val="left"/>
      <w:pPr>
        <w:tabs>
          <w:tab w:val="num" w:pos="960"/>
        </w:tabs>
        <w:ind w:left="960" w:hanging="420"/>
      </w:pPr>
    </w:lvl>
    <w:lvl w:ilvl="2" w:tplc="04090011" w:tentative="1">
      <w:start w:val="1"/>
      <w:numFmt w:val="decimalEnclosedCircle"/>
      <w:lvlText w:val="%3"/>
      <w:lvlJc w:val="lef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7" w:tentative="1">
      <w:start w:val="1"/>
      <w:numFmt w:val="aiueoFullWidth"/>
      <w:lvlText w:val="(%5)"/>
      <w:lvlJc w:val="left"/>
      <w:pPr>
        <w:tabs>
          <w:tab w:val="num" w:pos="2220"/>
        </w:tabs>
        <w:ind w:left="2220" w:hanging="420"/>
      </w:pPr>
    </w:lvl>
    <w:lvl w:ilvl="5" w:tplc="04090011" w:tentative="1">
      <w:start w:val="1"/>
      <w:numFmt w:val="decimalEnclosedCircle"/>
      <w:lvlText w:val="%6"/>
      <w:lvlJc w:val="lef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7" w:tentative="1">
      <w:start w:val="1"/>
      <w:numFmt w:val="aiueoFullWidth"/>
      <w:lvlText w:val="(%8)"/>
      <w:lvlJc w:val="left"/>
      <w:pPr>
        <w:tabs>
          <w:tab w:val="num" w:pos="3480"/>
        </w:tabs>
        <w:ind w:left="3480" w:hanging="420"/>
      </w:pPr>
    </w:lvl>
    <w:lvl w:ilvl="8" w:tplc="04090011" w:tentative="1">
      <w:start w:val="1"/>
      <w:numFmt w:val="decimalEnclosedCircle"/>
      <w:lvlText w:val="%9"/>
      <w:lvlJc w:val="left"/>
      <w:pPr>
        <w:tabs>
          <w:tab w:val="num" w:pos="3900"/>
        </w:tabs>
        <w:ind w:left="3900" w:hanging="420"/>
      </w:pPr>
    </w:lvl>
  </w:abstractNum>
  <w:abstractNum w:abstractNumId="20" w15:restartNumberingAfterBreak="0">
    <w:nsid w:val="60B660FA"/>
    <w:multiLevelType w:val="hybridMultilevel"/>
    <w:tmpl w:val="CAF6B484"/>
    <w:lvl w:ilvl="0" w:tplc="E3B05348">
      <w:start w:val="1"/>
      <w:numFmt w:val="decimalFullWidth"/>
      <w:lvlText w:val="（%1）"/>
      <w:lvlJc w:val="left"/>
      <w:pPr>
        <w:tabs>
          <w:tab w:val="num" w:pos="360"/>
        </w:tabs>
        <w:ind w:left="360" w:hanging="360"/>
      </w:pPr>
      <w:rPr>
        <w:rFonts w:hint="eastAsia"/>
      </w:rPr>
    </w:lvl>
    <w:lvl w:ilvl="1" w:tplc="5D88846E" w:tentative="1">
      <w:start w:val="1"/>
      <w:numFmt w:val="aiueoFullWidth"/>
      <w:lvlText w:val="(%2)"/>
      <w:lvlJc w:val="left"/>
      <w:pPr>
        <w:tabs>
          <w:tab w:val="num" w:pos="840"/>
        </w:tabs>
        <w:ind w:left="840" w:hanging="420"/>
      </w:pPr>
    </w:lvl>
    <w:lvl w:ilvl="2" w:tplc="0AF6F606" w:tentative="1">
      <w:start w:val="1"/>
      <w:numFmt w:val="decimalEnclosedCircle"/>
      <w:lvlText w:val="%3"/>
      <w:lvlJc w:val="left"/>
      <w:pPr>
        <w:tabs>
          <w:tab w:val="num" w:pos="1260"/>
        </w:tabs>
        <w:ind w:left="1260" w:hanging="420"/>
      </w:pPr>
    </w:lvl>
    <w:lvl w:ilvl="3" w:tplc="FB3E0ABA" w:tentative="1">
      <w:start w:val="1"/>
      <w:numFmt w:val="decimal"/>
      <w:lvlText w:val="%4."/>
      <w:lvlJc w:val="left"/>
      <w:pPr>
        <w:tabs>
          <w:tab w:val="num" w:pos="1680"/>
        </w:tabs>
        <w:ind w:left="1680" w:hanging="420"/>
      </w:pPr>
    </w:lvl>
    <w:lvl w:ilvl="4" w:tplc="BC328124" w:tentative="1">
      <w:start w:val="1"/>
      <w:numFmt w:val="aiueoFullWidth"/>
      <w:lvlText w:val="(%5)"/>
      <w:lvlJc w:val="left"/>
      <w:pPr>
        <w:tabs>
          <w:tab w:val="num" w:pos="2100"/>
        </w:tabs>
        <w:ind w:left="2100" w:hanging="420"/>
      </w:pPr>
    </w:lvl>
    <w:lvl w:ilvl="5" w:tplc="BA5609C4" w:tentative="1">
      <w:start w:val="1"/>
      <w:numFmt w:val="decimalEnclosedCircle"/>
      <w:lvlText w:val="%6"/>
      <w:lvlJc w:val="left"/>
      <w:pPr>
        <w:tabs>
          <w:tab w:val="num" w:pos="2520"/>
        </w:tabs>
        <w:ind w:left="2520" w:hanging="420"/>
      </w:pPr>
    </w:lvl>
    <w:lvl w:ilvl="6" w:tplc="27D2F55C" w:tentative="1">
      <w:start w:val="1"/>
      <w:numFmt w:val="decimal"/>
      <w:lvlText w:val="%7."/>
      <w:lvlJc w:val="left"/>
      <w:pPr>
        <w:tabs>
          <w:tab w:val="num" w:pos="2940"/>
        </w:tabs>
        <w:ind w:left="2940" w:hanging="420"/>
      </w:pPr>
    </w:lvl>
    <w:lvl w:ilvl="7" w:tplc="7FB850B0" w:tentative="1">
      <w:start w:val="1"/>
      <w:numFmt w:val="aiueoFullWidth"/>
      <w:lvlText w:val="(%8)"/>
      <w:lvlJc w:val="left"/>
      <w:pPr>
        <w:tabs>
          <w:tab w:val="num" w:pos="3360"/>
        </w:tabs>
        <w:ind w:left="3360" w:hanging="420"/>
      </w:pPr>
    </w:lvl>
    <w:lvl w:ilvl="8" w:tplc="FF921188" w:tentative="1">
      <w:start w:val="1"/>
      <w:numFmt w:val="decimalEnclosedCircle"/>
      <w:lvlText w:val="%9"/>
      <w:lvlJc w:val="left"/>
      <w:pPr>
        <w:tabs>
          <w:tab w:val="num" w:pos="3780"/>
        </w:tabs>
        <w:ind w:left="3780" w:hanging="420"/>
      </w:pPr>
    </w:lvl>
  </w:abstractNum>
  <w:abstractNum w:abstractNumId="21" w15:restartNumberingAfterBreak="0">
    <w:nsid w:val="66910F08"/>
    <w:multiLevelType w:val="hybridMultilevel"/>
    <w:tmpl w:val="3B9C37E4"/>
    <w:lvl w:ilvl="0" w:tplc="24288798">
      <w:start w:val="1"/>
      <w:numFmt w:val="decimalFullWidth"/>
      <w:lvlText w:val="（%1）"/>
      <w:lvlJc w:val="left"/>
      <w:pPr>
        <w:tabs>
          <w:tab w:val="num" w:pos="720"/>
        </w:tabs>
        <w:ind w:left="720" w:hanging="720"/>
      </w:pPr>
      <w:rPr>
        <w:rFonts w:hint="eastAsia"/>
      </w:rPr>
    </w:lvl>
    <w:lvl w:ilvl="1" w:tplc="55BC791A" w:tentative="1">
      <w:start w:val="1"/>
      <w:numFmt w:val="aiueoFullWidth"/>
      <w:lvlText w:val="(%2)"/>
      <w:lvlJc w:val="left"/>
      <w:pPr>
        <w:tabs>
          <w:tab w:val="num" w:pos="840"/>
        </w:tabs>
        <w:ind w:left="840" w:hanging="420"/>
      </w:pPr>
    </w:lvl>
    <w:lvl w:ilvl="2" w:tplc="71C06D4C" w:tentative="1">
      <w:start w:val="1"/>
      <w:numFmt w:val="decimalEnclosedCircle"/>
      <w:lvlText w:val="%3"/>
      <w:lvlJc w:val="left"/>
      <w:pPr>
        <w:tabs>
          <w:tab w:val="num" w:pos="1260"/>
        </w:tabs>
        <w:ind w:left="1260" w:hanging="420"/>
      </w:pPr>
    </w:lvl>
    <w:lvl w:ilvl="3" w:tplc="80EC558E" w:tentative="1">
      <w:start w:val="1"/>
      <w:numFmt w:val="decimal"/>
      <w:lvlText w:val="%4."/>
      <w:lvlJc w:val="left"/>
      <w:pPr>
        <w:tabs>
          <w:tab w:val="num" w:pos="1680"/>
        </w:tabs>
        <w:ind w:left="1680" w:hanging="420"/>
      </w:pPr>
    </w:lvl>
    <w:lvl w:ilvl="4" w:tplc="80DA92E8" w:tentative="1">
      <w:start w:val="1"/>
      <w:numFmt w:val="aiueoFullWidth"/>
      <w:lvlText w:val="(%5)"/>
      <w:lvlJc w:val="left"/>
      <w:pPr>
        <w:tabs>
          <w:tab w:val="num" w:pos="2100"/>
        </w:tabs>
        <w:ind w:left="2100" w:hanging="420"/>
      </w:pPr>
    </w:lvl>
    <w:lvl w:ilvl="5" w:tplc="3B908078" w:tentative="1">
      <w:start w:val="1"/>
      <w:numFmt w:val="decimalEnclosedCircle"/>
      <w:lvlText w:val="%6"/>
      <w:lvlJc w:val="left"/>
      <w:pPr>
        <w:tabs>
          <w:tab w:val="num" w:pos="2520"/>
        </w:tabs>
        <w:ind w:left="2520" w:hanging="420"/>
      </w:pPr>
    </w:lvl>
    <w:lvl w:ilvl="6" w:tplc="02FA78B6" w:tentative="1">
      <w:start w:val="1"/>
      <w:numFmt w:val="decimal"/>
      <w:lvlText w:val="%7."/>
      <w:lvlJc w:val="left"/>
      <w:pPr>
        <w:tabs>
          <w:tab w:val="num" w:pos="2940"/>
        </w:tabs>
        <w:ind w:left="2940" w:hanging="420"/>
      </w:pPr>
    </w:lvl>
    <w:lvl w:ilvl="7" w:tplc="84041A5C" w:tentative="1">
      <w:start w:val="1"/>
      <w:numFmt w:val="aiueoFullWidth"/>
      <w:lvlText w:val="(%8)"/>
      <w:lvlJc w:val="left"/>
      <w:pPr>
        <w:tabs>
          <w:tab w:val="num" w:pos="3360"/>
        </w:tabs>
        <w:ind w:left="3360" w:hanging="420"/>
      </w:pPr>
    </w:lvl>
    <w:lvl w:ilvl="8" w:tplc="BB507BD6" w:tentative="1">
      <w:start w:val="1"/>
      <w:numFmt w:val="decimalEnclosedCircle"/>
      <w:lvlText w:val="%9"/>
      <w:lvlJc w:val="left"/>
      <w:pPr>
        <w:tabs>
          <w:tab w:val="num" w:pos="3780"/>
        </w:tabs>
        <w:ind w:left="3780" w:hanging="420"/>
      </w:pPr>
    </w:lvl>
  </w:abstractNum>
  <w:abstractNum w:abstractNumId="22" w15:restartNumberingAfterBreak="0">
    <w:nsid w:val="688F799B"/>
    <w:multiLevelType w:val="hybridMultilevel"/>
    <w:tmpl w:val="87AC5B6C"/>
    <w:lvl w:ilvl="0" w:tplc="C12EBD52">
      <w:numFmt w:val="bullet"/>
      <w:lvlText w:val="・"/>
      <w:lvlJc w:val="left"/>
      <w:pPr>
        <w:tabs>
          <w:tab w:val="num" w:pos="360"/>
        </w:tabs>
        <w:ind w:left="360" w:hanging="360"/>
      </w:pPr>
      <w:rPr>
        <w:rFonts w:ascii="ＭＳ 明朝" w:eastAsia="ＭＳ 明朝" w:hAnsi="ＭＳ 明朝" w:cs="Times New Roman" w:hint="eastAsia"/>
      </w:rPr>
    </w:lvl>
    <w:lvl w:ilvl="1" w:tplc="74AED6B6" w:tentative="1">
      <w:start w:val="1"/>
      <w:numFmt w:val="bullet"/>
      <w:lvlText w:val=""/>
      <w:lvlJc w:val="left"/>
      <w:pPr>
        <w:tabs>
          <w:tab w:val="num" w:pos="840"/>
        </w:tabs>
        <w:ind w:left="840" w:hanging="420"/>
      </w:pPr>
      <w:rPr>
        <w:rFonts w:ascii="Wingdings" w:hAnsi="Wingdings" w:hint="default"/>
      </w:rPr>
    </w:lvl>
    <w:lvl w:ilvl="2" w:tplc="85E078FC" w:tentative="1">
      <w:start w:val="1"/>
      <w:numFmt w:val="bullet"/>
      <w:lvlText w:val=""/>
      <w:lvlJc w:val="left"/>
      <w:pPr>
        <w:tabs>
          <w:tab w:val="num" w:pos="1260"/>
        </w:tabs>
        <w:ind w:left="1260" w:hanging="420"/>
      </w:pPr>
      <w:rPr>
        <w:rFonts w:ascii="Wingdings" w:hAnsi="Wingdings" w:hint="default"/>
      </w:rPr>
    </w:lvl>
    <w:lvl w:ilvl="3" w:tplc="F3B2AB2E" w:tentative="1">
      <w:start w:val="1"/>
      <w:numFmt w:val="bullet"/>
      <w:lvlText w:val=""/>
      <w:lvlJc w:val="left"/>
      <w:pPr>
        <w:tabs>
          <w:tab w:val="num" w:pos="1680"/>
        </w:tabs>
        <w:ind w:left="1680" w:hanging="420"/>
      </w:pPr>
      <w:rPr>
        <w:rFonts w:ascii="Wingdings" w:hAnsi="Wingdings" w:hint="default"/>
      </w:rPr>
    </w:lvl>
    <w:lvl w:ilvl="4" w:tplc="B36E06EC" w:tentative="1">
      <w:start w:val="1"/>
      <w:numFmt w:val="bullet"/>
      <w:lvlText w:val=""/>
      <w:lvlJc w:val="left"/>
      <w:pPr>
        <w:tabs>
          <w:tab w:val="num" w:pos="2100"/>
        </w:tabs>
        <w:ind w:left="2100" w:hanging="420"/>
      </w:pPr>
      <w:rPr>
        <w:rFonts w:ascii="Wingdings" w:hAnsi="Wingdings" w:hint="default"/>
      </w:rPr>
    </w:lvl>
    <w:lvl w:ilvl="5" w:tplc="C512F7E2" w:tentative="1">
      <w:start w:val="1"/>
      <w:numFmt w:val="bullet"/>
      <w:lvlText w:val=""/>
      <w:lvlJc w:val="left"/>
      <w:pPr>
        <w:tabs>
          <w:tab w:val="num" w:pos="2520"/>
        </w:tabs>
        <w:ind w:left="2520" w:hanging="420"/>
      </w:pPr>
      <w:rPr>
        <w:rFonts w:ascii="Wingdings" w:hAnsi="Wingdings" w:hint="default"/>
      </w:rPr>
    </w:lvl>
    <w:lvl w:ilvl="6" w:tplc="527482FE" w:tentative="1">
      <w:start w:val="1"/>
      <w:numFmt w:val="bullet"/>
      <w:lvlText w:val=""/>
      <w:lvlJc w:val="left"/>
      <w:pPr>
        <w:tabs>
          <w:tab w:val="num" w:pos="2940"/>
        </w:tabs>
        <w:ind w:left="2940" w:hanging="420"/>
      </w:pPr>
      <w:rPr>
        <w:rFonts w:ascii="Wingdings" w:hAnsi="Wingdings" w:hint="default"/>
      </w:rPr>
    </w:lvl>
    <w:lvl w:ilvl="7" w:tplc="EC2868C2" w:tentative="1">
      <w:start w:val="1"/>
      <w:numFmt w:val="bullet"/>
      <w:lvlText w:val=""/>
      <w:lvlJc w:val="left"/>
      <w:pPr>
        <w:tabs>
          <w:tab w:val="num" w:pos="3360"/>
        </w:tabs>
        <w:ind w:left="3360" w:hanging="420"/>
      </w:pPr>
      <w:rPr>
        <w:rFonts w:ascii="Wingdings" w:hAnsi="Wingdings" w:hint="default"/>
      </w:rPr>
    </w:lvl>
    <w:lvl w:ilvl="8" w:tplc="336C0CF6"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8C05DBA"/>
    <w:multiLevelType w:val="singleLevel"/>
    <w:tmpl w:val="F684E050"/>
    <w:lvl w:ilvl="0">
      <w:numFmt w:val="bullet"/>
      <w:lvlText w:val="＊"/>
      <w:lvlJc w:val="left"/>
      <w:pPr>
        <w:tabs>
          <w:tab w:val="num" w:pos="195"/>
        </w:tabs>
        <w:ind w:left="195" w:hanging="195"/>
      </w:pPr>
      <w:rPr>
        <w:rFonts w:ascii="Times New Roman" w:eastAsia="ＭＳ Ｐゴシック" w:hAnsi="Times New Roman" w:hint="default"/>
      </w:rPr>
    </w:lvl>
  </w:abstractNum>
  <w:abstractNum w:abstractNumId="24" w15:restartNumberingAfterBreak="0">
    <w:nsid w:val="6AD54B45"/>
    <w:multiLevelType w:val="hybridMultilevel"/>
    <w:tmpl w:val="52AE48A6"/>
    <w:lvl w:ilvl="0" w:tplc="8534ACB6">
      <w:start w:val="1"/>
      <w:numFmt w:val="decimalEnclosedCircle"/>
      <w:lvlText w:val="%1"/>
      <w:lvlJc w:val="left"/>
      <w:pPr>
        <w:tabs>
          <w:tab w:val="num" w:pos="900"/>
        </w:tabs>
        <w:ind w:left="900" w:hanging="450"/>
      </w:pPr>
      <w:rPr>
        <w:rFonts w:hint="eastAsia"/>
      </w:rPr>
    </w:lvl>
    <w:lvl w:ilvl="1" w:tplc="04090017" w:tentative="1">
      <w:start w:val="1"/>
      <w:numFmt w:val="aiueoFullWidth"/>
      <w:lvlText w:val="(%2)"/>
      <w:lvlJc w:val="left"/>
      <w:pPr>
        <w:tabs>
          <w:tab w:val="num" w:pos="1290"/>
        </w:tabs>
        <w:ind w:left="1290" w:hanging="420"/>
      </w:pPr>
    </w:lvl>
    <w:lvl w:ilvl="2" w:tplc="04090011" w:tentative="1">
      <w:start w:val="1"/>
      <w:numFmt w:val="decimalEnclosedCircle"/>
      <w:lvlText w:val="%3"/>
      <w:lvlJc w:val="left"/>
      <w:pPr>
        <w:tabs>
          <w:tab w:val="num" w:pos="1710"/>
        </w:tabs>
        <w:ind w:left="1710" w:hanging="420"/>
      </w:pPr>
    </w:lvl>
    <w:lvl w:ilvl="3" w:tplc="0409000F" w:tentative="1">
      <w:start w:val="1"/>
      <w:numFmt w:val="decimal"/>
      <w:lvlText w:val="%4."/>
      <w:lvlJc w:val="left"/>
      <w:pPr>
        <w:tabs>
          <w:tab w:val="num" w:pos="2130"/>
        </w:tabs>
        <w:ind w:left="2130" w:hanging="420"/>
      </w:pPr>
    </w:lvl>
    <w:lvl w:ilvl="4" w:tplc="04090017" w:tentative="1">
      <w:start w:val="1"/>
      <w:numFmt w:val="aiueoFullWidth"/>
      <w:lvlText w:val="(%5)"/>
      <w:lvlJc w:val="left"/>
      <w:pPr>
        <w:tabs>
          <w:tab w:val="num" w:pos="2550"/>
        </w:tabs>
        <w:ind w:left="2550" w:hanging="420"/>
      </w:pPr>
    </w:lvl>
    <w:lvl w:ilvl="5" w:tplc="04090011" w:tentative="1">
      <w:start w:val="1"/>
      <w:numFmt w:val="decimalEnclosedCircle"/>
      <w:lvlText w:val="%6"/>
      <w:lvlJc w:val="left"/>
      <w:pPr>
        <w:tabs>
          <w:tab w:val="num" w:pos="2970"/>
        </w:tabs>
        <w:ind w:left="2970" w:hanging="420"/>
      </w:pPr>
    </w:lvl>
    <w:lvl w:ilvl="6" w:tplc="0409000F" w:tentative="1">
      <w:start w:val="1"/>
      <w:numFmt w:val="decimal"/>
      <w:lvlText w:val="%7."/>
      <w:lvlJc w:val="left"/>
      <w:pPr>
        <w:tabs>
          <w:tab w:val="num" w:pos="3390"/>
        </w:tabs>
        <w:ind w:left="3390" w:hanging="420"/>
      </w:pPr>
    </w:lvl>
    <w:lvl w:ilvl="7" w:tplc="04090017" w:tentative="1">
      <w:start w:val="1"/>
      <w:numFmt w:val="aiueoFullWidth"/>
      <w:lvlText w:val="(%8)"/>
      <w:lvlJc w:val="left"/>
      <w:pPr>
        <w:tabs>
          <w:tab w:val="num" w:pos="3810"/>
        </w:tabs>
        <w:ind w:left="3810" w:hanging="420"/>
      </w:pPr>
    </w:lvl>
    <w:lvl w:ilvl="8" w:tplc="04090011" w:tentative="1">
      <w:start w:val="1"/>
      <w:numFmt w:val="decimalEnclosedCircle"/>
      <w:lvlText w:val="%9"/>
      <w:lvlJc w:val="left"/>
      <w:pPr>
        <w:tabs>
          <w:tab w:val="num" w:pos="4230"/>
        </w:tabs>
        <w:ind w:left="4230" w:hanging="420"/>
      </w:pPr>
    </w:lvl>
  </w:abstractNum>
  <w:abstractNum w:abstractNumId="25" w15:restartNumberingAfterBreak="0">
    <w:nsid w:val="6CA6608D"/>
    <w:multiLevelType w:val="hybridMultilevel"/>
    <w:tmpl w:val="3B80F2BE"/>
    <w:lvl w:ilvl="0" w:tplc="9CD29328">
      <w:numFmt w:val="bullet"/>
      <w:lvlText w:val="■"/>
      <w:lvlJc w:val="left"/>
      <w:pPr>
        <w:tabs>
          <w:tab w:val="num" w:pos="360"/>
        </w:tabs>
        <w:ind w:left="360" w:hanging="360"/>
      </w:pPr>
      <w:rPr>
        <w:rFonts w:ascii="ＭＳ 明朝" w:eastAsia="ＭＳ 明朝" w:hAnsi="ＭＳ 明朝" w:cs="Times New Roman" w:hint="eastAsia"/>
      </w:rPr>
    </w:lvl>
    <w:lvl w:ilvl="1" w:tplc="061CC0E0" w:tentative="1">
      <w:start w:val="1"/>
      <w:numFmt w:val="bullet"/>
      <w:lvlText w:val=""/>
      <w:lvlJc w:val="left"/>
      <w:pPr>
        <w:tabs>
          <w:tab w:val="num" w:pos="840"/>
        </w:tabs>
        <w:ind w:left="840" w:hanging="420"/>
      </w:pPr>
      <w:rPr>
        <w:rFonts w:ascii="Wingdings" w:hAnsi="Wingdings" w:hint="default"/>
      </w:rPr>
    </w:lvl>
    <w:lvl w:ilvl="2" w:tplc="F5E29D80" w:tentative="1">
      <w:start w:val="1"/>
      <w:numFmt w:val="bullet"/>
      <w:lvlText w:val=""/>
      <w:lvlJc w:val="left"/>
      <w:pPr>
        <w:tabs>
          <w:tab w:val="num" w:pos="1260"/>
        </w:tabs>
        <w:ind w:left="1260" w:hanging="420"/>
      </w:pPr>
      <w:rPr>
        <w:rFonts w:ascii="Wingdings" w:hAnsi="Wingdings" w:hint="default"/>
      </w:rPr>
    </w:lvl>
    <w:lvl w:ilvl="3" w:tplc="B9FECC50" w:tentative="1">
      <w:start w:val="1"/>
      <w:numFmt w:val="bullet"/>
      <w:lvlText w:val=""/>
      <w:lvlJc w:val="left"/>
      <w:pPr>
        <w:tabs>
          <w:tab w:val="num" w:pos="1680"/>
        </w:tabs>
        <w:ind w:left="1680" w:hanging="420"/>
      </w:pPr>
      <w:rPr>
        <w:rFonts w:ascii="Wingdings" w:hAnsi="Wingdings" w:hint="default"/>
      </w:rPr>
    </w:lvl>
    <w:lvl w:ilvl="4" w:tplc="9CA283C0" w:tentative="1">
      <w:start w:val="1"/>
      <w:numFmt w:val="bullet"/>
      <w:lvlText w:val=""/>
      <w:lvlJc w:val="left"/>
      <w:pPr>
        <w:tabs>
          <w:tab w:val="num" w:pos="2100"/>
        </w:tabs>
        <w:ind w:left="2100" w:hanging="420"/>
      </w:pPr>
      <w:rPr>
        <w:rFonts w:ascii="Wingdings" w:hAnsi="Wingdings" w:hint="default"/>
      </w:rPr>
    </w:lvl>
    <w:lvl w:ilvl="5" w:tplc="FA785B18" w:tentative="1">
      <w:start w:val="1"/>
      <w:numFmt w:val="bullet"/>
      <w:lvlText w:val=""/>
      <w:lvlJc w:val="left"/>
      <w:pPr>
        <w:tabs>
          <w:tab w:val="num" w:pos="2520"/>
        </w:tabs>
        <w:ind w:left="2520" w:hanging="420"/>
      </w:pPr>
      <w:rPr>
        <w:rFonts w:ascii="Wingdings" w:hAnsi="Wingdings" w:hint="default"/>
      </w:rPr>
    </w:lvl>
    <w:lvl w:ilvl="6" w:tplc="3F505646" w:tentative="1">
      <w:start w:val="1"/>
      <w:numFmt w:val="bullet"/>
      <w:lvlText w:val=""/>
      <w:lvlJc w:val="left"/>
      <w:pPr>
        <w:tabs>
          <w:tab w:val="num" w:pos="2940"/>
        </w:tabs>
        <w:ind w:left="2940" w:hanging="420"/>
      </w:pPr>
      <w:rPr>
        <w:rFonts w:ascii="Wingdings" w:hAnsi="Wingdings" w:hint="default"/>
      </w:rPr>
    </w:lvl>
    <w:lvl w:ilvl="7" w:tplc="15FA92FE" w:tentative="1">
      <w:start w:val="1"/>
      <w:numFmt w:val="bullet"/>
      <w:lvlText w:val=""/>
      <w:lvlJc w:val="left"/>
      <w:pPr>
        <w:tabs>
          <w:tab w:val="num" w:pos="3360"/>
        </w:tabs>
        <w:ind w:left="3360" w:hanging="420"/>
      </w:pPr>
      <w:rPr>
        <w:rFonts w:ascii="Wingdings" w:hAnsi="Wingdings" w:hint="default"/>
      </w:rPr>
    </w:lvl>
    <w:lvl w:ilvl="8" w:tplc="A03A3A56"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1465897"/>
    <w:multiLevelType w:val="hybridMultilevel"/>
    <w:tmpl w:val="EE0A77B4"/>
    <w:lvl w:ilvl="0" w:tplc="384C44CA">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7E1C8D02" w:tentative="1">
      <w:start w:val="1"/>
      <w:numFmt w:val="bullet"/>
      <w:lvlText w:val=""/>
      <w:lvlJc w:val="left"/>
      <w:pPr>
        <w:tabs>
          <w:tab w:val="num" w:pos="840"/>
        </w:tabs>
        <w:ind w:left="840" w:hanging="420"/>
      </w:pPr>
      <w:rPr>
        <w:rFonts w:ascii="Wingdings" w:hAnsi="Wingdings" w:hint="default"/>
      </w:rPr>
    </w:lvl>
    <w:lvl w:ilvl="2" w:tplc="FA564486" w:tentative="1">
      <w:start w:val="1"/>
      <w:numFmt w:val="bullet"/>
      <w:lvlText w:val=""/>
      <w:lvlJc w:val="left"/>
      <w:pPr>
        <w:tabs>
          <w:tab w:val="num" w:pos="1260"/>
        </w:tabs>
        <w:ind w:left="1260" w:hanging="420"/>
      </w:pPr>
      <w:rPr>
        <w:rFonts w:ascii="Wingdings" w:hAnsi="Wingdings" w:hint="default"/>
      </w:rPr>
    </w:lvl>
    <w:lvl w:ilvl="3" w:tplc="1EDC4FE2" w:tentative="1">
      <w:start w:val="1"/>
      <w:numFmt w:val="bullet"/>
      <w:lvlText w:val=""/>
      <w:lvlJc w:val="left"/>
      <w:pPr>
        <w:tabs>
          <w:tab w:val="num" w:pos="1680"/>
        </w:tabs>
        <w:ind w:left="1680" w:hanging="420"/>
      </w:pPr>
      <w:rPr>
        <w:rFonts w:ascii="Wingdings" w:hAnsi="Wingdings" w:hint="default"/>
      </w:rPr>
    </w:lvl>
    <w:lvl w:ilvl="4" w:tplc="E07A3248" w:tentative="1">
      <w:start w:val="1"/>
      <w:numFmt w:val="bullet"/>
      <w:lvlText w:val=""/>
      <w:lvlJc w:val="left"/>
      <w:pPr>
        <w:tabs>
          <w:tab w:val="num" w:pos="2100"/>
        </w:tabs>
        <w:ind w:left="2100" w:hanging="420"/>
      </w:pPr>
      <w:rPr>
        <w:rFonts w:ascii="Wingdings" w:hAnsi="Wingdings" w:hint="default"/>
      </w:rPr>
    </w:lvl>
    <w:lvl w:ilvl="5" w:tplc="6DE2DDBE" w:tentative="1">
      <w:start w:val="1"/>
      <w:numFmt w:val="bullet"/>
      <w:lvlText w:val=""/>
      <w:lvlJc w:val="left"/>
      <w:pPr>
        <w:tabs>
          <w:tab w:val="num" w:pos="2520"/>
        </w:tabs>
        <w:ind w:left="2520" w:hanging="420"/>
      </w:pPr>
      <w:rPr>
        <w:rFonts w:ascii="Wingdings" w:hAnsi="Wingdings" w:hint="default"/>
      </w:rPr>
    </w:lvl>
    <w:lvl w:ilvl="6" w:tplc="82A0B7F4" w:tentative="1">
      <w:start w:val="1"/>
      <w:numFmt w:val="bullet"/>
      <w:lvlText w:val=""/>
      <w:lvlJc w:val="left"/>
      <w:pPr>
        <w:tabs>
          <w:tab w:val="num" w:pos="2940"/>
        </w:tabs>
        <w:ind w:left="2940" w:hanging="420"/>
      </w:pPr>
      <w:rPr>
        <w:rFonts w:ascii="Wingdings" w:hAnsi="Wingdings" w:hint="default"/>
      </w:rPr>
    </w:lvl>
    <w:lvl w:ilvl="7" w:tplc="C1D242A0" w:tentative="1">
      <w:start w:val="1"/>
      <w:numFmt w:val="bullet"/>
      <w:lvlText w:val=""/>
      <w:lvlJc w:val="left"/>
      <w:pPr>
        <w:tabs>
          <w:tab w:val="num" w:pos="3360"/>
        </w:tabs>
        <w:ind w:left="3360" w:hanging="420"/>
      </w:pPr>
      <w:rPr>
        <w:rFonts w:ascii="Wingdings" w:hAnsi="Wingdings" w:hint="default"/>
      </w:rPr>
    </w:lvl>
    <w:lvl w:ilvl="8" w:tplc="44303954"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24E5F7B"/>
    <w:multiLevelType w:val="hybridMultilevel"/>
    <w:tmpl w:val="7DBAEB26"/>
    <w:lvl w:ilvl="0" w:tplc="590EE3DA">
      <w:numFmt w:val="bullet"/>
      <w:lvlText w:val="・"/>
      <w:lvlJc w:val="left"/>
      <w:pPr>
        <w:tabs>
          <w:tab w:val="num" w:pos="360"/>
        </w:tabs>
        <w:ind w:left="360" w:hanging="360"/>
      </w:pPr>
      <w:rPr>
        <w:rFonts w:ascii="ＭＳ 明朝" w:eastAsia="ＭＳ 明朝" w:hAnsi="ＭＳ 明朝" w:cs="Times New Roman" w:hint="eastAsia"/>
      </w:rPr>
    </w:lvl>
    <w:lvl w:ilvl="1" w:tplc="AA66AB06" w:tentative="1">
      <w:start w:val="1"/>
      <w:numFmt w:val="bullet"/>
      <w:lvlText w:val=""/>
      <w:lvlJc w:val="left"/>
      <w:pPr>
        <w:tabs>
          <w:tab w:val="num" w:pos="840"/>
        </w:tabs>
        <w:ind w:left="840" w:hanging="420"/>
      </w:pPr>
      <w:rPr>
        <w:rFonts w:ascii="Wingdings" w:hAnsi="Wingdings" w:hint="default"/>
      </w:rPr>
    </w:lvl>
    <w:lvl w:ilvl="2" w:tplc="91503D5E" w:tentative="1">
      <w:start w:val="1"/>
      <w:numFmt w:val="bullet"/>
      <w:lvlText w:val=""/>
      <w:lvlJc w:val="left"/>
      <w:pPr>
        <w:tabs>
          <w:tab w:val="num" w:pos="1260"/>
        </w:tabs>
        <w:ind w:left="1260" w:hanging="420"/>
      </w:pPr>
      <w:rPr>
        <w:rFonts w:ascii="Wingdings" w:hAnsi="Wingdings" w:hint="default"/>
      </w:rPr>
    </w:lvl>
    <w:lvl w:ilvl="3" w:tplc="C07CDB68" w:tentative="1">
      <w:start w:val="1"/>
      <w:numFmt w:val="bullet"/>
      <w:lvlText w:val=""/>
      <w:lvlJc w:val="left"/>
      <w:pPr>
        <w:tabs>
          <w:tab w:val="num" w:pos="1680"/>
        </w:tabs>
        <w:ind w:left="1680" w:hanging="420"/>
      </w:pPr>
      <w:rPr>
        <w:rFonts w:ascii="Wingdings" w:hAnsi="Wingdings" w:hint="default"/>
      </w:rPr>
    </w:lvl>
    <w:lvl w:ilvl="4" w:tplc="C2409EA0" w:tentative="1">
      <w:start w:val="1"/>
      <w:numFmt w:val="bullet"/>
      <w:lvlText w:val=""/>
      <w:lvlJc w:val="left"/>
      <w:pPr>
        <w:tabs>
          <w:tab w:val="num" w:pos="2100"/>
        </w:tabs>
        <w:ind w:left="2100" w:hanging="420"/>
      </w:pPr>
      <w:rPr>
        <w:rFonts w:ascii="Wingdings" w:hAnsi="Wingdings" w:hint="default"/>
      </w:rPr>
    </w:lvl>
    <w:lvl w:ilvl="5" w:tplc="C6A4FF06" w:tentative="1">
      <w:start w:val="1"/>
      <w:numFmt w:val="bullet"/>
      <w:lvlText w:val=""/>
      <w:lvlJc w:val="left"/>
      <w:pPr>
        <w:tabs>
          <w:tab w:val="num" w:pos="2520"/>
        </w:tabs>
        <w:ind w:left="2520" w:hanging="420"/>
      </w:pPr>
      <w:rPr>
        <w:rFonts w:ascii="Wingdings" w:hAnsi="Wingdings" w:hint="default"/>
      </w:rPr>
    </w:lvl>
    <w:lvl w:ilvl="6" w:tplc="16BC688E" w:tentative="1">
      <w:start w:val="1"/>
      <w:numFmt w:val="bullet"/>
      <w:lvlText w:val=""/>
      <w:lvlJc w:val="left"/>
      <w:pPr>
        <w:tabs>
          <w:tab w:val="num" w:pos="2940"/>
        </w:tabs>
        <w:ind w:left="2940" w:hanging="420"/>
      </w:pPr>
      <w:rPr>
        <w:rFonts w:ascii="Wingdings" w:hAnsi="Wingdings" w:hint="default"/>
      </w:rPr>
    </w:lvl>
    <w:lvl w:ilvl="7" w:tplc="6D06F1CA" w:tentative="1">
      <w:start w:val="1"/>
      <w:numFmt w:val="bullet"/>
      <w:lvlText w:val=""/>
      <w:lvlJc w:val="left"/>
      <w:pPr>
        <w:tabs>
          <w:tab w:val="num" w:pos="3360"/>
        </w:tabs>
        <w:ind w:left="3360" w:hanging="420"/>
      </w:pPr>
      <w:rPr>
        <w:rFonts w:ascii="Wingdings" w:hAnsi="Wingdings" w:hint="default"/>
      </w:rPr>
    </w:lvl>
    <w:lvl w:ilvl="8" w:tplc="7ACEB062"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5923641"/>
    <w:multiLevelType w:val="hybridMultilevel"/>
    <w:tmpl w:val="59860346"/>
    <w:lvl w:ilvl="0" w:tplc="8FAA082E">
      <w:start w:val="1"/>
      <w:numFmt w:val="decimalFullWidth"/>
      <w:lvlText w:val="（%1）"/>
      <w:lvlJc w:val="left"/>
      <w:pPr>
        <w:tabs>
          <w:tab w:val="num" w:pos="930"/>
        </w:tabs>
        <w:ind w:left="930" w:hanging="720"/>
      </w:pPr>
      <w:rPr>
        <w:rFonts w:hint="eastAsia"/>
        <w:sz w:val="21"/>
      </w:rPr>
    </w:lvl>
    <w:lvl w:ilvl="1" w:tplc="2216009E" w:tentative="1">
      <w:start w:val="1"/>
      <w:numFmt w:val="aiueoFullWidth"/>
      <w:lvlText w:val="(%2)"/>
      <w:lvlJc w:val="left"/>
      <w:pPr>
        <w:tabs>
          <w:tab w:val="num" w:pos="1050"/>
        </w:tabs>
        <w:ind w:left="1050" w:hanging="420"/>
      </w:pPr>
    </w:lvl>
    <w:lvl w:ilvl="2" w:tplc="F7344D18" w:tentative="1">
      <w:start w:val="1"/>
      <w:numFmt w:val="decimalEnclosedCircle"/>
      <w:lvlText w:val="%3"/>
      <w:lvlJc w:val="left"/>
      <w:pPr>
        <w:tabs>
          <w:tab w:val="num" w:pos="1470"/>
        </w:tabs>
        <w:ind w:left="1470" w:hanging="420"/>
      </w:pPr>
    </w:lvl>
    <w:lvl w:ilvl="3" w:tplc="02643498" w:tentative="1">
      <w:start w:val="1"/>
      <w:numFmt w:val="decimal"/>
      <w:lvlText w:val="%4."/>
      <w:lvlJc w:val="left"/>
      <w:pPr>
        <w:tabs>
          <w:tab w:val="num" w:pos="1890"/>
        </w:tabs>
        <w:ind w:left="1890" w:hanging="420"/>
      </w:pPr>
    </w:lvl>
    <w:lvl w:ilvl="4" w:tplc="3D9297E4" w:tentative="1">
      <w:start w:val="1"/>
      <w:numFmt w:val="aiueoFullWidth"/>
      <w:lvlText w:val="(%5)"/>
      <w:lvlJc w:val="left"/>
      <w:pPr>
        <w:tabs>
          <w:tab w:val="num" w:pos="2310"/>
        </w:tabs>
        <w:ind w:left="2310" w:hanging="420"/>
      </w:pPr>
    </w:lvl>
    <w:lvl w:ilvl="5" w:tplc="7F848C7E" w:tentative="1">
      <w:start w:val="1"/>
      <w:numFmt w:val="decimalEnclosedCircle"/>
      <w:lvlText w:val="%6"/>
      <w:lvlJc w:val="left"/>
      <w:pPr>
        <w:tabs>
          <w:tab w:val="num" w:pos="2730"/>
        </w:tabs>
        <w:ind w:left="2730" w:hanging="420"/>
      </w:pPr>
    </w:lvl>
    <w:lvl w:ilvl="6" w:tplc="4DDEC646" w:tentative="1">
      <w:start w:val="1"/>
      <w:numFmt w:val="decimal"/>
      <w:lvlText w:val="%7."/>
      <w:lvlJc w:val="left"/>
      <w:pPr>
        <w:tabs>
          <w:tab w:val="num" w:pos="3150"/>
        </w:tabs>
        <w:ind w:left="3150" w:hanging="420"/>
      </w:pPr>
    </w:lvl>
    <w:lvl w:ilvl="7" w:tplc="15DCF032" w:tentative="1">
      <w:start w:val="1"/>
      <w:numFmt w:val="aiueoFullWidth"/>
      <w:lvlText w:val="(%8)"/>
      <w:lvlJc w:val="left"/>
      <w:pPr>
        <w:tabs>
          <w:tab w:val="num" w:pos="3570"/>
        </w:tabs>
        <w:ind w:left="3570" w:hanging="420"/>
      </w:pPr>
    </w:lvl>
    <w:lvl w:ilvl="8" w:tplc="3488D05C" w:tentative="1">
      <w:start w:val="1"/>
      <w:numFmt w:val="decimalEnclosedCircle"/>
      <w:lvlText w:val="%9"/>
      <w:lvlJc w:val="left"/>
      <w:pPr>
        <w:tabs>
          <w:tab w:val="num" w:pos="3990"/>
        </w:tabs>
        <w:ind w:left="3990" w:hanging="420"/>
      </w:pPr>
    </w:lvl>
  </w:abstractNum>
  <w:abstractNum w:abstractNumId="29" w15:restartNumberingAfterBreak="0">
    <w:nsid w:val="7B5F31A7"/>
    <w:multiLevelType w:val="hybridMultilevel"/>
    <w:tmpl w:val="5A5610FE"/>
    <w:lvl w:ilvl="0" w:tplc="DDDCBDF0">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7C1D404A"/>
    <w:multiLevelType w:val="hybridMultilevel"/>
    <w:tmpl w:val="9AFC1FA6"/>
    <w:lvl w:ilvl="0" w:tplc="6EB47144">
      <w:numFmt w:val="bullet"/>
      <w:lvlText w:val="※"/>
      <w:lvlJc w:val="left"/>
      <w:pPr>
        <w:tabs>
          <w:tab w:val="num" w:pos="660"/>
        </w:tabs>
        <w:ind w:left="660" w:hanging="360"/>
      </w:pPr>
      <w:rPr>
        <w:rFonts w:ascii="ＭＳ Ｐ明朝" w:eastAsia="ＭＳ Ｐ明朝" w:hAnsi="ＭＳ Ｐ明朝" w:cs="Times New Roman" w:hint="eastAsia"/>
      </w:rPr>
    </w:lvl>
    <w:lvl w:ilvl="1" w:tplc="0409000B" w:tentative="1">
      <w:start w:val="1"/>
      <w:numFmt w:val="bullet"/>
      <w:lvlText w:val=""/>
      <w:lvlJc w:val="left"/>
      <w:pPr>
        <w:tabs>
          <w:tab w:val="num" w:pos="1140"/>
        </w:tabs>
        <w:ind w:left="1140" w:hanging="420"/>
      </w:pPr>
      <w:rPr>
        <w:rFonts w:ascii="Wingdings" w:hAnsi="Wingdings" w:hint="default"/>
      </w:rPr>
    </w:lvl>
    <w:lvl w:ilvl="2" w:tplc="0409000D"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B" w:tentative="1">
      <w:start w:val="1"/>
      <w:numFmt w:val="bullet"/>
      <w:lvlText w:val=""/>
      <w:lvlJc w:val="left"/>
      <w:pPr>
        <w:tabs>
          <w:tab w:val="num" w:pos="2400"/>
        </w:tabs>
        <w:ind w:left="2400" w:hanging="420"/>
      </w:pPr>
      <w:rPr>
        <w:rFonts w:ascii="Wingdings" w:hAnsi="Wingdings" w:hint="default"/>
      </w:rPr>
    </w:lvl>
    <w:lvl w:ilvl="5" w:tplc="0409000D"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B" w:tentative="1">
      <w:start w:val="1"/>
      <w:numFmt w:val="bullet"/>
      <w:lvlText w:val=""/>
      <w:lvlJc w:val="left"/>
      <w:pPr>
        <w:tabs>
          <w:tab w:val="num" w:pos="3660"/>
        </w:tabs>
        <w:ind w:left="3660" w:hanging="420"/>
      </w:pPr>
      <w:rPr>
        <w:rFonts w:ascii="Wingdings" w:hAnsi="Wingdings" w:hint="default"/>
      </w:rPr>
    </w:lvl>
    <w:lvl w:ilvl="8" w:tplc="0409000D" w:tentative="1">
      <w:start w:val="1"/>
      <w:numFmt w:val="bullet"/>
      <w:lvlText w:val=""/>
      <w:lvlJc w:val="left"/>
      <w:pPr>
        <w:tabs>
          <w:tab w:val="num" w:pos="4080"/>
        </w:tabs>
        <w:ind w:left="4080" w:hanging="420"/>
      </w:pPr>
      <w:rPr>
        <w:rFonts w:ascii="Wingdings" w:hAnsi="Wingdings" w:hint="default"/>
      </w:rPr>
    </w:lvl>
  </w:abstractNum>
  <w:abstractNum w:abstractNumId="31" w15:restartNumberingAfterBreak="0">
    <w:nsid w:val="7D8B7F0C"/>
    <w:multiLevelType w:val="hybridMultilevel"/>
    <w:tmpl w:val="D2767EF0"/>
    <w:lvl w:ilvl="0" w:tplc="B94C3F20">
      <w:start w:val="2"/>
      <w:numFmt w:val="decimalFullWidth"/>
      <w:lvlText w:val="（%1）"/>
      <w:lvlJc w:val="left"/>
      <w:pPr>
        <w:tabs>
          <w:tab w:val="num" w:pos="930"/>
        </w:tabs>
        <w:ind w:left="930" w:hanging="720"/>
      </w:pPr>
      <w:rPr>
        <w:rFonts w:hint="eastAsia"/>
        <w:sz w:val="22"/>
        <w:u w:val="single"/>
      </w:rPr>
    </w:lvl>
    <w:lvl w:ilvl="1" w:tplc="371A363E" w:tentative="1">
      <w:start w:val="1"/>
      <w:numFmt w:val="aiueoFullWidth"/>
      <w:lvlText w:val="(%2)"/>
      <w:lvlJc w:val="left"/>
      <w:pPr>
        <w:tabs>
          <w:tab w:val="num" w:pos="1050"/>
        </w:tabs>
        <w:ind w:left="1050" w:hanging="420"/>
      </w:pPr>
    </w:lvl>
    <w:lvl w:ilvl="2" w:tplc="4EF8FC2C" w:tentative="1">
      <w:start w:val="1"/>
      <w:numFmt w:val="decimalEnclosedCircle"/>
      <w:lvlText w:val="%3"/>
      <w:lvlJc w:val="left"/>
      <w:pPr>
        <w:tabs>
          <w:tab w:val="num" w:pos="1470"/>
        </w:tabs>
        <w:ind w:left="1470" w:hanging="420"/>
      </w:pPr>
    </w:lvl>
    <w:lvl w:ilvl="3" w:tplc="F008E5B2" w:tentative="1">
      <w:start w:val="1"/>
      <w:numFmt w:val="decimal"/>
      <w:lvlText w:val="%4."/>
      <w:lvlJc w:val="left"/>
      <w:pPr>
        <w:tabs>
          <w:tab w:val="num" w:pos="1890"/>
        </w:tabs>
        <w:ind w:left="1890" w:hanging="420"/>
      </w:pPr>
    </w:lvl>
    <w:lvl w:ilvl="4" w:tplc="5F5812B8" w:tentative="1">
      <w:start w:val="1"/>
      <w:numFmt w:val="aiueoFullWidth"/>
      <w:lvlText w:val="(%5)"/>
      <w:lvlJc w:val="left"/>
      <w:pPr>
        <w:tabs>
          <w:tab w:val="num" w:pos="2310"/>
        </w:tabs>
        <w:ind w:left="2310" w:hanging="420"/>
      </w:pPr>
    </w:lvl>
    <w:lvl w:ilvl="5" w:tplc="97CCDF44" w:tentative="1">
      <w:start w:val="1"/>
      <w:numFmt w:val="decimalEnclosedCircle"/>
      <w:lvlText w:val="%6"/>
      <w:lvlJc w:val="left"/>
      <w:pPr>
        <w:tabs>
          <w:tab w:val="num" w:pos="2730"/>
        </w:tabs>
        <w:ind w:left="2730" w:hanging="420"/>
      </w:pPr>
    </w:lvl>
    <w:lvl w:ilvl="6" w:tplc="EB747B36" w:tentative="1">
      <w:start w:val="1"/>
      <w:numFmt w:val="decimal"/>
      <w:lvlText w:val="%7."/>
      <w:lvlJc w:val="left"/>
      <w:pPr>
        <w:tabs>
          <w:tab w:val="num" w:pos="3150"/>
        </w:tabs>
        <w:ind w:left="3150" w:hanging="420"/>
      </w:pPr>
    </w:lvl>
    <w:lvl w:ilvl="7" w:tplc="532ADAA6" w:tentative="1">
      <w:start w:val="1"/>
      <w:numFmt w:val="aiueoFullWidth"/>
      <w:lvlText w:val="(%8)"/>
      <w:lvlJc w:val="left"/>
      <w:pPr>
        <w:tabs>
          <w:tab w:val="num" w:pos="3570"/>
        </w:tabs>
        <w:ind w:left="3570" w:hanging="420"/>
      </w:pPr>
    </w:lvl>
    <w:lvl w:ilvl="8" w:tplc="AF76ACB8" w:tentative="1">
      <w:start w:val="1"/>
      <w:numFmt w:val="decimalEnclosedCircle"/>
      <w:lvlText w:val="%9"/>
      <w:lvlJc w:val="left"/>
      <w:pPr>
        <w:tabs>
          <w:tab w:val="num" w:pos="3990"/>
        </w:tabs>
        <w:ind w:left="3990" w:hanging="420"/>
      </w:pPr>
    </w:lvl>
  </w:abstractNum>
  <w:num w:numId="1" w16cid:durableId="1322197257">
    <w:abstractNumId w:val="25"/>
  </w:num>
  <w:num w:numId="2" w16cid:durableId="1727992914">
    <w:abstractNumId w:val="27"/>
  </w:num>
  <w:num w:numId="3" w16cid:durableId="1653170523">
    <w:abstractNumId w:val="22"/>
  </w:num>
  <w:num w:numId="4" w16cid:durableId="47073251">
    <w:abstractNumId w:val="28"/>
  </w:num>
  <w:num w:numId="5" w16cid:durableId="555091549">
    <w:abstractNumId w:val="21"/>
  </w:num>
  <w:num w:numId="6" w16cid:durableId="327514284">
    <w:abstractNumId w:val="23"/>
  </w:num>
  <w:num w:numId="7" w16cid:durableId="1275358348">
    <w:abstractNumId w:val="0"/>
  </w:num>
  <w:num w:numId="8" w16cid:durableId="733158398">
    <w:abstractNumId w:val="31"/>
  </w:num>
  <w:num w:numId="9" w16cid:durableId="441844283">
    <w:abstractNumId w:val="20"/>
  </w:num>
  <w:num w:numId="10" w16cid:durableId="1701392948">
    <w:abstractNumId w:val="15"/>
  </w:num>
  <w:num w:numId="11" w16cid:durableId="618033385">
    <w:abstractNumId w:val="16"/>
  </w:num>
  <w:num w:numId="12" w16cid:durableId="1846556569">
    <w:abstractNumId w:val="26"/>
  </w:num>
  <w:num w:numId="13" w16cid:durableId="870724751">
    <w:abstractNumId w:val="18"/>
  </w:num>
  <w:num w:numId="14" w16cid:durableId="749276834">
    <w:abstractNumId w:val="1"/>
  </w:num>
  <w:num w:numId="15" w16cid:durableId="1271163166">
    <w:abstractNumId w:val="6"/>
  </w:num>
  <w:num w:numId="16" w16cid:durableId="1158233953">
    <w:abstractNumId w:val="5"/>
  </w:num>
  <w:num w:numId="17" w16cid:durableId="1753819337">
    <w:abstractNumId w:val="8"/>
  </w:num>
  <w:num w:numId="18" w16cid:durableId="1135561488">
    <w:abstractNumId w:val="30"/>
  </w:num>
  <w:num w:numId="19" w16cid:durableId="1569222772">
    <w:abstractNumId w:val="17"/>
  </w:num>
  <w:num w:numId="20" w16cid:durableId="1976519234">
    <w:abstractNumId w:val="10"/>
  </w:num>
  <w:num w:numId="21" w16cid:durableId="6256936">
    <w:abstractNumId w:val="24"/>
  </w:num>
  <w:num w:numId="22" w16cid:durableId="2111319619">
    <w:abstractNumId w:val="12"/>
  </w:num>
  <w:num w:numId="23" w16cid:durableId="881986841">
    <w:abstractNumId w:val="9"/>
  </w:num>
  <w:num w:numId="24" w16cid:durableId="1053966252">
    <w:abstractNumId w:val="19"/>
  </w:num>
  <w:num w:numId="25" w16cid:durableId="1599672961">
    <w:abstractNumId w:val="2"/>
  </w:num>
  <w:num w:numId="26" w16cid:durableId="1988169433">
    <w:abstractNumId w:val="4"/>
  </w:num>
  <w:num w:numId="27" w16cid:durableId="614289571">
    <w:abstractNumId w:val="29"/>
  </w:num>
  <w:num w:numId="28" w16cid:durableId="875387214">
    <w:abstractNumId w:val="3"/>
  </w:num>
  <w:num w:numId="29" w16cid:durableId="428744237">
    <w:abstractNumId w:val="7"/>
  </w:num>
  <w:num w:numId="30" w16cid:durableId="1367220160">
    <w:abstractNumId w:val="13"/>
  </w:num>
  <w:num w:numId="31" w16cid:durableId="824322011">
    <w:abstractNumId w:val="14"/>
  </w:num>
  <w:num w:numId="32" w16cid:durableId="5288378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0"/>
  <w:drawingGridVerticalSpacing w:val="166"/>
  <w:displayHorizontalDrawingGridEvery w:val="0"/>
  <w:displayVerticalDrawingGridEvery w:val="2"/>
  <w:characterSpacingControl w:val="compressPunctuation"/>
  <w:hdrShapeDefaults>
    <o:shapedefaults v:ext="edit" spidmax="1044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FDE"/>
    <w:rsid w:val="0000048C"/>
    <w:rsid w:val="0000054E"/>
    <w:rsid w:val="000034BE"/>
    <w:rsid w:val="00004BF2"/>
    <w:rsid w:val="000135D0"/>
    <w:rsid w:val="00015317"/>
    <w:rsid w:val="00020EF2"/>
    <w:rsid w:val="000240C8"/>
    <w:rsid w:val="0003113B"/>
    <w:rsid w:val="00034226"/>
    <w:rsid w:val="00034698"/>
    <w:rsid w:val="000361B2"/>
    <w:rsid w:val="00037AF7"/>
    <w:rsid w:val="00037E8E"/>
    <w:rsid w:val="00040657"/>
    <w:rsid w:val="00044BA7"/>
    <w:rsid w:val="00044CF9"/>
    <w:rsid w:val="00045AC0"/>
    <w:rsid w:val="0004658C"/>
    <w:rsid w:val="000475D8"/>
    <w:rsid w:val="00047E81"/>
    <w:rsid w:val="00050695"/>
    <w:rsid w:val="00055569"/>
    <w:rsid w:val="000555F1"/>
    <w:rsid w:val="00055BA6"/>
    <w:rsid w:val="00057890"/>
    <w:rsid w:val="0006149F"/>
    <w:rsid w:val="00062EFA"/>
    <w:rsid w:val="00064E13"/>
    <w:rsid w:val="00066343"/>
    <w:rsid w:val="00067F15"/>
    <w:rsid w:val="000706A5"/>
    <w:rsid w:val="00070C36"/>
    <w:rsid w:val="000735F2"/>
    <w:rsid w:val="000765C1"/>
    <w:rsid w:val="00081843"/>
    <w:rsid w:val="00084317"/>
    <w:rsid w:val="00084509"/>
    <w:rsid w:val="00084741"/>
    <w:rsid w:val="00084D9A"/>
    <w:rsid w:val="000850E4"/>
    <w:rsid w:val="0009473B"/>
    <w:rsid w:val="00095554"/>
    <w:rsid w:val="00097495"/>
    <w:rsid w:val="000A0527"/>
    <w:rsid w:val="000A3720"/>
    <w:rsid w:val="000A45E3"/>
    <w:rsid w:val="000A4ACB"/>
    <w:rsid w:val="000A5217"/>
    <w:rsid w:val="000A5ED8"/>
    <w:rsid w:val="000B689D"/>
    <w:rsid w:val="000C089E"/>
    <w:rsid w:val="000C2864"/>
    <w:rsid w:val="000C42DA"/>
    <w:rsid w:val="000D0C1A"/>
    <w:rsid w:val="000D3B7F"/>
    <w:rsid w:val="000D5683"/>
    <w:rsid w:val="000D6431"/>
    <w:rsid w:val="000D70DB"/>
    <w:rsid w:val="000E07CC"/>
    <w:rsid w:val="000E277C"/>
    <w:rsid w:val="000E2784"/>
    <w:rsid w:val="000E5B14"/>
    <w:rsid w:val="000F309E"/>
    <w:rsid w:val="000F38E9"/>
    <w:rsid w:val="000F396C"/>
    <w:rsid w:val="000F7700"/>
    <w:rsid w:val="0010155C"/>
    <w:rsid w:val="00104194"/>
    <w:rsid w:val="001044E9"/>
    <w:rsid w:val="00107106"/>
    <w:rsid w:val="001100A0"/>
    <w:rsid w:val="00113A89"/>
    <w:rsid w:val="001144CE"/>
    <w:rsid w:val="00115A7F"/>
    <w:rsid w:val="00120185"/>
    <w:rsid w:val="00121716"/>
    <w:rsid w:val="001238F1"/>
    <w:rsid w:val="00124EC5"/>
    <w:rsid w:val="00132411"/>
    <w:rsid w:val="00133B14"/>
    <w:rsid w:val="00140F77"/>
    <w:rsid w:val="00141C1E"/>
    <w:rsid w:val="001570AA"/>
    <w:rsid w:val="001626CE"/>
    <w:rsid w:val="001632F2"/>
    <w:rsid w:val="00164877"/>
    <w:rsid w:val="001658DB"/>
    <w:rsid w:val="0017066B"/>
    <w:rsid w:val="001713C4"/>
    <w:rsid w:val="00172069"/>
    <w:rsid w:val="00174C33"/>
    <w:rsid w:val="00176FD9"/>
    <w:rsid w:val="00180C6D"/>
    <w:rsid w:val="001825CE"/>
    <w:rsid w:val="0018458B"/>
    <w:rsid w:val="0018591B"/>
    <w:rsid w:val="001866B5"/>
    <w:rsid w:val="00187BA0"/>
    <w:rsid w:val="00190BCA"/>
    <w:rsid w:val="00192573"/>
    <w:rsid w:val="0019266A"/>
    <w:rsid w:val="00196641"/>
    <w:rsid w:val="00196963"/>
    <w:rsid w:val="001A0573"/>
    <w:rsid w:val="001A10AD"/>
    <w:rsid w:val="001A23AE"/>
    <w:rsid w:val="001A2E80"/>
    <w:rsid w:val="001A7D22"/>
    <w:rsid w:val="001B2654"/>
    <w:rsid w:val="001B444F"/>
    <w:rsid w:val="001B7D75"/>
    <w:rsid w:val="001C11BD"/>
    <w:rsid w:val="001C1D33"/>
    <w:rsid w:val="001C3F41"/>
    <w:rsid w:val="001C51EE"/>
    <w:rsid w:val="001C5827"/>
    <w:rsid w:val="001C7BAE"/>
    <w:rsid w:val="001D368D"/>
    <w:rsid w:val="001D5709"/>
    <w:rsid w:val="001D68AA"/>
    <w:rsid w:val="001D7C59"/>
    <w:rsid w:val="001D7D0D"/>
    <w:rsid w:val="001E0D78"/>
    <w:rsid w:val="001E2F3D"/>
    <w:rsid w:val="001E43C4"/>
    <w:rsid w:val="001E500F"/>
    <w:rsid w:val="001E5224"/>
    <w:rsid w:val="001F0FCC"/>
    <w:rsid w:val="001F3027"/>
    <w:rsid w:val="002033D5"/>
    <w:rsid w:val="002063AF"/>
    <w:rsid w:val="00207DCA"/>
    <w:rsid w:val="0021040A"/>
    <w:rsid w:val="00211708"/>
    <w:rsid w:val="00221AE3"/>
    <w:rsid w:val="00221BE3"/>
    <w:rsid w:val="002226CC"/>
    <w:rsid w:val="00224E2B"/>
    <w:rsid w:val="002269CD"/>
    <w:rsid w:val="00227500"/>
    <w:rsid w:val="00227AFD"/>
    <w:rsid w:val="00232BF0"/>
    <w:rsid w:val="00235115"/>
    <w:rsid w:val="002419E9"/>
    <w:rsid w:val="002430BB"/>
    <w:rsid w:val="002511D2"/>
    <w:rsid w:val="00252750"/>
    <w:rsid w:val="0025369D"/>
    <w:rsid w:val="00254EF0"/>
    <w:rsid w:val="00255EF8"/>
    <w:rsid w:val="0026028B"/>
    <w:rsid w:val="00262AFF"/>
    <w:rsid w:val="00263FD4"/>
    <w:rsid w:val="002702B6"/>
    <w:rsid w:val="0027030A"/>
    <w:rsid w:val="00272205"/>
    <w:rsid w:val="00276FD8"/>
    <w:rsid w:val="0028198B"/>
    <w:rsid w:val="002821F0"/>
    <w:rsid w:val="00284275"/>
    <w:rsid w:val="0028559B"/>
    <w:rsid w:val="002856EB"/>
    <w:rsid w:val="0028660D"/>
    <w:rsid w:val="00286E51"/>
    <w:rsid w:val="00287873"/>
    <w:rsid w:val="00292900"/>
    <w:rsid w:val="00294C83"/>
    <w:rsid w:val="002956FA"/>
    <w:rsid w:val="00297318"/>
    <w:rsid w:val="002A00CF"/>
    <w:rsid w:val="002A08E4"/>
    <w:rsid w:val="002A4E77"/>
    <w:rsid w:val="002B21EC"/>
    <w:rsid w:val="002B2AE2"/>
    <w:rsid w:val="002B4540"/>
    <w:rsid w:val="002C22AC"/>
    <w:rsid w:val="002C5B90"/>
    <w:rsid w:val="002C7C5A"/>
    <w:rsid w:val="002D2B98"/>
    <w:rsid w:val="002D2BC0"/>
    <w:rsid w:val="002D5788"/>
    <w:rsid w:val="002D5AE0"/>
    <w:rsid w:val="002D5B51"/>
    <w:rsid w:val="002D7777"/>
    <w:rsid w:val="002E0725"/>
    <w:rsid w:val="002E0A2D"/>
    <w:rsid w:val="002E4464"/>
    <w:rsid w:val="002F2AB4"/>
    <w:rsid w:val="002F5E13"/>
    <w:rsid w:val="002F68D4"/>
    <w:rsid w:val="00300627"/>
    <w:rsid w:val="0030309C"/>
    <w:rsid w:val="00303BB2"/>
    <w:rsid w:val="00305355"/>
    <w:rsid w:val="003062E6"/>
    <w:rsid w:val="00307AF2"/>
    <w:rsid w:val="0031052B"/>
    <w:rsid w:val="00310C66"/>
    <w:rsid w:val="00315209"/>
    <w:rsid w:val="00322816"/>
    <w:rsid w:val="00325FD0"/>
    <w:rsid w:val="00331DC3"/>
    <w:rsid w:val="0033386B"/>
    <w:rsid w:val="00333A2E"/>
    <w:rsid w:val="00334091"/>
    <w:rsid w:val="003346DD"/>
    <w:rsid w:val="00345BDC"/>
    <w:rsid w:val="003471BB"/>
    <w:rsid w:val="00356A84"/>
    <w:rsid w:val="00362520"/>
    <w:rsid w:val="00363765"/>
    <w:rsid w:val="00363B34"/>
    <w:rsid w:val="00366C56"/>
    <w:rsid w:val="00367745"/>
    <w:rsid w:val="00374DA2"/>
    <w:rsid w:val="003767C6"/>
    <w:rsid w:val="0037742F"/>
    <w:rsid w:val="00377F9E"/>
    <w:rsid w:val="0038172F"/>
    <w:rsid w:val="003826D5"/>
    <w:rsid w:val="003860D6"/>
    <w:rsid w:val="0038664B"/>
    <w:rsid w:val="0039181C"/>
    <w:rsid w:val="00391996"/>
    <w:rsid w:val="003922BD"/>
    <w:rsid w:val="003A05D4"/>
    <w:rsid w:val="003A20ED"/>
    <w:rsid w:val="003B1152"/>
    <w:rsid w:val="003B2345"/>
    <w:rsid w:val="003B505F"/>
    <w:rsid w:val="003B6058"/>
    <w:rsid w:val="003B6958"/>
    <w:rsid w:val="003B6A61"/>
    <w:rsid w:val="003B707F"/>
    <w:rsid w:val="003B771D"/>
    <w:rsid w:val="003B7C57"/>
    <w:rsid w:val="003C12FA"/>
    <w:rsid w:val="003C2290"/>
    <w:rsid w:val="003C33DA"/>
    <w:rsid w:val="003D11F4"/>
    <w:rsid w:val="003D157A"/>
    <w:rsid w:val="003D6CA6"/>
    <w:rsid w:val="003E2364"/>
    <w:rsid w:val="003E27ED"/>
    <w:rsid w:val="003E5C22"/>
    <w:rsid w:val="003F1618"/>
    <w:rsid w:val="003F2D68"/>
    <w:rsid w:val="003F366C"/>
    <w:rsid w:val="003F49E3"/>
    <w:rsid w:val="00404B93"/>
    <w:rsid w:val="0040556F"/>
    <w:rsid w:val="0040734F"/>
    <w:rsid w:val="00410654"/>
    <w:rsid w:val="00410D8F"/>
    <w:rsid w:val="00414643"/>
    <w:rsid w:val="004146CB"/>
    <w:rsid w:val="0041519D"/>
    <w:rsid w:val="00416D13"/>
    <w:rsid w:val="00416F97"/>
    <w:rsid w:val="004212C1"/>
    <w:rsid w:val="00431F77"/>
    <w:rsid w:val="00432E9D"/>
    <w:rsid w:val="004332E9"/>
    <w:rsid w:val="0043333E"/>
    <w:rsid w:val="00435F8E"/>
    <w:rsid w:val="0044014B"/>
    <w:rsid w:val="00440E91"/>
    <w:rsid w:val="00441E6C"/>
    <w:rsid w:val="00446DAA"/>
    <w:rsid w:val="00450973"/>
    <w:rsid w:val="00452907"/>
    <w:rsid w:val="00455FE7"/>
    <w:rsid w:val="00457C94"/>
    <w:rsid w:val="00460E1F"/>
    <w:rsid w:val="00471355"/>
    <w:rsid w:val="00473C58"/>
    <w:rsid w:val="00474B72"/>
    <w:rsid w:val="00475DC8"/>
    <w:rsid w:val="0047610B"/>
    <w:rsid w:val="00480C98"/>
    <w:rsid w:val="004832A3"/>
    <w:rsid w:val="00486C2A"/>
    <w:rsid w:val="0048724B"/>
    <w:rsid w:val="004907EA"/>
    <w:rsid w:val="00493E53"/>
    <w:rsid w:val="00495C61"/>
    <w:rsid w:val="004A03D3"/>
    <w:rsid w:val="004A0B52"/>
    <w:rsid w:val="004A1BEB"/>
    <w:rsid w:val="004A350D"/>
    <w:rsid w:val="004B14F3"/>
    <w:rsid w:val="004B1576"/>
    <w:rsid w:val="004B235E"/>
    <w:rsid w:val="004B3098"/>
    <w:rsid w:val="004B55E8"/>
    <w:rsid w:val="004C1AD4"/>
    <w:rsid w:val="004C3532"/>
    <w:rsid w:val="004C5684"/>
    <w:rsid w:val="004C7B3B"/>
    <w:rsid w:val="004D5233"/>
    <w:rsid w:val="004D6D6A"/>
    <w:rsid w:val="004D7212"/>
    <w:rsid w:val="004E2CBB"/>
    <w:rsid w:val="004E4381"/>
    <w:rsid w:val="004E65A1"/>
    <w:rsid w:val="004E68AA"/>
    <w:rsid w:val="004E6A60"/>
    <w:rsid w:val="004F308C"/>
    <w:rsid w:val="004F3C28"/>
    <w:rsid w:val="004F3D52"/>
    <w:rsid w:val="004F516C"/>
    <w:rsid w:val="004F77FE"/>
    <w:rsid w:val="004F78D1"/>
    <w:rsid w:val="00500580"/>
    <w:rsid w:val="00500A63"/>
    <w:rsid w:val="005019EA"/>
    <w:rsid w:val="00501F95"/>
    <w:rsid w:val="00511CFF"/>
    <w:rsid w:val="005143C1"/>
    <w:rsid w:val="0052063A"/>
    <w:rsid w:val="00520D6C"/>
    <w:rsid w:val="00520DA8"/>
    <w:rsid w:val="0052192D"/>
    <w:rsid w:val="00522F22"/>
    <w:rsid w:val="00524B78"/>
    <w:rsid w:val="00526941"/>
    <w:rsid w:val="005279B4"/>
    <w:rsid w:val="005279B5"/>
    <w:rsid w:val="0053046E"/>
    <w:rsid w:val="00530FED"/>
    <w:rsid w:val="005319AF"/>
    <w:rsid w:val="00535CA6"/>
    <w:rsid w:val="00541811"/>
    <w:rsid w:val="00542261"/>
    <w:rsid w:val="0055132B"/>
    <w:rsid w:val="00553812"/>
    <w:rsid w:val="00553E77"/>
    <w:rsid w:val="00554847"/>
    <w:rsid w:val="00556668"/>
    <w:rsid w:val="00560F27"/>
    <w:rsid w:val="00565689"/>
    <w:rsid w:val="00566DA6"/>
    <w:rsid w:val="00570090"/>
    <w:rsid w:val="00571503"/>
    <w:rsid w:val="00571D7E"/>
    <w:rsid w:val="00573CA6"/>
    <w:rsid w:val="00576EB4"/>
    <w:rsid w:val="00577425"/>
    <w:rsid w:val="00581743"/>
    <w:rsid w:val="0058495E"/>
    <w:rsid w:val="005858F8"/>
    <w:rsid w:val="00585A73"/>
    <w:rsid w:val="00587EEE"/>
    <w:rsid w:val="00591070"/>
    <w:rsid w:val="00591389"/>
    <w:rsid w:val="0059419D"/>
    <w:rsid w:val="0059473C"/>
    <w:rsid w:val="00595762"/>
    <w:rsid w:val="005971EB"/>
    <w:rsid w:val="00597392"/>
    <w:rsid w:val="005A6B11"/>
    <w:rsid w:val="005A77AB"/>
    <w:rsid w:val="005B69D4"/>
    <w:rsid w:val="005C11C4"/>
    <w:rsid w:val="005C59D1"/>
    <w:rsid w:val="005C60BE"/>
    <w:rsid w:val="005C6904"/>
    <w:rsid w:val="005C696A"/>
    <w:rsid w:val="005C7085"/>
    <w:rsid w:val="005C7D50"/>
    <w:rsid w:val="005D434A"/>
    <w:rsid w:val="005D6694"/>
    <w:rsid w:val="005D6877"/>
    <w:rsid w:val="005D7083"/>
    <w:rsid w:val="005D7F69"/>
    <w:rsid w:val="005E1885"/>
    <w:rsid w:val="005E4917"/>
    <w:rsid w:val="005E4BE4"/>
    <w:rsid w:val="005E57DD"/>
    <w:rsid w:val="005F7561"/>
    <w:rsid w:val="00601EF5"/>
    <w:rsid w:val="00603876"/>
    <w:rsid w:val="0060445A"/>
    <w:rsid w:val="00604606"/>
    <w:rsid w:val="006063C0"/>
    <w:rsid w:val="006068CE"/>
    <w:rsid w:val="0061004E"/>
    <w:rsid w:val="0061251A"/>
    <w:rsid w:val="006161C0"/>
    <w:rsid w:val="00616866"/>
    <w:rsid w:val="0062383D"/>
    <w:rsid w:val="00624CD1"/>
    <w:rsid w:val="0063265A"/>
    <w:rsid w:val="0063328B"/>
    <w:rsid w:val="00634AC9"/>
    <w:rsid w:val="006414AD"/>
    <w:rsid w:val="006431B6"/>
    <w:rsid w:val="00643BC9"/>
    <w:rsid w:val="00644419"/>
    <w:rsid w:val="0065258E"/>
    <w:rsid w:val="0065456B"/>
    <w:rsid w:val="006554A7"/>
    <w:rsid w:val="00660442"/>
    <w:rsid w:val="00661672"/>
    <w:rsid w:val="00663571"/>
    <w:rsid w:val="00663A21"/>
    <w:rsid w:val="00665815"/>
    <w:rsid w:val="0066650A"/>
    <w:rsid w:val="00672054"/>
    <w:rsid w:val="00672246"/>
    <w:rsid w:val="00680816"/>
    <w:rsid w:val="00683680"/>
    <w:rsid w:val="006836BF"/>
    <w:rsid w:val="006861A7"/>
    <w:rsid w:val="00687926"/>
    <w:rsid w:val="00692C15"/>
    <w:rsid w:val="00693A7A"/>
    <w:rsid w:val="00693B1A"/>
    <w:rsid w:val="00696537"/>
    <w:rsid w:val="00696F60"/>
    <w:rsid w:val="006A24B9"/>
    <w:rsid w:val="006A2BA0"/>
    <w:rsid w:val="006A4A57"/>
    <w:rsid w:val="006A559E"/>
    <w:rsid w:val="006A7D8E"/>
    <w:rsid w:val="006B4A06"/>
    <w:rsid w:val="006B5A5E"/>
    <w:rsid w:val="006B7348"/>
    <w:rsid w:val="006B77CF"/>
    <w:rsid w:val="006B7F07"/>
    <w:rsid w:val="006C0C7E"/>
    <w:rsid w:val="006C0D8D"/>
    <w:rsid w:val="006C11FB"/>
    <w:rsid w:val="006C5401"/>
    <w:rsid w:val="006C7C98"/>
    <w:rsid w:val="006D5F63"/>
    <w:rsid w:val="006D756F"/>
    <w:rsid w:val="006E1D95"/>
    <w:rsid w:val="006E703D"/>
    <w:rsid w:val="006F01B3"/>
    <w:rsid w:val="006F2399"/>
    <w:rsid w:val="006F2E86"/>
    <w:rsid w:val="006F79DF"/>
    <w:rsid w:val="006F7F2E"/>
    <w:rsid w:val="00700A51"/>
    <w:rsid w:val="007117D1"/>
    <w:rsid w:val="00711F33"/>
    <w:rsid w:val="0071287C"/>
    <w:rsid w:val="00714570"/>
    <w:rsid w:val="00714F41"/>
    <w:rsid w:val="00721A36"/>
    <w:rsid w:val="00722E81"/>
    <w:rsid w:val="00722EAB"/>
    <w:rsid w:val="00723CD6"/>
    <w:rsid w:val="00725D3E"/>
    <w:rsid w:val="00727DAA"/>
    <w:rsid w:val="0073079E"/>
    <w:rsid w:val="0073335D"/>
    <w:rsid w:val="007333AA"/>
    <w:rsid w:val="0073361D"/>
    <w:rsid w:val="00735CF2"/>
    <w:rsid w:val="007365B7"/>
    <w:rsid w:val="0074239E"/>
    <w:rsid w:val="0074246F"/>
    <w:rsid w:val="00750246"/>
    <w:rsid w:val="00754928"/>
    <w:rsid w:val="00757254"/>
    <w:rsid w:val="00757F36"/>
    <w:rsid w:val="0076076D"/>
    <w:rsid w:val="007609C1"/>
    <w:rsid w:val="0076111A"/>
    <w:rsid w:val="007612AD"/>
    <w:rsid w:val="007614C5"/>
    <w:rsid w:val="00763205"/>
    <w:rsid w:val="007655B5"/>
    <w:rsid w:val="007655C5"/>
    <w:rsid w:val="00766073"/>
    <w:rsid w:val="0076633C"/>
    <w:rsid w:val="007665FC"/>
    <w:rsid w:val="00767DAC"/>
    <w:rsid w:val="00771AA9"/>
    <w:rsid w:val="00772376"/>
    <w:rsid w:val="00776022"/>
    <w:rsid w:val="00781349"/>
    <w:rsid w:val="007842F0"/>
    <w:rsid w:val="00787550"/>
    <w:rsid w:val="007900F1"/>
    <w:rsid w:val="007939E4"/>
    <w:rsid w:val="00797665"/>
    <w:rsid w:val="007A0632"/>
    <w:rsid w:val="007A1FF9"/>
    <w:rsid w:val="007A2211"/>
    <w:rsid w:val="007A2C4A"/>
    <w:rsid w:val="007A2C69"/>
    <w:rsid w:val="007A30D3"/>
    <w:rsid w:val="007A362F"/>
    <w:rsid w:val="007A648B"/>
    <w:rsid w:val="007A686D"/>
    <w:rsid w:val="007A7343"/>
    <w:rsid w:val="007B1219"/>
    <w:rsid w:val="007B19B2"/>
    <w:rsid w:val="007B3205"/>
    <w:rsid w:val="007B5F6D"/>
    <w:rsid w:val="007B7898"/>
    <w:rsid w:val="007C21AD"/>
    <w:rsid w:val="007C586C"/>
    <w:rsid w:val="007C668A"/>
    <w:rsid w:val="007D020E"/>
    <w:rsid w:val="007D1B9F"/>
    <w:rsid w:val="007D23A1"/>
    <w:rsid w:val="007D3538"/>
    <w:rsid w:val="007E345D"/>
    <w:rsid w:val="007E43A7"/>
    <w:rsid w:val="007E5120"/>
    <w:rsid w:val="007F18F1"/>
    <w:rsid w:val="007F1DE3"/>
    <w:rsid w:val="007F53C3"/>
    <w:rsid w:val="00800A86"/>
    <w:rsid w:val="00800CB0"/>
    <w:rsid w:val="0080179B"/>
    <w:rsid w:val="00806DEA"/>
    <w:rsid w:val="00811952"/>
    <w:rsid w:val="00813316"/>
    <w:rsid w:val="008145DF"/>
    <w:rsid w:val="008211D1"/>
    <w:rsid w:val="00822222"/>
    <w:rsid w:val="00822818"/>
    <w:rsid w:val="00826323"/>
    <w:rsid w:val="00827A95"/>
    <w:rsid w:val="008305C3"/>
    <w:rsid w:val="00830FC5"/>
    <w:rsid w:val="00831127"/>
    <w:rsid w:val="0083128F"/>
    <w:rsid w:val="008315F2"/>
    <w:rsid w:val="00832C1F"/>
    <w:rsid w:val="0083535D"/>
    <w:rsid w:val="00843B28"/>
    <w:rsid w:val="00850A6B"/>
    <w:rsid w:val="00852622"/>
    <w:rsid w:val="00854087"/>
    <w:rsid w:val="0085680E"/>
    <w:rsid w:val="00861BB9"/>
    <w:rsid w:val="00864AEF"/>
    <w:rsid w:val="008675F4"/>
    <w:rsid w:val="00867D82"/>
    <w:rsid w:val="00867E86"/>
    <w:rsid w:val="00873B7A"/>
    <w:rsid w:val="00874A05"/>
    <w:rsid w:val="0087674F"/>
    <w:rsid w:val="0087778F"/>
    <w:rsid w:val="00885372"/>
    <w:rsid w:val="00887D3C"/>
    <w:rsid w:val="008937D9"/>
    <w:rsid w:val="00895384"/>
    <w:rsid w:val="00895F65"/>
    <w:rsid w:val="008A555F"/>
    <w:rsid w:val="008A7C5F"/>
    <w:rsid w:val="008B3AEF"/>
    <w:rsid w:val="008B3FD8"/>
    <w:rsid w:val="008B55C4"/>
    <w:rsid w:val="008B69A5"/>
    <w:rsid w:val="008D3E80"/>
    <w:rsid w:val="008D7195"/>
    <w:rsid w:val="008E4737"/>
    <w:rsid w:val="008E50F0"/>
    <w:rsid w:val="008E7FDE"/>
    <w:rsid w:val="008F18BB"/>
    <w:rsid w:val="008F1D36"/>
    <w:rsid w:val="008F27B2"/>
    <w:rsid w:val="008F282D"/>
    <w:rsid w:val="008F36C5"/>
    <w:rsid w:val="008F4B08"/>
    <w:rsid w:val="008F6DB3"/>
    <w:rsid w:val="00901D7B"/>
    <w:rsid w:val="00904B92"/>
    <w:rsid w:val="0091521B"/>
    <w:rsid w:val="00921746"/>
    <w:rsid w:val="00927BD1"/>
    <w:rsid w:val="00933586"/>
    <w:rsid w:val="0094215D"/>
    <w:rsid w:val="00942292"/>
    <w:rsid w:val="00943326"/>
    <w:rsid w:val="00943B31"/>
    <w:rsid w:val="00944D23"/>
    <w:rsid w:val="00945556"/>
    <w:rsid w:val="009456DF"/>
    <w:rsid w:val="009465CD"/>
    <w:rsid w:val="009478C1"/>
    <w:rsid w:val="00950A6B"/>
    <w:rsid w:val="009524D0"/>
    <w:rsid w:val="00953E08"/>
    <w:rsid w:val="0095426A"/>
    <w:rsid w:val="009549DD"/>
    <w:rsid w:val="009558B0"/>
    <w:rsid w:val="0096545A"/>
    <w:rsid w:val="00967F61"/>
    <w:rsid w:val="0097011E"/>
    <w:rsid w:val="0097023F"/>
    <w:rsid w:val="009757C9"/>
    <w:rsid w:val="00976213"/>
    <w:rsid w:val="00976550"/>
    <w:rsid w:val="00977116"/>
    <w:rsid w:val="009867E8"/>
    <w:rsid w:val="00993338"/>
    <w:rsid w:val="009A34B1"/>
    <w:rsid w:val="009A3AD5"/>
    <w:rsid w:val="009A4176"/>
    <w:rsid w:val="009B1643"/>
    <w:rsid w:val="009B1B2A"/>
    <w:rsid w:val="009B58D9"/>
    <w:rsid w:val="009B6FFC"/>
    <w:rsid w:val="009B7DDA"/>
    <w:rsid w:val="009C0307"/>
    <w:rsid w:val="009C4492"/>
    <w:rsid w:val="009C6D00"/>
    <w:rsid w:val="009D24B6"/>
    <w:rsid w:val="009D401A"/>
    <w:rsid w:val="009D432A"/>
    <w:rsid w:val="009D56D7"/>
    <w:rsid w:val="009D71B1"/>
    <w:rsid w:val="009E090D"/>
    <w:rsid w:val="009E1323"/>
    <w:rsid w:val="009E1665"/>
    <w:rsid w:val="009E424E"/>
    <w:rsid w:val="009F2288"/>
    <w:rsid w:val="009F2998"/>
    <w:rsid w:val="009F45F0"/>
    <w:rsid w:val="009F6171"/>
    <w:rsid w:val="009F62DF"/>
    <w:rsid w:val="00A00A11"/>
    <w:rsid w:val="00A010E9"/>
    <w:rsid w:val="00A02D6C"/>
    <w:rsid w:val="00A054F0"/>
    <w:rsid w:val="00A05E0B"/>
    <w:rsid w:val="00A06019"/>
    <w:rsid w:val="00A07A77"/>
    <w:rsid w:val="00A07C49"/>
    <w:rsid w:val="00A07D9B"/>
    <w:rsid w:val="00A13260"/>
    <w:rsid w:val="00A1402A"/>
    <w:rsid w:val="00A144FB"/>
    <w:rsid w:val="00A14DAB"/>
    <w:rsid w:val="00A20493"/>
    <w:rsid w:val="00A20B60"/>
    <w:rsid w:val="00A20DD0"/>
    <w:rsid w:val="00A22275"/>
    <w:rsid w:val="00A2354B"/>
    <w:rsid w:val="00A372D4"/>
    <w:rsid w:val="00A41D9F"/>
    <w:rsid w:val="00A45FA2"/>
    <w:rsid w:val="00A57467"/>
    <w:rsid w:val="00A57D89"/>
    <w:rsid w:val="00A608D7"/>
    <w:rsid w:val="00A64D4F"/>
    <w:rsid w:val="00A675FF"/>
    <w:rsid w:val="00A72FC2"/>
    <w:rsid w:val="00A7336E"/>
    <w:rsid w:val="00A75FB1"/>
    <w:rsid w:val="00A7645D"/>
    <w:rsid w:val="00A77181"/>
    <w:rsid w:val="00A77374"/>
    <w:rsid w:val="00A80724"/>
    <w:rsid w:val="00A8239D"/>
    <w:rsid w:val="00A82945"/>
    <w:rsid w:val="00A873C9"/>
    <w:rsid w:val="00A9397F"/>
    <w:rsid w:val="00A95532"/>
    <w:rsid w:val="00A966F5"/>
    <w:rsid w:val="00A967FA"/>
    <w:rsid w:val="00A97C18"/>
    <w:rsid w:val="00AA005C"/>
    <w:rsid w:val="00AA0B92"/>
    <w:rsid w:val="00AA38CF"/>
    <w:rsid w:val="00AA46A4"/>
    <w:rsid w:val="00AA55C0"/>
    <w:rsid w:val="00AA7821"/>
    <w:rsid w:val="00AB0818"/>
    <w:rsid w:val="00AB1528"/>
    <w:rsid w:val="00AB20EA"/>
    <w:rsid w:val="00AB3E26"/>
    <w:rsid w:val="00AC014B"/>
    <w:rsid w:val="00AC228A"/>
    <w:rsid w:val="00AC3EC4"/>
    <w:rsid w:val="00AC6E7C"/>
    <w:rsid w:val="00AE1732"/>
    <w:rsid w:val="00AE2053"/>
    <w:rsid w:val="00AF441E"/>
    <w:rsid w:val="00AF4549"/>
    <w:rsid w:val="00AF45FA"/>
    <w:rsid w:val="00AF6BCF"/>
    <w:rsid w:val="00AF78AB"/>
    <w:rsid w:val="00B01B46"/>
    <w:rsid w:val="00B01C02"/>
    <w:rsid w:val="00B0408D"/>
    <w:rsid w:val="00B06A86"/>
    <w:rsid w:val="00B11188"/>
    <w:rsid w:val="00B127FD"/>
    <w:rsid w:val="00B1353C"/>
    <w:rsid w:val="00B13B5B"/>
    <w:rsid w:val="00B21CB0"/>
    <w:rsid w:val="00B23F82"/>
    <w:rsid w:val="00B24245"/>
    <w:rsid w:val="00B32777"/>
    <w:rsid w:val="00B359E8"/>
    <w:rsid w:val="00B35E7E"/>
    <w:rsid w:val="00B40067"/>
    <w:rsid w:val="00B41E18"/>
    <w:rsid w:val="00B42F74"/>
    <w:rsid w:val="00B42F9D"/>
    <w:rsid w:val="00B435D0"/>
    <w:rsid w:val="00B45374"/>
    <w:rsid w:val="00B453E2"/>
    <w:rsid w:val="00B4566A"/>
    <w:rsid w:val="00B4575E"/>
    <w:rsid w:val="00B457C3"/>
    <w:rsid w:val="00B45EDC"/>
    <w:rsid w:val="00B47F62"/>
    <w:rsid w:val="00B52E53"/>
    <w:rsid w:val="00B5629B"/>
    <w:rsid w:val="00B562E9"/>
    <w:rsid w:val="00B62AE9"/>
    <w:rsid w:val="00B7098B"/>
    <w:rsid w:val="00B71A9D"/>
    <w:rsid w:val="00B7265E"/>
    <w:rsid w:val="00B7426B"/>
    <w:rsid w:val="00B74898"/>
    <w:rsid w:val="00B8061E"/>
    <w:rsid w:val="00B879A6"/>
    <w:rsid w:val="00B951DC"/>
    <w:rsid w:val="00BA08D0"/>
    <w:rsid w:val="00BA14D7"/>
    <w:rsid w:val="00BA6FFE"/>
    <w:rsid w:val="00BA707B"/>
    <w:rsid w:val="00BA791C"/>
    <w:rsid w:val="00BB00EA"/>
    <w:rsid w:val="00BB0B31"/>
    <w:rsid w:val="00BB11FC"/>
    <w:rsid w:val="00BB2116"/>
    <w:rsid w:val="00BB7A84"/>
    <w:rsid w:val="00BC0824"/>
    <w:rsid w:val="00BC14A3"/>
    <w:rsid w:val="00BC244F"/>
    <w:rsid w:val="00BC2FB5"/>
    <w:rsid w:val="00BC492D"/>
    <w:rsid w:val="00BD2654"/>
    <w:rsid w:val="00BD4F51"/>
    <w:rsid w:val="00BD575E"/>
    <w:rsid w:val="00BD66A9"/>
    <w:rsid w:val="00BE12C5"/>
    <w:rsid w:val="00BF0101"/>
    <w:rsid w:val="00BF0298"/>
    <w:rsid w:val="00C04917"/>
    <w:rsid w:val="00C07A94"/>
    <w:rsid w:val="00C1279F"/>
    <w:rsid w:val="00C129A2"/>
    <w:rsid w:val="00C13C45"/>
    <w:rsid w:val="00C1435F"/>
    <w:rsid w:val="00C14629"/>
    <w:rsid w:val="00C16E1E"/>
    <w:rsid w:val="00C20704"/>
    <w:rsid w:val="00C21FA0"/>
    <w:rsid w:val="00C21FA2"/>
    <w:rsid w:val="00C22400"/>
    <w:rsid w:val="00C22A7E"/>
    <w:rsid w:val="00C3072F"/>
    <w:rsid w:val="00C34D82"/>
    <w:rsid w:val="00C36333"/>
    <w:rsid w:val="00C36B4A"/>
    <w:rsid w:val="00C36B4F"/>
    <w:rsid w:val="00C41008"/>
    <w:rsid w:val="00C414D6"/>
    <w:rsid w:val="00C44466"/>
    <w:rsid w:val="00C45BDB"/>
    <w:rsid w:val="00C476A3"/>
    <w:rsid w:val="00C47C32"/>
    <w:rsid w:val="00C550DF"/>
    <w:rsid w:val="00C56371"/>
    <w:rsid w:val="00C563BF"/>
    <w:rsid w:val="00C60351"/>
    <w:rsid w:val="00C6065F"/>
    <w:rsid w:val="00C60E4C"/>
    <w:rsid w:val="00C627BF"/>
    <w:rsid w:val="00C642DD"/>
    <w:rsid w:val="00C652E2"/>
    <w:rsid w:val="00C66447"/>
    <w:rsid w:val="00C66E5C"/>
    <w:rsid w:val="00C72A9E"/>
    <w:rsid w:val="00C73D13"/>
    <w:rsid w:val="00C7427E"/>
    <w:rsid w:val="00C7487D"/>
    <w:rsid w:val="00C76079"/>
    <w:rsid w:val="00C77A25"/>
    <w:rsid w:val="00C808EF"/>
    <w:rsid w:val="00C811F2"/>
    <w:rsid w:val="00C90C25"/>
    <w:rsid w:val="00C92676"/>
    <w:rsid w:val="00C9353C"/>
    <w:rsid w:val="00CA0A9B"/>
    <w:rsid w:val="00CA0EE4"/>
    <w:rsid w:val="00CA6D78"/>
    <w:rsid w:val="00CA73C2"/>
    <w:rsid w:val="00CA7988"/>
    <w:rsid w:val="00CB0468"/>
    <w:rsid w:val="00CB0810"/>
    <w:rsid w:val="00CB4F2B"/>
    <w:rsid w:val="00CC235F"/>
    <w:rsid w:val="00CC4679"/>
    <w:rsid w:val="00CC47BD"/>
    <w:rsid w:val="00CC632D"/>
    <w:rsid w:val="00CD1DD6"/>
    <w:rsid w:val="00CD2092"/>
    <w:rsid w:val="00CD2CFA"/>
    <w:rsid w:val="00CD59FD"/>
    <w:rsid w:val="00CD61CE"/>
    <w:rsid w:val="00CE41F4"/>
    <w:rsid w:val="00CE58C0"/>
    <w:rsid w:val="00CE7A05"/>
    <w:rsid w:val="00CF0C59"/>
    <w:rsid w:val="00CF6DD6"/>
    <w:rsid w:val="00D00097"/>
    <w:rsid w:val="00D00855"/>
    <w:rsid w:val="00D01501"/>
    <w:rsid w:val="00D01A41"/>
    <w:rsid w:val="00D04115"/>
    <w:rsid w:val="00D04B7C"/>
    <w:rsid w:val="00D056C7"/>
    <w:rsid w:val="00D05B9A"/>
    <w:rsid w:val="00D064E9"/>
    <w:rsid w:val="00D07666"/>
    <w:rsid w:val="00D15F49"/>
    <w:rsid w:val="00D201C4"/>
    <w:rsid w:val="00D2041D"/>
    <w:rsid w:val="00D2146A"/>
    <w:rsid w:val="00D235DB"/>
    <w:rsid w:val="00D238DD"/>
    <w:rsid w:val="00D24602"/>
    <w:rsid w:val="00D26272"/>
    <w:rsid w:val="00D26E87"/>
    <w:rsid w:val="00D3126B"/>
    <w:rsid w:val="00D314B7"/>
    <w:rsid w:val="00D36DB6"/>
    <w:rsid w:val="00D37B09"/>
    <w:rsid w:val="00D4132F"/>
    <w:rsid w:val="00D417C1"/>
    <w:rsid w:val="00D41B99"/>
    <w:rsid w:val="00D429CE"/>
    <w:rsid w:val="00D459E0"/>
    <w:rsid w:val="00D460D1"/>
    <w:rsid w:val="00D46BF2"/>
    <w:rsid w:val="00D479F4"/>
    <w:rsid w:val="00D5231A"/>
    <w:rsid w:val="00D52524"/>
    <w:rsid w:val="00D53C17"/>
    <w:rsid w:val="00D53D01"/>
    <w:rsid w:val="00D55391"/>
    <w:rsid w:val="00D55E6D"/>
    <w:rsid w:val="00D5652B"/>
    <w:rsid w:val="00D56546"/>
    <w:rsid w:val="00D56B38"/>
    <w:rsid w:val="00D600CE"/>
    <w:rsid w:val="00D60FE1"/>
    <w:rsid w:val="00D66CBE"/>
    <w:rsid w:val="00D66E44"/>
    <w:rsid w:val="00D66EAF"/>
    <w:rsid w:val="00D72FFB"/>
    <w:rsid w:val="00D73724"/>
    <w:rsid w:val="00D74E27"/>
    <w:rsid w:val="00D75C66"/>
    <w:rsid w:val="00D8407D"/>
    <w:rsid w:val="00D841B5"/>
    <w:rsid w:val="00D9291E"/>
    <w:rsid w:val="00D92EFF"/>
    <w:rsid w:val="00D92FF0"/>
    <w:rsid w:val="00DA26E9"/>
    <w:rsid w:val="00DA57C0"/>
    <w:rsid w:val="00DA7944"/>
    <w:rsid w:val="00DA7D48"/>
    <w:rsid w:val="00DA7D99"/>
    <w:rsid w:val="00DB078D"/>
    <w:rsid w:val="00DB38A1"/>
    <w:rsid w:val="00DB3C39"/>
    <w:rsid w:val="00DB4D44"/>
    <w:rsid w:val="00DB6F6B"/>
    <w:rsid w:val="00DB7937"/>
    <w:rsid w:val="00DC4D1B"/>
    <w:rsid w:val="00DC53FD"/>
    <w:rsid w:val="00DC67C3"/>
    <w:rsid w:val="00DD0F9C"/>
    <w:rsid w:val="00DD2875"/>
    <w:rsid w:val="00DD35E7"/>
    <w:rsid w:val="00DD369B"/>
    <w:rsid w:val="00DE3EA2"/>
    <w:rsid w:val="00DE4725"/>
    <w:rsid w:val="00DE51D5"/>
    <w:rsid w:val="00DE629E"/>
    <w:rsid w:val="00DE697D"/>
    <w:rsid w:val="00DF11E1"/>
    <w:rsid w:val="00DF1E63"/>
    <w:rsid w:val="00DF56B5"/>
    <w:rsid w:val="00DF5B5E"/>
    <w:rsid w:val="00DF5E0F"/>
    <w:rsid w:val="00E00992"/>
    <w:rsid w:val="00E01F25"/>
    <w:rsid w:val="00E06787"/>
    <w:rsid w:val="00E109F3"/>
    <w:rsid w:val="00E14669"/>
    <w:rsid w:val="00E23F7C"/>
    <w:rsid w:val="00E25FF7"/>
    <w:rsid w:val="00E2702B"/>
    <w:rsid w:val="00E31ACD"/>
    <w:rsid w:val="00E412EF"/>
    <w:rsid w:val="00E431CF"/>
    <w:rsid w:val="00E437CE"/>
    <w:rsid w:val="00E44152"/>
    <w:rsid w:val="00E46C35"/>
    <w:rsid w:val="00E474DD"/>
    <w:rsid w:val="00E4776B"/>
    <w:rsid w:val="00E50C0B"/>
    <w:rsid w:val="00E51ABB"/>
    <w:rsid w:val="00E55DED"/>
    <w:rsid w:val="00E56BC3"/>
    <w:rsid w:val="00E600EC"/>
    <w:rsid w:val="00E6095F"/>
    <w:rsid w:val="00E63837"/>
    <w:rsid w:val="00E66569"/>
    <w:rsid w:val="00E75190"/>
    <w:rsid w:val="00E759F7"/>
    <w:rsid w:val="00E84A66"/>
    <w:rsid w:val="00E855DA"/>
    <w:rsid w:val="00E879CE"/>
    <w:rsid w:val="00E926B8"/>
    <w:rsid w:val="00E94480"/>
    <w:rsid w:val="00E97F59"/>
    <w:rsid w:val="00EA23E8"/>
    <w:rsid w:val="00EA3900"/>
    <w:rsid w:val="00EB0349"/>
    <w:rsid w:val="00EB3892"/>
    <w:rsid w:val="00EB5D23"/>
    <w:rsid w:val="00EB67FA"/>
    <w:rsid w:val="00EC256F"/>
    <w:rsid w:val="00EC3971"/>
    <w:rsid w:val="00ED1C9E"/>
    <w:rsid w:val="00ED7695"/>
    <w:rsid w:val="00EE1B3E"/>
    <w:rsid w:val="00EE2078"/>
    <w:rsid w:val="00EE26AB"/>
    <w:rsid w:val="00EE2F41"/>
    <w:rsid w:val="00EE474D"/>
    <w:rsid w:val="00F0100A"/>
    <w:rsid w:val="00F07D97"/>
    <w:rsid w:val="00F10BBD"/>
    <w:rsid w:val="00F22EF6"/>
    <w:rsid w:val="00F23063"/>
    <w:rsid w:val="00F232C1"/>
    <w:rsid w:val="00F23F8C"/>
    <w:rsid w:val="00F27467"/>
    <w:rsid w:val="00F313BC"/>
    <w:rsid w:val="00F33089"/>
    <w:rsid w:val="00F3479B"/>
    <w:rsid w:val="00F36EF9"/>
    <w:rsid w:val="00F40D7C"/>
    <w:rsid w:val="00F41824"/>
    <w:rsid w:val="00F4602B"/>
    <w:rsid w:val="00F504E5"/>
    <w:rsid w:val="00F50AFD"/>
    <w:rsid w:val="00F50BA9"/>
    <w:rsid w:val="00F51080"/>
    <w:rsid w:val="00F55CC7"/>
    <w:rsid w:val="00F61967"/>
    <w:rsid w:val="00F642E6"/>
    <w:rsid w:val="00F71A9E"/>
    <w:rsid w:val="00F744EB"/>
    <w:rsid w:val="00F74E7C"/>
    <w:rsid w:val="00F77A02"/>
    <w:rsid w:val="00F77E63"/>
    <w:rsid w:val="00F83769"/>
    <w:rsid w:val="00F83D9C"/>
    <w:rsid w:val="00F84BD7"/>
    <w:rsid w:val="00F93D10"/>
    <w:rsid w:val="00F954A4"/>
    <w:rsid w:val="00F956C9"/>
    <w:rsid w:val="00F95A2F"/>
    <w:rsid w:val="00F96B9D"/>
    <w:rsid w:val="00FA5B91"/>
    <w:rsid w:val="00FA5C2A"/>
    <w:rsid w:val="00FB01E0"/>
    <w:rsid w:val="00FB2086"/>
    <w:rsid w:val="00FB4509"/>
    <w:rsid w:val="00FB4C25"/>
    <w:rsid w:val="00FB62B4"/>
    <w:rsid w:val="00FB6628"/>
    <w:rsid w:val="00FB6CEE"/>
    <w:rsid w:val="00FB7497"/>
    <w:rsid w:val="00FC60F1"/>
    <w:rsid w:val="00FC6759"/>
    <w:rsid w:val="00FC6AB1"/>
    <w:rsid w:val="00FC7BF5"/>
    <w:rsid w:val="00FD037A"/>
    <w:rsid w:val="00FD117E"/>
    <w:rsid w:val="00FD2227"/>
    <w:rsid w:val="00FD4771"/>
    <w:rsid w:val="00FD550C"/>
    <w:rsid w:val="00FD5F31"/>
    <w:rsid w:val="00FD7A3F"/>
    <w:rsid w:val="00FE1FED"/>
    <w:rsid w:val="00FE694F"/>
    <w:rsid w:val="00FF1201"/>
    <w:rsid w:val="00FF298D"/>
    <w:rsid w:val="00FF30CD"/>
    <w:rsid w:val="00FF36CA"/>
    <w:rsid w:val="00FF3ABA"/>
    <w:rsid w:val="00FF4980"/>
    <w:rsid w:val="00FF4EB6"/>
    <w:rsid w:val="00FF7F8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49">
      <v:textbox inset="5.85pt,.7pt,5.85pt,.7pt"/>
    </o:shapedefaults>
    <o:shapelayout v:ext="edit">
      <o:idmap v:ext="edit" data="1"/>
    </o:shapelayout>
  </w:shapeDefaults>
  <w:decimalSymbol w:val="."/>
  <w:listSeparator w:val=","/>
  <w14:docId w14:val="26D4C5F5"/>
  <w15:docId w15:val="{C42C60D0-F3DD-4EBC-B459-AF63EAF4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427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7427E"/>
    <w:pPr>
      <w:shd w:val="clear" w:color="auto" w:fill="000080"/>
    </w:pPr>
    <w:rPr>
      <w:rFonts w:ascii="Arial" w:eastAsia="ＭＳ ゴシック" w:hAnsi="Arial"/>
    </w:rPr>
  </w:style>
  <w:style w:type="paragraph" w:styleId="a4">
    <w:name w:val="Body Text Indent"/>
    <w:basedOn w:val="a"/>
    <w:rsid w:val="00C7427E"/>
    <w:pPr>
      <w:ind w:left="1260" w:hangingChars="600" w:hanging="1260"/>
    </w:pPr>
  </w:style>
  <w:style w:type="paragraph" w:styleId="2">
    <w:name w:val="Body Text Indent 2"/>
    <w:basedOn w:val="a"/>
    <w:rsid w:val="00C7427E"/>
    <w:pPr>
      <w:ind w:left="420" w:hangingChars="200" w:hanging="420"/>
    </w:pPr>
  </w:style>
  <w:style w:type="paragraph" w:styleId="3">
    <w:name w:val="Body Text Indent 3"/>
    <w:basedOn w:val="a"/>
    <w:rsid w:val="00C7427E"/>
    <w:pPr>
      <w:ind w:left="180" w:hanging="540"/>
    </w:pPr>
    <w:rPr>
      <w:rFonts w:ascii="ＭＳ Ｐゴシック" w:eastAsia="ＭＳ Ｐゴシック" w:hAnsi="ＭＳ Ｐゴシック"/>
      <w:b/>
    </w:rPr>
  </w:style>
  <w:style w:type="paragraph" w:styleId="a5">
    <w:name w:val="Body Text"/>
    <w:basedOn w:val="a"/>
    <w:rsid w:val="00C7427E"/>
    <w:rPr>
      <w:rFonts w:ascii="ＭＳ Ｐ明朝" w:eastAsia="ＭＳ Ｐ明朝" w:hAnsi="ＭＳ Ｐ明朝"/>
      <w:sz w:val="20"/>
    </w:rPr>
  </w:style>
  <w:style w:type="paragraph" w:styleId="20">
    <w:name w:val="Body Text 2"/>
    <w:basedOn w:val="a"/>
    <w:rsid w:val="00C7427E"/>
    <w:rPr>
      <w:rFonts w:ascii="ＭＳ Ｐ明朝" w:eastAsia="ＭＳ Ｐ明朝" w:hAnsi="ＭＳ Ｐ明朝"/>
      <w:sz w:val="22"/>
    </w:rPr>
  </w:style>
  <w:style w:type="paragraph" w:customStyle="1" w:styleId="a6">
    <w:name w:val="一太郎８/９"/>
    <w:rsid w:val="00C7427E"/>
    <w:pPr>
      <w:widowControl w:val="0"/>
      <w:wordWrap w:val="0"/>
      <w:autoSpaceDE w:val="0"/>
      <w:autoSpaceDN w:val="0"/>
      <w:adjustRightInd w:val="0"/>
      <w:spacing w:line="358" w:lineRule="atLeast"/>
      <w:jc w:val="both"/>
    </w:pPr>
    <w:rPr>
      <w:rFonts w:ascii="ＭＳ 明朝"/>
      <w:spacing w:val="-9"/>
      <w:sz w:val="24"/>
      <w:szCs w:val="24"/>
    </w:rPr>
  </w:style>
  <w:style w:type="paragraph" w:styleId="a7">
    <w:name w:val="Block Text"/>
    <w:basedOn w:val="a"/>
    <w:rsid w:val="00C7427E"/>
    <w:pPr>
      <w:ind w:leftChars="98" w:left="211" w:rightChars="113" w:right="244" w:firstLineChars="100" w:firstLine="226"/>
    </w:pPr>
    <w:rPr>
      <w:rFonts w:ascii="ＭＳ Ｐ明朝" w:eastAsia="ＭＳ Ｐ明朝" w:hAnsi="ＭＳ Ｐ明朝"/>
      <w:sz w:val="22"/>
    </w:rPr>
  </w:style>
  <w:style w:type="paragraph" w:styleId="a8">
    <w:name w:val="Plain Text"/>
    <w:basedOn w:val="a"/>
    <w:link w:val="a9"/>
    <w:rsid w:val="00C7427E"/>
    <w:rPr>
      <w:rFonts w:ascii="ＭＳ 明朝" w:hAnsi="Courier New" w:cs="Courier New"/>
      <w:szCs w:val="21"/>
    </w:rPr>
  </w:style>
  <w:style w:type="paragraph" w:styleId="aa">
    <w:name w:val="Balloon Text"/>
    <w:basedOn w:val="a"/>
    <w:semiHidden/>
    <w:rsid w:val="00C7427E"/>
    <w:rPr>
      <w:rFonts w:ascii="Arial" w:eastAsia="ＭＳ ゴシック" w:hAnsi="Arial"/>
      <w:sz w:val="18"/>
      <w:szCs w:val="18"/>
    </w:rPr>
  </w:style>
  <w:style w:type="table" w:styleId="ab">
    <w:name w:val="Table Grid"/>
    <w:basedOn w:val="a1"/>
    <w:rsid w:val="0039199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rsid w:val="00D66E44"/>
    <w:pPr>
      <w:tabs>
        <w:tab w:val="center" w:pos="4252"/>
        <w:tab w:val="right" w:pos="8504"/>
      </w:tabs>
      <w:snapToGrid w:val="0"/>
    </w:pPr>
  </w:style>
  <w:style w:type="character" w:customStyle="1" w:styleId="ad">
    <w:name w:val="ヘッダー (文字)"/>
    <w:link w:val="ac"/>
    <w:rsid w:val="00D66E44"/>
    <w:rPr>
      <w:kern w:val="2"/>
      <w:sz w:val="21"/>
      <w:szCs w:val="24"/>
    </w:rPr>
  </w:style>
  <w:style w:type="paragraph" w:styleId="ae">
    <w:name w:val="footer"/>
    <w:basedOn w:val="a"/>
    <w:link w:val="af"/>
    <w:uiPriority w:val="99"/>
    <w:rsid w:val="00D66E44"/>
    <w:pPr>
      <w:tabs>
        <w:tab w:val="center" w:pos="4252"/>
        <w:tab w:val="right" w:pos="8504"/>
      </w:tabs>
      <w:snapToGrid w:val="0"/>
    </w:pPr>
  </w:style>
  <w:style w:type="character" w:customStyle="1" w:styleId="af">
    <w:name w:val="フッター (文字)"/>
    <w:link w:val="ae"/>
    <w:uiPriority w:val="99"/>
    <w:rsid w:val="00D66E44"/>
    <w:rPr>
      <w:kern w:val="2"/>
      <w:sz w:val="21"/>
      <w:szCs w:val="24"/>
    </w:rPr>
  </w:style>
  <w:style w:type="paragraph" w:styleId="af0">
    <w:name w:val="List Paragraph"/>
    <w:basedOn w:val="a"/>
    <w:uiPriority w:val="34"/>
    <w:qFormat/>
    <w:rsid w:val="00286E51"/>
    <w:pPr>
      <w:ind w:leftChars="400" w:left="840"/>
    </w:pPr>
  </w:style>
  <w:style w:type="character" w:styleId="af1">
    <w:name w:val="annotation reference"/>
    <w:basedOn w:val="a0"/>
    <w:unhideWhenUsed/>
    <w:rsid w:val="0047610B"/>
    <w:rPr>
      <w:sz w:val="18"/>
      <w:szCs w:val="18"/>
    </w:rPr>
  </w:style>
  <w:style w:type="paragraph" w:styleId="af2">
    <w:name w:val="annotation text"/>
    <w:basedOn w:val="a"/>
    <w:link w:val="af3"/>
    <w:unhideWhenUsed/>
    <w:rsid w:val="0047610B"/>
    <w:pPr>
      <w:jc w:val="left"/>
    </w:pPr>
  </w:style>
  <w:style w:type="character" w:customStyle="1" w:styleId="af3">
    <w:name w:val="コメント文字列 (文字)"/>
    <w:basedOn w:val="a0"/>
    <w:link w:val="af2"/>
    <w:rsid w:val="0047610B"/>
    <w:rPr>
      <w:kern w:val="2"/>
      <w:sz w:val="21"/>
      <w:szCs w:val="24"/>
    </w:rPr>
  </w:style>
  <w:style w:type="paragraph" w:styleId="af4">
    <w:name w:val="annotation subject"/>
    <w:basedOn w:val="af2"/>
    <w:next w:val="af2"/>
    <w:link w:val="af5"/>
    <w:semiHidden/>
    <w:unhideWhenUsed/>
    <w:rsid w:val="0047610B"/>
    <w:rPr>
      <w:b/>
      <w:bCs/>
    </w:rPr>
  </w:style>
  <w:style w:type="character" w:customStyle="1" w:styleId="af5">
    <w:name w:val="コメント内容 (文字)"/>
    <w:basedOn w:val="af3"/>
    <w:link w:val="af4"/>
    <w:semiHidden/>
    <w:rsid w:val="0047610B"/>
    <w:rPr>
      <w:b/>
      <w:bCs/>
      <w:kern w:val="2"/>
      <w:sz w:val="21"/>
      <w:szCs w:val="24"/>
    </w:rPr>
  </w:style>
  <w:style w:type="paragraph" w:styleId="af6">
    <w:name w:val="Note Heading"/>
    <w:basedOn w:val="a"/>
    <w:next w:val="a"/>
    <w:link w:val="af7"/>
    <w:unhideWhenUsed/>
    <w:rsid w:val="006836BF"/>
    <w:pPr>
      <w:jc w:val="center"/>
    </w:pPr>
    <w:rPr>
      <w:rFonts w:ascii="ＭＳ 明朝" w:hAnsi="ＭＳ 明朝" w:cs="Courier New"/>
      <w:sz w:val="20"/>
      <w:szCs w:val="20"/>
    </w:rPr>
  </w:style>
  <w:style w:type="character" w:customStyle="1" w:styleId="af7">
    <w:name w:val="記 (文字)"/>
    <w:basedOn w:val="a0"/>
    <w:link w:val="af6"/>
    <w:rsid w:val="006836BF"/>
    <w:rPr>
      <w:rFonts w:ascii="ＭＳ 明朝" w:hAnsi="ＭＳ 明朝" w:cs="Courier New"/>
      <w:kern w:val="2"/>
    </w:rPr>
  </w:style>
  <w:style w:type="paragraph" w:styleId="af8">
    <w:name w:val="Closing"/>
    <w:basedOn w:val="a"/>
    <w:link w:val="af9"/>
    <w:unhideWhenUsed/>
    <w:rsid w:val="006836BF"/>
    <w:pPr>
      <w:jc w:val="right"/>
    </w:pPr>
    <w:rPr>
      <w:rFonts w:ascii="ＭＳ 明朝" w:hAnsi="ＭＳ 明朝" w:cs="Courier New"/>
      <w:sz w:val="20"/>
      <w:szCs w:val="20"/>
    </w:rPr>
  </w:style>
  <w:style w:type="character" w:customStyle="1" w:styleId="af9">
    <w:name w:val="結語 (文字)"/>
    <w:basedOn w:val="a0"/>
    <w:link w:val="af8"/>
    <w:rsid w:val="006836BF"/>
    <w:rPr>
      <w:rFonts w:ascii="ＭＳ 明朝" w:hAnsi="ＭＳ 明朝" w:cs="Courier New"/>
      <w:kern w:val="2"/>
    </w:rPr>
  </w:style>
  <w:style w:type="character" w:customStyle="1" w:styleId="a9">
    <w:name w:val="書式なし (文字)"/>
    <w:basedOn w:val="a0"/>
    <w:link w:val="a8"/>
    <w:rsid w:val="00E474DD"/>
    <w:rPr>
      <w:rFonts w:ascii="ＭＳ 明朝" w:hAnsi="Courier New" w:cs="Courier New"/>
      <w:kern w:val="2"/>
      <w:sz w:val="21"/>
      <w:szCs w:val="21"/>
    </w:rPr>
  </w:style>
  <w:style w:type="character" w:styleId="afa">
    <w:name w:val="Hyperlink"/>
    <w:basedOn w:val="a0"/>
    <w:unhideWhenUsed/>
    <w:rsid w:val="005279B4"/>
    <w:rPr>
      <w:color w:val="0000FF" w:themeColor="hyperlink"/>
      <w:u w:val="single"/>
    </w:rPr>
  </w:style>
  <w:style w:type="character" w:styleId="afb">
    <w:name w:val="FollowedHyperlink"/>
    <w:basedOn w:val="a0"/>
    <w:semiHidden/>
    <w:unhideWhenUsed/>
    <w:rsid w:val="00672246"/>
    <w:rPr>
      <w:color w:val="800080" w:themeColor="followedHyperlink"/>
      <w:u w:val="single"/>
    </w:rPr>
  </w:style>
  <w:style w:type="paragraph" w:styleId="afc">
    <w:name w:val="Revision"/>
    <w:hidden/>
    <w:uiPriority w:val="99"/>
    <w:semiHidden/>
    <w:rsid w:val="00CB081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75D84-5E03-40B7-8B4D-FEB625FD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11266</Words>
  <Characters>1417</Characters>
  <Application>Microsoft Office Word</Application>
  <DocSecurity>0</DocSecurity>
  <Lines>11</Lines>
  <Paragraphs>25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平成１２年度　検診ガイド</vt:lpstr>
    </vt:vector>
  </TitlesOfParts>
  <Company>HP Inc.</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4</cp:revision>
  <cp:lastPrinted>2025-05-16T08:04:00Z</cp:lastPrinted>
  <dcterms:created xsi:type="dcterms:W3CDTF">2025-06-12T08:42:00Z</dcterms:created>
  <dcterms:modified xsi:type="dcterms:W3CDTF">2025-06-13T04:31:00Z</dcterms:modified>
</cp:coreProperties>
</file>