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EEF0" w14:textId="7CC002BC" w:rsidR="00EA7EA9" w:rsidRDefault="00057837" w:rsidP="000578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システム概要</w:t>
      </w:r>
    </w:p>
    <w:p w14:paraId="6D35ED64" w14:textId="25E81888" w:rsidR="00057837" w:rsidRDefault="00D345AF" w:rsidP="00057837">
      <w:pPr>
        <w:pStyle w:val="a3"/>
        <w:ind w:leftChars="0" w:left="420"/>
      </w:pPr>
      <w:r>
        <w:rPr>
          <w:noProof/>
        </w:rPr>
        <w:drawing>
          <wp:inline distT="0" distB="0" distL="0" distR="0" wp14:anchorId="5401D1AD" wp14:editId="54B158D2">
            <wp:extent cx="5396230" cy="3832225"/>
            <wp:effectExtent l="0" t="0" r="1270" b="3175"/>
            <wp:docPr id="2" name="図 2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, 概略図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07F" w14:textId="77777777" w:rsidR="00C17D88" w:rsidRDefault="00C17D88" w:rsidP="00C17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このシステムは</w:t>
      </w:r>
      <w:r>
        <w:t>IoT</w:t>
      </w:r>
      <w:r>
        <w:rPr>
          <w:rFonts w:hint="eastAsia"/>
        </w:rPr>
        <w:t>デバイスが、データをブロックチェーンネットワークに登録することができ、そのデータを他の人は参照することができる。</w:t>
      </w:r>
    </w:p>
    <w:p w14:paraId="05BDAB14" w14:textId="24F0A6C5" w:rsidR="00C17D88" w:rsidRDefault="00C17D88" w:rsidP="00C17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他の人がデータを参照する際はデータ登録者に対して、トークンを支払うことで参照が可能になる。この支払いはサブスクライブ型であり、定期的に相手にトークンの支払いをすることが要求される。</w:t>
      </w:r>
    </w:p>
    <w:p w14:paraId="1B4749D7" w14:textId="3ED1E3D0" w:rsidR="00691EE0" w:rsidRDefault="00691EE0" w:rsidP="00691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本システムではレイヤ２のブロックチェーンネットワークを利用する。手数料が比較的安く、処理速度も早いので、短い時間で数多くのデータの登録と参照が可能になる。</w:t>
      </w:r>
    </w:p>
    <w:p w14:paraId="151D71FD" w14:textId="77777777" w:rsidR="00691EE0" w:rsidRDefault="00691EE0" w:rsidP="00691EE0">
      <w:pPr>
        <w:pStyle w:val="a3"/>
        <w:ind w:leftChars="0"/>
      </w:pPr>
    </w:p>
    <w:p w14:paraId="1F8CEF2B" w14:textId="357B4187" w:rsidR="00057837" w:rsidRDefault="00691EE0" w:rsidP="000578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使用するもの</w:t>
      </w:r>
    </w:p>
    <w:p w14:paraId="548DB674" w14:textId="25AABF11" w:rsidR="00691EE0" w:rsidRDefault="00691EE0" w:rsidP="00691EE0">
      <w:pPr>
        <w:pStyle w:val="a3"/>
        <w:numPr>
          <w:ilvl w:val="0"/>
          <w:numId w:val="3"/>
        </w:numPr>
        <w:ind w:leftChars="0"/>
      </w:pPr>
      <w:r>
        <w:t>IoT</w:t>
      </w:r>
      <w:r>
        <w:rPr>
          <w:rFonts w:hint="eastAsia"/>
        </w:rPr>
        <w:t>デバイス</w:t>
      </w:r>
    </w:p>
    <w:p w14:paraId="0943646D" w14:textId="3ACF7A0F" w:rsidR="00691EE0" w:rsidRDefault="00691EE0" w:rsidP="00691EE0">
      <w:pPr>
        <w:pStyle w:val="a3"/>
        <w:ind w:leftChars="0"/>
      </w:pPr>
      <w:r>
        <w:rPr>
          <w:rFonts w:hint="eastAsia"/>
        </w:rPr>
        <w:t>センサーなどから温度、湿度といったデータを入手する。</w:t>
      </w:r>
    </w:p>
    <w:p w14:paraId="448A5BDA" w14:textId="77777777" w:rsidR="00691EE0" w:rsidRDefault="00691EE0" w:rsidP="00691EE0"/>
    <w:p w14:paraId="732716AA" w14:textId="5D71A52A" w:rsidR="00691EE0" w:rsidRDefault="00691EE0" w:rsidP="00691EE0">
      <w:pPr>
        <w:pStyle w:val="a3"/>
        <w:numPr>
          <w:ilvl w:val="0"/>
          <w:numId w:val="3"/>
        </w:numPr>
        <w:ind w:leftChars="0"/>
      </w:pPr>
      <w:r>
        <w:t>IoT</w:t>
      </w:r>
      <w:r>
        <w:rPr>
          <w:rFonts w:hint="eastAsia"/>
        </w:rPr>
        <w:t>デバイス用アプリケーション</w:t>
      </w:r>
    </w:p>
    <w:p w14:paraId="6BDA2B13" w14:textId="5ED63622" w:rsidR="00997680" w:rsidRDefault="00997680" w:rsidP="00997680">
      <w:pPr>
        <w:pStyle w:val="a3"/>
        <w:ind w:leftChars="0"/>
      </w:pPr>
      <w:r>
        <w:rPr>
          <w:rFonts w:hint="eastAsia"/>
        </w:rPr>
        <w:t>入手したデータをブロックチェーンに登録する処理を行う。</w:t>
      </w:r>
    </w:p>
    <w:p w14:paraId="5AE79429" w14:textId="77777777" w:rsidR="00997680" w:rsidRDefault="00997680" w:rsidP="00997680"/>
    <w:p w14:paraId="4759F341" w14:textId="418FC380" w:rsidR="00691EE0" w:rsidRDefault="00691EE0" w:rsidP="00691E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ブラウザ</w:t>
      </w:r>
    </w:p>
    <w:p w14:paraId="434BCF87" w14:textId="327FCDA4" w:rsidR="00997680" w:rsidRDefault="00997680" w:rsidP="00997680">
      <w:pPr>
        <w:pStyle w:val="a3"/>
        <w:ind w:leftChars="0"/>
      </w:pPr>
      <w:r>
        <w:rPr>
          <w:rFonts w:hint="eastAsia"/>
        </w:rPr>
        <w:t>データ登録者の基本情報の登録やデータの参照要求を行う。</w:t>
      </w:r>
    </w:p>
    <w:p w14:paraId="38602A7D" w14:textId="74F9AAA1" w:rsidR="00691EE0" w:rsidRDefault="00691EE0" w:rsidP="00691E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ブロックチェーンネットワーク</w:t>
      </w:r>
    </w:p>
    <w:p w14:paraId="2913E863" w14:textId="51429D80" w:rsidR="00823C9C" w:rsidRDefault="00823C9C" w:rsidP="00823C9C">
      <w:pPr>
        <w:pStyle w:val="a3"/>
        <w:ind w:leftChars="0"/>
      </w:pPr>
      <w:r>
        <w:rPr>
          <w:rFonts w:hint="eastAsia"/>
        </w:rPr>
        <w:t>レイヤ２ネットワーク（ポリゴンネットワークなど）を利用する。</w:t>
      </w:r>
    </w:p>
    <w:p w14:paraId="26B62A23" w14:textId="77777777" w:rsidR="00691EE0" w:rsidRDefault="00691EE0" w:rsidP="00823C9C"/>
    <w:sectPr w:rsidR="00691EE0" w:rsidSect="00872D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9BA"/>
    <w:multiLevelType w:val="hybridMultilevel"/>
    <w:tmpl w:val="7040C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9C3DCD"/>
    <w:multiLevelType w:val="hybridMultilevel"/>
    <w:tmpl w:val="5CBE38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E7C55CA"/>
    <w:multiLevelType w:val="hybridMultilevel"/>
    <w:tmpl w:val="CE90EB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2F"/>
    <w:rsid w:val="00057837"/>
    <w:rsid w:val="001D412F"/>
    <w:rsid w:val="00691EE0"/>
    <w:rsid w:val="00823C9C"/>
    <w:rsid w:val="00872D1F"/>
    <w:rsid w:val="00997680"/>
    <w:rsid w:val="00C17D88"/>
    <w:rsid w:val="00D345AF"/>
    <w:rsid w:val="00E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8C31"/>
  <w15:chartTrackingRefBased/>
  <w15:docId w15:val="{6179CE54-1371-9440-B2CF-1D504169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8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　優一</dc:creator>
  <cp:keywords/>
  <dc:description/>
  <cp:lastModifiedBy>高田　優一</cp:lastModifiedBy>
  <cp:revision>4</cp:revision>
  <dcterms:created xsi:type="dcterms:W3CDTF">2021-10-26T13:23:00Z</dcterms:created>
  <dcterms:modified xsi:type="dcterms:W3CDTF">2021-10-28T17:53:00Z</dcterms:modified>
</cp:coreProperties>
</file>