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3BE8" w14:textId="00A88B8C" w:rsidR="00923F1F" w:rsidRDefault="00691DF2">
      <w:pPr>
        <w:rPr>
          <w:rFonts w:ascii="宋体" w:hAnsi="宋体" w:cs="Arial"/>
          <w:bCs/>
          <w:color w:val="000000" w:themeColor="text1"/>
          <w:kern w:val="10"/>
          <w:szCs w:val="21"/>
        </w:rPr>
      </w:pPr>
      <w:proofErr w:type="gramStart"/>
      <w:r>
        <w:rPr>
          <w:rFonts w:hint="eastAsia"/>
        </w:rPr>
        <w:t>投顾服务</w:t>
      </w:r>
      <w:proofErr w:type="gramEnd"/>
      <w:r>
        <w:rPr>
          <w:rFonts w:hint="eastAsia"/>
        </w:rPr>
        <w:t>产品名称：</w:t>
      </w:r>
      <w:r>
        <w:rPr>
          <w:rFonts w:ascii="宋体" w:hAnsi="宋体" w:cs="Arial" w:hint="eastAsia"/>
          <w:bCs/>
          <w:color w:val="000000" w:themeColor="text1"/>
          <w:kern w:val="10"/>
          <w:szCs w:val="21"/>
        </w:rPr>
        <w:t>{{</w:t>
      </w:r>
      <w:proofErr w:type="spellStart"/>
      <w:r>
        <w:rPr>
          <w:rFonts w:ascii="宋体" w:hAnsi="宋体" w:cs="Arial" w:hint="eastAsia"/>
          <w:bCs/>
          <w:color w:val="000000" w:themeColor="text1"/>
          <w:kern w:val="10"/>
          <w:szCs w:val="21"/>
        </w:rPr>
        <w:t>productName</w:t>
      </w:r>
      <w:proofErr w:type="spellEnd"/>
      <w:proofErr w:type="gramStart"/>
      <w:r>
        <w:rPr>
          <w:rFonts w:ascii="宋体" w:hAnsi="宋体" w:cs="Arial" w:hint="eastAsia"/>
          <w:bCs/>
          <w:color w:val="000000" w:themeColor="text1"/>
          <w:kern w:val="10"/>
          <w:szCs w:val="21"/>
        </w:rPr>
        <w:t>}}{</w:t>
      </w:r>
      <w:proofErr w:type="gramEnd"/>
      <w:r>
        <w:rPr>
          <w:rFonts w:ascii="宋体" w:hAnsi="宋体" w:cs="Arial" w:hint="eastAsia"/>
          <w:bCs/>
          <w:color w:val="000000" w:themeColor="text1"/>
          <w:kern w:val="10"/>
          <w:szCs w:val="21"/>
        </w:rPr>
        <w:t>{</w:t>
      </w:r>
      <w:proofErr w:type="spellStart"/>
      <w:r>
        <w:rPr>
          <w:rFonts w:ascii="宋体" w:hAnsi="宋体" w:cs="Arial" w:hint="eastAsia"/>
          <w:bCs/>
          <w:color w:val="000000" w:themeColor="text1"/>
          <w:kern w:val="10"/>
          <w:szCs w:val="21"/>
        </w:rPr>
        <w:t>tradingDay</w:t>
      </w:r>
      <w:proofErr w:type="spellEnd"/>
      <w:r>
        <w:rPr>
          <w:rFonts w:ascii="宋体" w:hAnsi="宋体" w:cs="Arial" w:hint="eastAsia"/>
          <w:bCs/>
          <w:color w:val="000000" w:themeColor="text1"/>
          <w:kern w:val="10"/>
          <w:szCs w:val="21"/>
        </w:rPr>
        <w:t>}}</w:t>
      </w:r>
    </w:p>
    <w:tbl>
      <w:tblPr>
        <w:tblW w:w="8710" w:type="dxa"/>
        <w:tblInd w:w="-64" w:type="dxa"/>
        <w:tblLayout w:type="fixed"/>
        <w:tblLook w:val="04A0" w:firstRow="1" w:lastRow="0" w:firstColumn="1" w:lastColumn="0" w:noHBand="0" w:noVBand="1"/>
      </w:tblPr>
      <w:tblGrid>
        <w:gridCol w:w="1223"/>
        <w:gridCol w:w="1320"/>
        <w:gridCol w:w="1020"/>
        <w:gridCol w:w="1057"/>
        <w:gridCol w:w="890"/>
        <w:gridCol w:w="3200"/>
      </w:tblGrid>
      <w:tr w:rsidR="00691DF2" w14:paraId="391FF869" w14:textId="77777777" w:rsidTr="00CC3F3F">
        <w:trPr>
          <w:trHeight w:val="50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EA2F4" w14:textId="77777777" w:rsidR="00691DF2" w:rsidRDefault="00691DF2" w:rsidP="00CC3F3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8E2DA1" w14:textId="77777777" w:rsidR="00691DF2" w:rsidRDefault="00691DF2" w:rsidP="00CC3F3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股票名称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793BCC" w14:textId="77777777" w:rsidR="00691DF2" w:rsidRDefault="00691DF2" w:rsidP="00CC3F3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股票代码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F7F7CC" w14:textId="77777777" w:rsidR="00691DF2" w:rsidRDefault="00691DF2" w:rsidP="00CC3F3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交易方向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A1C28" w14:textId="77777777" w:rsidR="00691DF2" w:rsidRDefault="00691DF2" w:rsidP="00CC3F3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行业板块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71C92" w14:textId="77777777" w:rsidR="00691DF2" w:rsidRDefault="00691DF2" w:rsidP="00CC3F3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推荐理由</w:t>
            </w:r>
          </w:p>
        </w:tc>
      </w:tr>
      <w:tr w:rsidR="00691DF2" w14:paraId="30939AD2" w14:textId="77777777" w:rsidTr="00CC3F3F">
        <w:trPr>
          <w:trHeight w:val="502"/>
        </w:trPr>
        <w:tc>
          <w:tcPr>
            <w:tcW w:w="8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89B93A" w14:textId="77777777" w:rsidR="00691DF2" w:rsidRDefault="00691DF2" w:rsidP="00CC3F3F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{</w:t>
            </w:r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 xml:space="preserve">%tr for </w:t>
            </w:r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dg</w:t>
            </w:r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 xml:space="preserve"> in </w:t>
            </w:r>
            <w:proofErr w:type="spellStart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dailyGoldList</w:t>
            </w:r>
            <w:proofErr w:type="spellEnd"/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 xml:space="preserve"> %}</w:t>
            </w:r>
          </w:p>
        </w:tc>
      </w:tr>
      <w:tr w:rsidR="00691DF2" w14:paraId="107875BC" w14:textId="77777777" w:rsidTr="00CC3F3F">
        <w:trPr>
          <w:trHeight w:val="50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73F56" w14:textId="77777777" w:rsidR="00691DF2" w:rsidRDefault="00691DF2" w:rsidP="00CC3F3F">
            <w:pPr>
              <w:jc w:val="center"/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</w:pPr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>{{</w:t>
            </w:r>
            <w:proofErr w:type="spellStart"/>
            <w:proofErr w:type="gramStart"/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>dg.tradeDate</w:t>
            </w:r>
            <w:proofErr w:type="spellEnd"/>
            <w:proofErr w:type="gramEnd"/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>}}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57FF1" w14:textId="77777777" w:rsidR="00691DF2" w:rsidRDefault="00691DF2" w:rsidP="00CC3F3F">
            <w:pPr>
              <w:jc w:val="center"/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</w:pPr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{{</w:t>
            </w:r>
            <w:proofErr w:type="spellStart"/>
            <w:proofErr w:type="gramStart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dg.stockName</w:t>
            </w:r>
            <w:proofErr w:type="spellEnd"/>
            <w:proofErr w:type="gramEnd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}}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9EEC7" w14:textId="77777777" w:rsidR="00691DF2" w:rsidRDefault="00691DF2" w:rsidP="00CC3F3F">
            <w:pPr>
              <w:jc w:val="center"/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</w:pPr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{{</w:t>
            </w:r>
            <w:proofErr w:type="spellStart"/>
            <w:proofErr w:type="gramStart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dg.sto</w:t>
            </w:r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>ck</w:t>
            </w:r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Code</w:t>
            </w:r>
            <w:proofErr w:type="spellEnd"/>
            <w:proofErr w:type="gramEnd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}}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CA4B45" w14:textId="77777777" w:rsidR="00691DF2" w:rsidRDefault="00691DF2" w:rsidP="00CC3F3F">
            <w:pPr>
              <w:jc w:val="center"/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</w:pPr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{{dg.</w:t>
            </w:r>
            <w:r>
              <w:t xml:space="preserve"> </w:t>
            </w:r>
            <w:proofErr w:type="spellStart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tradeDirection</w:t>
            </w:r>
            <w:proofErr w:type="spellEnd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}}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65D05" w14:textId="77777777" w:rsidR="00691DF2" w:rsidRDefault="00691DF2" w:rsidP="00CC3F3F">
            <w:pPr>
              <w:jc w:val="center"/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</w:pPr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{{dg.</w:t>
            </w:r>
            <w:r>
              <w:t xml:space="preserve"> </w:t>
            </w:r>
            <w:proofErr w:type="spellStart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industrySector</w:t>
            </w:r>
            <w:proofErr w:type="spellEnd"/>
            <w:r>
              <w:rPr>
                <w:rFonts w:ascii="宋体" w:hAnsi="宋体" w:cs="Arial"/>
                <w:bCs/>
                <w:color w:val="000000" w:themeColor="text1"/>
                <w:kern w:val="10"/>
                <w:szCs w:val="21"/>
              </w:rPr>
              <w:t>}}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1B898B" w14:textId="77777777" w:rsidR="00691DF2" w:rsidRDefault="00691DF2" w:rsidP="00CC3F3F">
            <w:pPr>
              <w:jc w:val="left"/>
              <w:rPr>
                <w:rFonts w:ascii="宋体" w:hAnsi="宋体" w:cs="Arial"/>
                <w:bCs/>
                <w:color w:val="000000" w:themeColor="text1"/>
                <w:kern w:val="10"/>
                <w:sz w:val="11"/>
                <w:szCs w:val="11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4"/>
                <w:szCs w:val="14"/>
                <w:shd w:val="clear" w:color="auto" w:fill="FFFFFF"/>
              </w:rPr>
              <w:t xml:space="preserve">{{dg. 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4"/>
                <w:szCs w:val="14"/>
                <w:shd w:val="clear" w:color="auto" w:fill="FFFFFF"/>
              </w:rPr>
              <w:t>recommendReason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14"/>
                <w:szCs w:val="14"/>
                <w:shd w:val="clear" w:color="auto" w:fill="FFFFFF"/>
              </w:rPr>
              <w:t>}}</w:t>
            </w:r>
          </w:p>
        </w:tc>
      </w:tr>
      <w:tr w:rsidR="00691DF2" w14:paraId="3584D5E6" w14:textId="77777777" w:rsidTr="00CC3F3F">
        <w:trPr>
          <w:trHeight w:val="502"/>
        </w:trPr>
        <w:tc>
          <w:tcPr>
            <w:tcW w:w="8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4977C6" w14:textId="77777777" w:rsidR="00691DF2" w:rsidRDefault="00691DF2" w:rsidP="00CC3F3F">
            <w:pPr>
              <w:jc w:val="left"/>
              <w:rPr>
                <w:rFonts w:ascii="Helvetica" w:eastAsia="Helvetica" w:hAnsi="Helvetica" w:cs="Helvetica"/>
                <w:color w:val="000000" w:themeColor="text1"/>
                <w:sz w:val="14"/>
                <w:szCs w:val="14"/>
                <w:shd w:val="clear" w:color="auto" w:fill="FFFFFF"/>
              </w:rPr>
            </w:pPr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 xml:space="preserve">{%tr </w:t>
            </w:r>
            <w:proofErr w:type="spellStart"/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>endfor</w:t>
            </w:r>
            <w:proofErr w:type="spellEnd"/>
            <w:r>
              <w:rPr>
                <w:rFonts w:ascii="宋体" w:hAnsi="宋体" w:cs="Arial" w:hint="eastAsia"/>
                <w:bCs/>
                <w:color w:val="000000" w:themeColor="text1"/>
                <w:kern w:val="10"/>
                <w:szCs w:val="21"/>
              </w:rPr>
              <w:t xml:space="preserve"> %}</w:t>
            </w:r>
          </w:p>
        </w:tc>
      </w:tr>
    </w:tbl>
    <w:p w14:paraId="3BB40AC9" w14:textId="77777777" w:rsidR="00691DF2" w:rsidRDefault="00691DF2"/>
    <w:sectPr w:rsidR="0069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E7"/>
    <w:rsid w:val="00025D83"/>
    <w:rsid w:val="002225E7"/>
    <w:rsid w:val="0059456E"/>
    <w:rsid w:val="00691DF2"/>
    <w:rsid w:val="00923F1F"/>
    <w:rsid w:val="009A0E94"/>
    <w:rsid w:val="00A44093"/>
    <w:rsid w:val="00E4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A399"/>
  <w15:chartTrackingRefBased/>
  <w15:docId w15:val="{89414ACE-A1AA-41DC-AC3E-08C097C3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6</cp:revision>
  <dcterms:created xsi:type="dcterms:W3CDTF">2024-05-18T08:25:00Z</dcterms:created>
  <dcterms:modified xsi:type="dcterms:W3CDTF">2024-05-18T08:26:00Z</dcterms:modified>
</cp:coreProperties>
</file>