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D12" w:rsidRPr="0045204B" w:rsidRDefault="00CE5D12" w:rsidP="00CE5D12">
      <w:pPr>
        <w:jc w:val="center"/>
        <w:rPr>
          <w:rFonts w:asciiTheme="minorEastAsia" w:hAnsiTheme="minorEastAsia"/>
          <w:b/>
          <w:sz w:val="28"/>
        </w:rPr>
      </w:pPr>
      <w:r w:rsidRPr="0045204B">
        <w:rPr>
          <w:rFonts w:asciiTheme="minorEastAsia" w:hAnsiTheme="minorEastAsia" w:hint="eastAsia"/>
          <w:b/>
          <w:sz w:val="28"/>
        </w:rPr>
        <w:t>&lt;</w:t>
      </w:r>
      <w:proofErr w:type="spellStart"/>
      <w:r w:rsidRPr="0045204B">
        <w:rPr>
          <w:rFonts w:asciiTheme="minorEastAsia" w:hAnsiTheme="minorEastAsia" w:hint="eastAsia"/>
          <w:b/>
          <w:sz w:val="28"/>
        </w:rPr>
        <w:t>윈도우즈</w:t>
      </w:r>
      <w:proofErr w:type="spellEnd"/>
      <w:r w:rsidRPr="0045204B">
        <w:rPr>
          <w:rFonts w:asciiTheme="minorEastAsia" w:hAnsiTheme="minorEastAsia" w:hint="eastAsia"/>
          <w:b/>
          <w:sz w:val="28"/>
        </w:rPr>
        <w:t xml:space="preserve"> 프로그래밍 과제#4&gt;</w:t>
      </w:r>
    </w:p>
    <w:p w:rsidR="00CE5D12" w:rsidRPr="0045204B" w:rsidRDefault="00CE5D12" w:rsidP="00CE5D12">
      <w:pPr>
        <w:jc w:val="right"/>
        <w:rPr>
          <w:rFonts w:asciiTheme="minorEastAsia" w:hAnsiTheme="minorEastAsia"/>
          <w:b/>
          <w:sz w:val="28"/>
        </w:rPr>
      </w:pPr>
      <w:r w:rsidRPr="0045204B">
        <w:rPr>
          <w:rFonts w:asciiTheme="minorEastAsia" w:hAnsiTheme="minorEastAsia" w:hint="eastAsia"/>
          <w:b/>
          <w:sz w:val="28"/>
        </w:rPr>
        <w:t>20194111 최민규</w:t>
      </w:r>
    </w:p>
    <w:p w:rsidR="00CE5D12" w:rsidRPr="0045204B" w:rsidRDefault="00CE5D12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1.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이차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방정식이란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, </w:t>
      </w:r>
      <w:proofErr w:type="spellStart"/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최고차항의</w:t>
      </w:r>
      <w:proofErr w:type="spellEnd"/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차수가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2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인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다항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방정식을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뜻한다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>.</w:t>
      </w: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 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예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) </w:t>
      </w:r>
      <w:r w:rsidRPr="0045204B">
        <w:rPr>
          <w:rFonts w:asciiTheme="minorEastAsia" w:hAnsiTheme="minorEastAsia" w:cs="HCR Batang" w:hint="eastAsia"/>
          <w:noProof/>
          <w:color w:val="000000"/>
          <w:sz w:val="20"/>
          <w:szCs w:val="20"/>
        </w:rPr>
        <w:drawing>
          <wp:inline distT="0" distB="0" distL="0" distR="0">
            <wp:extent cx="1257300" cy="146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 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위의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식이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있을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때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,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이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방정식의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근은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근의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공식을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통해서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구할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수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있다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>.</w:t>
      </w: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  </w:t>
      </w:r>
      <w:r w:rsidRPr="0045204B">
        <w:rPr>
          <w:rFonts w:asciiTheme="minorEastAsia" w:hAnsiTheme="minorEastAsia" w:cs="HCR Batang" w:hint="eastAsia"/>
          <w:noProof/>
          <w:color w:val="000000"/>
          <w:sz w:val="20"/>
          <w:szCs w:val="20"/>
        </w:rPr>
        <w:drawing>
          <wp:inline distT="0" distB="0" distL="0" distR="0">
            <wp:extent cx="1159510" cy="326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  <w:r w:rsidRPr="0045204B">
        <w:rPr>
          <w:rFonts w:asciiTheme="minorEastAsia" w:hAnsiTheme="minorEastAsia" w:cs="HCR Batang"/>
          <w:color w:val="000000"/>
          <w:sz w:val="20"/>
          <w:szCs w:val="20"/>
        </w:rPr>
        <w:t>a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와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b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와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c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의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값을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입력하면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그에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해당하는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방정식의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근을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구하는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프로그램을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완성하시오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>.</w:t>
      </w: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  <w:r w:rsidRPr="0045204B">
        <w:rPr>
          <w:rFonts w:asciiTheme="minorEastAsia" w:hAnsiTheme="minorEastAsia" w:cs="HCR Batang"/>
          <w:color w:val="000000"/>
          <w:sz w:val="20"/>
          <w:szCs w:val="20"/>
        </w:rPr>
        <w:t>(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단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,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실근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,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중근만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화면에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값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sz w:val="20"/>
          <w:szCs w:val="20"/>
        </w:rPr>
        <w:t>출력</w:t>
      </w:r>
      <w:r w:rsidRPr="0045204B">
        <w:rPr>
          <w:rFonts w:asciiTheme="minorEastAsia" w:hAnsiTheme="minorEastAsia" w:cs="HCR Batang"/>
          <w:color w:val="000000"/>
          <w:sz w:val="20"/>
          <w:szCs w:val="20"/>
        </w:rPr>
        <w:t>)</w:t>
      </w: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※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proofErr w:type="gramStart"/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힌트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:</w:t>
      </w:r>
      <w:proofErr w:type="gramEnd"/>
      <w:r w:rsidRPr="0045204B">
        <w:rPr>
          <w:rFonts w:asciiTheme="minorEastAsia" w:hAnsiTheme="minorEastAsia" w:cs="바탕" w:hint="eastAsia"/>
          <w:color w:val="000000"/>
          <w:w w:val="96"/>
          <w:sz w:val="20"/>
          <w:szCs w:val="20"/>
        </w:rPr>
        <w:t xml:space="preserve">　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>Math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클래스의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정적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proofErr w:type="spellStart"/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메소드인</w:t>
      </w:r>
      <w:proofErr w:type="spellEnd"/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Sqrt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를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사용하여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제곱근을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구할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수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있음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=&gt; </w:t>
      </w:r>
      <w:proofErr w:type="spellStart"/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>Math.sqrt</w:t>
      </w:r>
      <w:proofErr w:type="spellEnd"/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>(x)</w:t>
      </w:r>
    </w:p>
    <w:tbl>
      <w:tblPr>
        <w:tblStyle w:val="a4"/>
        <w:tblW w:w="0" w:type="auto"/>
        <w:tblInd w:w="200" w:type="dxa"/>
        <w:tblLook w:val="04A0"/>
      </w:tblPr>
      <w:tblGrid>
        <w:gridCol w:w="5190"/>
        <w:gridCol w:w="5626"/>
      </w:tblGrid>
      <w:tr w:rsidR="00CE5D12" w:rsidRPr="0045204B" w:rsidTr="00CE5D12">
        <w:tc>
          <w:tcPr>
            <w:tcW w:w="5499" w:type="dxa"/>
          </w:tcPr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static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void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Main(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string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args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 {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</w:t>
            </w: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//1번 문제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double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a, b, c, x1,x2;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</w:t>
            </w:r>
            <w:proofErr w:type="spellEnd"/>
            <w:proofErr w:type="gram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"a 입력(0 제외):"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a = </w:t>
            </w:r>
            <w:proofErr w:type="spellStart"/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double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.Parse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Console.ReadLine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());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</w:t>
            </w:r>
            <w:proofErr w:type="spellEnd"/>
            <w:proofErr w:type="gram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"b 입력:"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b= </w:t>
            </w:r>
            <w:proofErr w:type="spellStart"/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double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.Parse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Console.ReadLine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());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</w:t>
            </w:r>
            <w:proofErr w:type="spellEnd"/>
            <w:proofErr w:type="gram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"c 입력:"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c = </w:t>
            </w:r>
            <w:proofErr w:type="spellStart"/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double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.Parse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Console.ReadLine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());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if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(b * b - 4 * a * c &lt; 0)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Console.WriteLine</w:t>
            </w:r>
            <w:proofErr w:type="spellEnd"/>
            <w:proofErr w:type="gram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</w:t>
            </w:r>
            <w:proofErr w:type="spellStart"/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결괏값이</w:t>
            </w:r>
            <w:proofErr w:type="spellEnd"/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 xml:space="preserve"> 실근이 아닙니다."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else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x1 = (-1 * b +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Math.Sqrt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(b * b - 4 * a * c)) / 2 * a;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x2 = (-1 * b -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Math.Sqrt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(b * b - 4 * a * c)) / 2 * a;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if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(x1 == x2)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{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Console.WriteLine</w:t>
            </w:r>
            <w:proofErr w:type="spellEnd"/>
            <w:proofErr w:type="gram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(a + 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"x^2+"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+ b + 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"x+"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+ c + 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"=0의 첫 번째 근은 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+ x1 + 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"입니다."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lastRenderedPageBreak/>
              <w:t xml:space="preserve">                }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else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{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Console.WriteLine</w:t>
            </w:r>
            <w:proofErr w:type="spellEnd"/>
            <w:proofErr w:type="gram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(a + 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"x^2+"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+ b + 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"x+"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+ c + 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"=0의 첫 번째 근은 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+ x1 + 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", 두 번째 근은 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+ x2 + 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"입니다."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}</w:t>
            </w: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CE5D12" w:rsidRPr="0045204B" w:rsidRDefault="00CE5D12" w:rsidP="00CE5D12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</w:t>
            </w:r>
          </w:p>
          <w:p w:rsidR="00CE5D12" w:rsidRPr="0045204B" w:rsidRDefault="00CE5D12" w:rsidP="00CE5D12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/>
                <w:color w:val="000000"/>
                <w:sz w:val="20"/>
                <w:szCs w:val="20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}</w:t>
            </w:r>
          </w:p>
        </w:tc>
        <w:tc>
          <w:tcPr>
            <w:tcW w:w="5499" w:type="dxa"/>
          </w:tcPr>
          <w:p w:rsidR="00CE5D12" w:rsidRPr="0045204B" w:rsidRDefault="00CE5D12" w:rsidP="00AD37CC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/>
                <w:color w:val="000000"/>
                <w:sz w:val="20"/>
                <w:szCs w:val="20"/>
              </w:rPr>
            </w:pPr>
            <w:r w:rsidRPr="0045204B">
              <w:rPr>
                <w:rFonts w:asciiTheme="minorEastAsia" w:hAnsiTheme="minorEastAsia" w:cs="HCR Batang" w:hint="eastAsia"/>
                <w:color w:val="000000"/>
                <w:sz w:val="20"/>
                <w:szCs w:val="20"/>
              </w:rPr>
              <w:lastRenderedPageBreak/>
              <w:t>실행 결과</w:t>
            </w:r>
          </w:p>
          <w:p w:rsidR="00CE5D12" w:rsidRPr="0045204B" w:rsidRDefault="00CE5D12" w:rsidP="00AD37CC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/>
                <w:color w:val="000000"/>
                <w:sz w:val="20"/>
                <w:szCs w:val="20"/>
              </w:rPr>
            </w:pPr>
            <w:r w:rsidRPr="0045204B">
              <w:rPr>
                <w:rFonts w:asciiTheme="minorEastAsia" w:hAnsiTheme="minorEastAsia" w:cs="HCR Batang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3416300" cy="1170073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1170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5D12" w:rsidRPr="0045204B" w:rsidRDefault="00CE5D12" w:rsidP="00AD37CC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/>
                <w:color w:val="000000"/>
                <w:sz w:val="20"/>
                <w:szCs w:val="20"/>
              </w:rPr>
            </w:pPr>
            <w:r w:rsidRPr="0045204B">
              <w:rPr>
                <w:rFonts w:asciiTheme="minorEastAsia" w:hAnsiTheme="minorEastAsia" w:cs="HCR Batang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3416300" cy="1192994"/>
                  <wp:effectExtent l="1905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1192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lastRenderedPageBreak/>
        <w:t xml:space="preserve">2.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다음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식을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계산하는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C#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프로그램을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작성하시오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>.</w:t>
      </w: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>(1) S = 1 + (1*3) + (1*3*5) + ... + (1*3*5*7*9)</w:t>
      </w: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>(2) S = (1/2) - (1/4) + (1/6) - (1/8) + (1/10)</w:t>
      </w:r>
    </w:p>
    <w:tbl>
      <w:tblPr>
        <w:tblStyle w:val="a4"/>
        <w:tblW w:w="0" w:type="auto"/>
        <w:tblInd w:w="200" w:type="dxa"/>
        <w:tblLook w:val="04A0"/>
      </w:tblPr>
      <w:tblGrid>
        <w:gridCol w:w="5342"/>
        <w:gridCol w:w="5474"/>
      </w:tblGrid>
      <w:tr w:rsidR="004A29F4" w:rsidRPr="0045204B" w:rsidTr="004A29F4">
        <w:tc>
          <w:tcPr>
            <w:tcW w:w="5499" w:type="dxa"/>
          </w:tcPr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//2번 문제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Console.WriteLine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"(1) S = 1 + (1*3) + (1*3*5) + ... + (1*3*5*7*9)"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res = 0;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= 9;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&gt; 0;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-=2)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tmp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= 1;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j = 1; j &lt;=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; j += 2)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{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tmp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*= j;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if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(j &lt;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{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(j + 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"*"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}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else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{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(j + 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"="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tmp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    res +=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tmp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;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}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}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Console.WriteLine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();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Console.WriteLine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();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Console.WriteLine</w:t>
            </w:r>
            <w:proofErr w:type="spellEnd"/>
            <w:proofErr w:type="gram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"(1) 결과값: 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+ res);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Console.WriteLine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();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Console.WriteLine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"(2) S = (1/2) - (1/4) + (1/6) - (1/8) + (1/10)"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float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s = 0;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flag = 1;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float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= 2;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&lt;= 10;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+= 2)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Console.WriteLine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"1/"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+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+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"="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+1/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if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(flag % 2 != 0)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s += 1 /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;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else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lastRenderedPageBreak/>
              <w:t xml:space="preserve">                    s -= 1 /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;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flag++;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</w:t>
            </w:r>
          </w:p>
          <w:p w:rsidR="004A29F4" w:rsidRPr="0045204B" w:rsidRDefault="004A29F4" w:rsidP="004A29F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Console.WriteLine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();</w:t>
            </w:r>
          </w:p>
          <w:p w:rsidR="004A29F4" w:rsidRPr="0045204B" w:rsidRDefault="004A29F4" w:rsidP="004A29F4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/>
                <w:color w:val="000000"/>
                <w:w w:val="96"/>
                <w:sz w:val="20"/>
                <w:szCs w:val="20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Console.WriteLine</w:t>
            </w:r>
            <w:proofErr w:type="spellEnd"/>
            <w:proofErr w:type="gram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"(2) 결과값:"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+ s);</w:t>
            </w:r>
          </w:p>
        </w:tc>
        <w:tc>
          <w:tcPr>
            <w:tcW w:w="5499" w:type="dxa"/>
          </w:tcPr>
          <w:p w:rsidR="004A29F4" w:rsidRPr="0045204B" w:rsidRDefault="004A29F4" w:rsidP="00AD37CC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/>
                <w:color w:val="000000"/>
                <w:w w:val="96"/>
                <w:sz w:val="20"/>
                <w:szCs w:val="20"/>
              </w:rPr>
            </w:pPr>
            <w:r w:rsidRPr="0045204B">
              <w:rPr>
                <w:rFonts w:asciiTheme="minorEastAsia" w:hAnsiTheme="minorEastAsia" w:cs="HCR Batang" w:hint="eastAsia"/>
                <w:color w:val="000000"/>
                <w:w w:val="96"/>
                <w:sz w:val="20"/>
                <w:szCs w:val="20"/>
              </w:rPr>
              <w:lastRenderedPageBreak/>
              <w:t>실행결과</w:t>
            </w:r>
          </w:p>
          <w:p w:rsidR="004A29F4" w:rsidRPr="0045204B" w:rsidRDefault="004A29F4" w:rsidP="00AD37CC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/>
                <w:color w:val="000000"/>
                <w:w w:val="96"/>
                <w:sz w:val="20"/>
                <w:szCs w:val="20"/>
              </w:rPr>
            </w:pPr>
            <w:r w:rsidRPr="0045204B">
              <w:rPr>
                <w:rFonts w:asciiTheme="minorEastAsia" w:hAnsiTheme="minorEastAsia" w:cs="HCR Batang"/>
                <w:noProof/>
                <w:color w:val="000000"/>
                <w:w w:val="96"/>
                <w:sz w:val="20"/>
                <w:szCs w:val="20"/>
              </w:rPr>
              <w:drawing>
                <wp:inline distT="0" distB="0" distL="0" distR="0">
                  <wp:extent cx="3104515" cy="2726014"/>
                  <wp:effectExtent l="19050" t="0" r="63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180" cy="2725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</w:p>
    <w:p w:rsidR="00AD37CC" w:rsidRPr="0045204B" w:rsidRDefault="00AD37CC" w:rsidP="000D0776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</w:p>
    <w:p w:rsidR="00AD37CC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</w:pPr>
    </w:p>
    <w:p w:rsidR="0045204B" w:rsidRDefault="0045204B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</w:pPr>
    </w:p>
    <w:p w:rsidR="0045204B" w:rsidRDefault="0045204B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</w:pPr>
    </w:p>
    <w:p w:rsidR="0045204B" w:rsidRDefault="0045204B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</w:pPr>
    </w:p>
    <w:p w:rsidR="0045204B" w:rsidRDefault="0045204B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</w:pPr>
    </w:p>
    <w:p w:rsidR="0045204B" w:rsidRDefault="0045204B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</w:pPr>
    </w:p>
    <w:p w:rsidR="0045204B" w:rsidRDefault="0045204B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</w:pPr>
    </w:p>
    <w:p w:rsidR="0045204B" w:rsidRDefault="0045204B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</w:pPr>
    </w:p>
    <w:p w:rsidR="0045204B" w:rsidRDefault="0045204B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</w:pPr>
    </w:p>
    <w:p w:rsidR="0045204B" w:rsidRDefault="0045204B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</w:pPr>
    </w:p>
    <w:p w:rsidR="0045204B" w:rsidRDefault="0045204B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</w:pPr>
    </w:p>
    <w:p w:rsidR="0045204B" w:rsidRDefault="0045204B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</w:pPr>
    </w:p>
    <w:p w:rsidR="0045204B" w:rsidRDefault="0045204B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</w:pPr>
    </w:p>
    <w:p w:rsidR="0045204B" w:rsidRDefault="0045204B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</w:pPr>
    </w:p>
    <w:p w:rsidR="0045204B" w:rsidRDefault="0045204B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</w:pPr>
    </w:p>
    <w:p w:rsidR="0045204B" w:rsidRDefault="0045204B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</w:pPr>
    </w:p>
    <w:p w:rsidR="0045204B" w:rsidRDefault="0045204B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</w:pPr>
    </w:p>
    <w:p w:rsidR="0045204B" w:rsidRDefault="0045204B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</w:pPr>
    </w:p>
    <w:p w:rsidR="0045204B" w:rsidRDefault="0045204B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</w:pPr>
    </w:p>
    <w:p w:rsidR="0045204B" w:rsidRDefault="0045204B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</w:pPr>
    </w:p>
    <w:p w:rsidR="0045204B" w:rsidRPr="0045204B" w:rsidRDefault="0045204B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lastRenderedPageBreak/>
        <w:t xml:space="preserve">3.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다중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proofErr w:type="spellStart"/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반복문을</w:t>
      </w:r>
      <w:proofErr w:type="spellEnd"/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사용하여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다음과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같은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형태를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출력하는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C#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프로그램을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작성하시오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>.</w:t>
      </w: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>98765432123456789</w:t>
      </w: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876543212345678</w:t>
      </w: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 7654321234567</w:t>
      </w: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  65432123456</w:t>
      </w: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   543212345</w:t>
      </w: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    4321234</w:t>
      </w: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     32123</w:t>
      </w: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      212</w:t>
      </w: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       1</w:t>
      </w:r>
    </w:p>
    <w:tbl>
      <w:tblPr>
        <w:tblStyle w:val="a4"/>
        <w:tblW w:w="0" w:type="auto"/>
        <w:tblInd w:w="200" w:type="dxa"/>
        <w:tblLook w:val="04A0"/>
      </w:tblPr>
      <w:tblGrid>
        <w:gridCol w:w="5359"/>
        <w:gridCol w:w="5457"/>
      </w:tblGrid>
      <w:tr w:rsidR="0042695D" w:rsidRPr="0045204B" w:rsidTr="0042695D">
        <w:tc>
          <w:tcPr>
            <w:tcW w:w="5499" w:type="dxa"/>
          </w:tcPr>
          <w:p w:rsidR="0042695D" w:rsidRPr="0045204B" w:rsidRDefault="0042695D" w:rsidP="0042695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//3번 문제</w:t>
            </w:r>
          </w:p>
          <w:p w:rsidR="0042695D" w:rsidRPr="0045204B" w:rsidRDefault="0042695D" w:rsidP="0042695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= 9;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&gt; 0;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--)</w:t>
            </w:r>
          </w:p>
          <w:p w:rsidR="0042695D" w:rsidRPr="0045204B" w:rsidRDefault="0042695D" w:rsidP="0042695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</w:t>
            </w:r>
          </w:p>
          <w:p w:rsidR="0042695D" w:rsidRPr="0045204B" w:rsidRDefault="0042695D" w:rsidP="0042695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//9-i만큼 띄어쓰기 출력</w:t>
            </w:r>
          </w:p>
          <w:p w:rsidR="0042695D" w:rsidRPr="0045204B" w:rsidRDefault="0042695D" w:rsidP="0042695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l = 0; l &lt; 9 -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; l++)</w:t>
            </w:r>
          </w:p>
          <w:p w:rsidR="0042695D" w:rsidRPr="0045204B" w:rsidRDefault="0042695D" w:rsidP="0042695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{</w:t>
            </w:r>
          </w:p>
          <w:p w:rsidR="0042695D" w:rsidRPr="0045204B" w:rsidRDefault="0042695D" w:rsidP="0042695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 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42695D" w:rsidRPr="0045204B" w:rsidRDefault="0042695D" w:rsidP="0042695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}</w:t>
            </w:r>
          </w:p>
          <w:p w:rsidR="0042695D" w:rsidRPr="0045204B" w:rsidRDefault="0042695D" w:rsidP="0042695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</w:t>
            </w:r>
            <w:proofErr w:type="spellStart"/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i부터</w:t>
            </w:r>
            <w:proofErr w:type="spellEnd"/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내림차순으로 수 출력</w:t>
            </w:r>
          </w:p>
          <w:p w:rsidR="0042695D" w:rsidRPr="0045204B" w:rsidRDefault="0042695D" w:rsidP="0042695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j =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; j &gt; 0; j--)</w:t>
            </w:r>
          </w:p>
          <w:p w:rsidR="0042695D" w:rsidRPr="0045204B" w:rsidRDefault="0042695D" w:rsidP="0042695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{</w:t>
            </w:r>
          </w:p>
          <w:p w:rsidR="0042695D" w:rsidRPr="0045204B" w:rsidRDefault="0042695D" w:rsidP="0042695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(j);</w:t>
            </w:r>
          </w:p>
          <w:p w:rsidR="0042695D" w:rsidRPr="0045204B" w:rsidRDefault="0042695D" w:rsidP="0042695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}</w:t>
            </w:r>
          </w:p>
          <w:p w:rsidR="0042695D" w:rsidRPr="0045204B" w:rsidRDefault="0042695D" w:rsidP="0042695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//2부터 오름차순으로 수 출력</w:t>
            </w:r>
          </w:p>
          <w:p w:rsidR="0042695D" w:rsidRPr="0045204B" w:rsidRDefault="0042695D" w:rsidP="0042695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k = 2; k &lt;=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; k++)</w:t>
            </w:r>
          </w:p>
          <w:p w:rsidR="0042695D" w:rsidRPr="0045204B" w:rsidRDefault="0042695D" w:rsidP="0042695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{</w:t>
            </w:r>
          </w:p>
          <w:p w:rsidR="0042695D" w:rsidRPr="0045204B" w:rsidRDefault="0042695D" w:rsidP="0042695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(k);</w:t>
            </w:r>
          </w:p>
          <w:p w:rsidR="0042695D" w:rsidRPr="0045204B" w:rsidRDefault="0042695D" w:rsidP="0042695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}</w:t>
            </w:r>
          </w:p>
          <w:p w:rsidR="0042695D" w:rsidRPr="0045204B" w:rsidRDefault="0042695D" w:rsidP="0042695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</w:t>
            </w:r>
            <w:proofErr w:type="spellStart"/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줄바꿈</w:t>
            </w:r>
            <w:proofErr w:type="spellEnd"/>
          </w:p>
          <w:p w:rsidR="0042695D" w:rsidRPr="0045204B" w:rsidRDefault="0042695D" w:rsidP="0042695D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Console.WriteLine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();</w:t>
            </w:r>
          </w:p>
          <w:p w:rsidR="0042695D" w:rsidRPr="0045204B" w:rsidRDefault="0042695D" w:rsidP="0042695D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/>
                <w:color w:val="000000"/>
                <w:w w:val="96"/>
                <w:sz w:val="20"/>
                <w:szCs w:val="20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</w:t>
            </w:r>
          </w:p>
        </w:tc>
        <w:tc>
          <w:tcPr>
            <w:tcW w:w="5499" w:type="dxa"/>
          </w:tcPr>
          <w:p w:rsidR="0042695D" w:rsidRPr="0045204B" w:rsidRDefault="0042695D" w:rsidP="00AD37CC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/>
                <w:color w:val="000000"/>
                <w:w w:val="96"/>
                <w:sz w:val="20"/>
                <w:szCs w:val="20"/>
              </w:rPr>
            </w:pPr>
            <w:r w:rsidRPr="0045204B">
              <w:rPr>
                <w:rFonts w:asciiTheme="minorEastAsia" w:hAnsiTheme="minorEastAsia" w:cs="HCR Batang" w:hint="eastAsia"/>
                <w:color w:val="000000"/>
                <w:w w:val="96"/>
                <w:sz w:val="20"/>
                <w:szCs w:val="20"/>
              </w:rPr>
              <w:t>실행결과</w:t>
            </w:r>
          </w:p>
          <w:p w:rsidR="0042695D" w:rsidRPr="0045204B" w:rsidRDefault="0042695D" w:rsidP="00AD37CC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/>
                <w:color w:val="000000"/>
                <w:w w:val="96"/>
                <w:sz w:val="20"/>
                <w:szCs w:val="20"/>
              </w:rPr>
            </w:pPr>
            <w:r w:rsidRPr="0045204B">
              <w:rPr>
                <w:rFonts w:asciiTheme="minorEastAsia" w:hAnsiTheme="minorEastAsia" w:cs="HCR Batang"/>
                <w:noProof/>
                <w:color w:val="000000"/>
                <w:w w:val="96"/>
                <w:sz w:val="20"/>
                <w:szCs w:val="20"/>
              </w:rPr>
              <w:drawing>
                <wp:inline distT="0" distB="0" distL="0" distR="0">
                  <wp:extent cx="2645229" cy="1714500"/>
                  <wp:effectExtent l="19050" t="0" r="2721" b="0"/>
                  <wp:docPr id="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229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</w:p>
    <w:p w:rsidR="0042695D" w:rsidRPr="0045204B" w:rsidRDefault="0042695D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  <w:r w:rsidRPr="0045204B">
        <w:rPr>
          <w:rFonts w:asciiTheme="minorEastAsia" w:hAnsiTheme="minorEastAsia" w:cs="HCR Batang"/>
          <w:color w:val="000000"/>
          <w:sz w:val="20"/>
          <w:szCs w:val="20"/>
        </w:rPr>
        <w:lastRenderedPageBreak/>
        <w:t xml:space="preserve">4.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다중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proofErr w:type="spellStart"/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반복문을</w:t>
      </w:r>
      <w:proofErr w:type="spellEnd"/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사용하여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다음과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같은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형태를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출력하는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C#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프로그램을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작성하시오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>.</w:t>
      </w: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  <w:r w:rsidRPr="0045204B">
        <w:rPr>
          <w:rFonts w:asciiTheme="minorEastAsia" w:hAnsiTheme="minorEastAsia" w:cs="HCR Batang" w:hint="eastAsia"/>
          <w:noProof/>
          <w:color w:val="000000"/>
          <w:sz w:val="20"/>
          <w:szCs w:val="20"/>
        </w:rPr>
        <w:drawing>
          <wp:inline distT="0" distB="0" distL="0" distR="0">
            <wp:extent cx="2563495" cy="146113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200" w:type="dxa"/>
        <w:tblLook w:val="04A0"/>
      </w:tblPr>
      <w:tblGrid>
        <w:gridCol w:w="5319"/>
        <w:gridCol w:w="5497"/>
      </w:tblGrid>
      <w:tr w:rsidR="00CD1693" w:rsidRPr="0045204B" w:rsidTr="00CD1693">
        <w:tc>
          <w:tcPr>
            <w:tcW w:w="5499" w:type="dxa"/>
          </w:tcPr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8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//4</w:t>
            </w:r>
            <w:r w:rsidRPr="0045204B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번</w:t>
            </w: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45204B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문제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//4</w:t>
            </w:r>
            <w:r w:rsidRPr="0045204B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번째</w:t>
            </w: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45204B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줄까지</w:t>
            </w: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&lt;4;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++)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j = 1; j &lt;= 9; j++)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{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</w:t>
            </w: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//5-i </w:t>
            </w:r>
            <w:r w:rsidRPr="0045204B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전까지</w:t>
            </w: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*</w:t>
            </w:r>
            <w:r w:rsidRPr="0045204B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로</w:t>
            </w: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45204B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채움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if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(j &lt; 5 -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{</w:t>
            </w:r>
            <w:bookmarkStart w:id="0" w:name="_GoBack"/>
            <w:bookmarkEnd w:id="0"/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"*"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}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</w:t>
            </w: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//5+i </w:t>
            </w:r>
            <w:r w:rsidRPr="0045204B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후부터</w:t>
            </w: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*</w:t>
            </w:r>
            <w:r w:rsidRPr="0045204B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로</w:t>
            </w: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45204B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채움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else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if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(j &gt; 5 +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{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"*"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}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</w:t>
            </w: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// 5-i ~ 5+i </w:t>
            </w:r>
            <w:r w:rsidRPr="0045204B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범위까지</w:t>
            </w: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45204B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공백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else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{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 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}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}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Console.WriteLine</w:t>
            </w:r>
            <w:proofErr w:type="spellEnd"/>
            <w:proofErr w:type="gram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(); </w:t>
            </w: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</w:t>
            </w:r>
            <w:proofErr w:type="spellStart"/>
            <w:r w:rsidRPr="0045204B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줄바꿈</w:t>
            </w:r>
            <w:proofErr w:type="spellEnd"/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>//</w:t>
            </w:r>
            <w:r w:rsidRPr="0045204B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밑에서</w:t>
            </w: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45204B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세</w:t>
            </w: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45204B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줄</w:t>
            </w: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/ </w:t>
            </w:r>
            <w:r w:rsidRPr="0045204B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위와</w:t>
            </w:r>
            <w:r w:rsidRPr="0045204B">
              <w:rPr>
                <w:rFonts w:asciiTheme="minorEastAsia" w:hAnsiTheme="minorEastAsia" w:cs="돋움체"/>
                <w:color w:val="008000"/>
                <w:sz w:val="19"/>
                <w:szCs w:val="19"/>
              </w:rPr>
              <w:t xml:space="preserve"> </w:t>
            </w:r>
            <w:r w:rsidRPr="0045204B">
              <w:rPr>
                <w:rFonts w:asciiTheme="minorEastAsia" w:hAnsiTheme="minorEastAsia" w:cs="돋움체" w:hint="eastAsia"/>
                <w:color w:val="008000"/>
                <w:sz w:val="19"/>
                <w:szCs w:val="19"/>
              </w:rPr>
              <w:t>동일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= 2;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&gt;= 0;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--)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{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for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int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j = 1; j &lt;= 9; j++)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{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if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(j &lt; 5 -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{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lastRenderedPageBreak/>
              <w:t xml:space="preserve">                       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"*"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}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else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if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(j &gt; 5 +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{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"*"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}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</w:t>
            </w:r>
            <w:r w:rsidRPr="0045204B">
              <w:rPr>
                <w:rFonts w:asciiTheme="minorEastAsia" w:hAnsiTheme="minorEastAsia" w:cs="돋움체"/>
                <w:color w:val="0000FF"/>
                <w:sz w:val="19"/>
                <w:szCs w:val="19"/>
              </w:rPr>
              <w:t>else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{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</w:t>
            </w:r>
            <w:r w:rsidRPr="0045204B">
              <w:rPr>
                <w:rFonts w:asciiTheme="minorEastAsia" w:hAnsiTheme="minorEastAsia" w:cs="돋움체"/>
                <w:color w:val="A31515"/>
                <w:sz w:val="19"/>
                <w:szCs w:val="19"/>
              </w:rPr>
              <w:t>" "</w:t>
            </w: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);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    }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}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Console.WriteLine</w:t>
            </w:r>
            <w:proofErr w:type="spellEnd"/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>();</w:t>
            </w:r>
          </w:p>
          <w:p w:rsidR="008C50B4" w:rsidRPr="0045204B" w:rsidRDefault="008C50B4" w:rsidP="008C50B4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돋움체"/>
                <w:color w:val="000000"/>
                <w:sz w:val="19"/>
                <w:szCs w:val="19"/>
              </w:rPr>
            </w:pPr>
          </w:p>
          <w:p w:rsidR="00CD1693" w:rsidRPr="0045204B" w:rsidRDefault="008C50B4" w:rsidP="008C50B4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/>
                <w:color w:val="000000"/>
                <w:w w:val="96"/>
                <w:sz w:val="20"/>
                <w:szCs w:val="20"/>
              </w:rPr>
            </w:pPr>
            <w:r w:rsidRPr="0045204B">
              <w:rPr>
                <w:rFonts w:asciiTheme="minorEastAsia" w:hAnsiTheme="minorEastAsia" w:cs="돋움체"/>
                <w:color w:val="000000"/>
                <w:sz w:val="19"/>
                <w:szCs w:val="19"/>
              </w:rPr>
              <w:t xml:space="preserve">            }</w:t>
            </w:r>
          </w:p>
        </w:tc>
        <w:tc>
          <w:tcPr>
            <w:tcW w:w="5499" w:type="dxa"/>
          </w:tcPr>
          <w:p w:rsidR="00CD1693" w:rsidRPr="0045204B" w:rsidRDefault="00CD1693" w:rsidP="00AD37CC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/>
                <w:color w:val="000000"/>
                <w:w w:val="96"/>
                <w:sz w:val="20"/>
                <w:szCs w:val="20"/>
              </w:rPr>
            </w:pPr>
            <w:r w:rsidRPr="0045204B">
              <w:rPr>
                <w:rFonts w:asciiTheme="minorEastAsia" w:hAnsiTheme="minorEastAsia" w:cs="HCR Batang" w:hint="eastAsia"/>
                <w:color w:val="000000"/>
                <w:w w:val="96"/>
                <w:sz w:val="20"/>
                <w:szCs w:val="20"/>
              </w:rPr>
              <w:lastRenderedPageBreak/>
              <w:t>실행결과</w:t>
            </w:r>
          </w:p>
          <w:p w:rsidR="008C50B4" w:rsidRPr="0045204B" w:rsidRDefault="008C50B4" w:rsidP="00AD37CC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/>
                <w:color w:val="000000"/>
                <w:w w:val="96"/>
                <w:sz w:val="20"/>
                <w:szCs w:val="20"/>
              </w:rPr>
            </w:pPr>
            <w:r w:rsidRPr="0045204B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333750" cy="187642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</w:p>
    <w:p w:rsidR="008C50B4" w:rsidRPr="0045204B" w:rsidRDefault="008C50B4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</w:p>
    <w:p w:rsidR="0045204B" w:rsidRDefault="0045204B" w:rsidP="0045204B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</w:pPr>
    </w:p>
    <w:p w:rsidR="00AD37CC" w:rsidRPr="0045204B" w:rsidRDefault="00AD37CC" w:rsidP="0045204B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lastRenderedPageBreak/>
        <w:t xml:space="preserve">5.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삼중포문을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이용하여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다음과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같은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형태를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출력하는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C#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프로그램을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작성하시오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>.</w:t>
      </w: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  <w:r w:rsidRPr="0045204B">
        <w:rPr>
          <w:rFonts w:asciiTheme="minorEastAsia" w:hAnsiTheme="minorEastAsia" w:cs="HCR Batang" w:hint="eastAsia"/>
          <w:noProof/>
          <w:color w:val="000000"/>
          <w:sz w:val="20"/>
          <w:szCs w:val="20"/>
        </w:rPr>
        <w:drawing>
          <wp:inline distT="0" distB="0" distL="0" distR="0">
            <wp:extent cx="2980055" cy="3796665"/>
            <wp:effectExtent l="0" t="0" r="444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7CC" w:rsidRPr="0045204B" w:rsidRDefault="00AD37CC" w:rsidP="00AD37CC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w w:val="96"/>
          <w:sz w:val="20"/>
          <w:szCs w:val="20"/>
        </w:rPr>
      </w:pP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단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>, if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문을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사용하지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않고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,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삼중포문만을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이용하여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 xml:space="preserve"> </w:t>
      </w:r>
      <w:r w:rsidRPr="0045204B">
        <w:rPr>
          <w:rFonts w:asciiTheme="minorEastAsia" w:hAnsiTheme="minorEastAsia" w:cs="HCR Batang" w:hint="eastAsia"/>
          <w:color w:val="000000"/>
          <w:w w:val="96"/>
          <w:sz w:val="20"/>
          <w:szCs w:val="20"/>
        </w:rPr>
        <w:t>만든다</w:t>
      </w:r>
      <w:r w:rsidRPr="0045204B">
        <w:rPr>
          <w:rFonts w:asciiTheme="minorEastAsia" w:hAnsiTheme="minorEastAsia" w:cs="HCR Batang"/>
          <w:color w:val="000000"/>
          <w:w w:val="96"/>
          <w:sz w:val="20"/>
          <w:szCs w:val="20"/>
        </w:rPr>
        <w:t>.</w:t>
      </w:r>
    </w:p>
    <w:tbl>
      <w:tblPr>
        <w:tblStyle w:val="a4"/>
        <w:tblW w:w="0" w:type="auto"/>
        <w:tblLook w:val="04A0"/>
      </w:tblPr>
      <w:tblGrid>
        <w:gridCol w:w="5280"/>
        <w:gridCol w:w="5736"/>
      </w:tblGrid>
      <w:tr w:rsidR="00CD1693" w:rsidRPr="0045204B" w:rsidTr="00CD1693">
        <w:tc>
          <w:tcPr>
            <w:tcW w:w="5499" w:type="dxa"/>
          </w:tcPr>
          <w:p w:rsidR="0045204B" w:rsidRPr="0045204B" w:rsidRDefault="0045204B" w:rsidP="0045204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//5번 문제</w:t>
            </w:r>
          </w:p>
          <w:p w:rsidR="0045204B" w:rsidRPr="0045204B" w:rsidRDefault="0045204B" w:rsidP="0045204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5204B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int</w:t>
            </w:r>
            <w:proofErr w:type="spellEnd"/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n = 1;</w:t>
            </w:r>
          </w:p>
          <w:p w:rsidR="0045204B" w:rsidRPr="0045204B" w:rsidRDefault="0045204B" w:rsidP="0045204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45204B" w:rsidRPr="0045204B" w:rsidRDefault="0045204B" w:rsidP="0045204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r w:rsidRPr="0045204B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for</w:t>
            </w:r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5204B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int</w:t>
            </w:r>
            <w:proofErr w:type="spellEnd"/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&lt; 4; </w:t>
            </w:r>
            <w:proofErr w:type="spellStart"/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++)</w:t>
            </w:r>
          </w:p>
          <w:p w:rsidR="0045204B" w:rsidRPr="0045204B" w:rsidRDefault="0045204B" w:rsidP="0045204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{</w:t>
            </w:r>
          </w:p>
          <w:p w:rsidR="0045204B" w:rsidRPr="0045204B" w:rsidRDefault="0045204B" w:rsidP="0045204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    </w:t>
            </w:r>
            <w:r w:rsidRPr="0045204B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for</w:t>
            </w:r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5204B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int</w:t>
            </w:r>
            <w:proofErr w:type="spellEnd"/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j = 1; j &lt; 10; j++)</w:t>
            </w:r>
          </w:p>
          <w:p w:rsidR="0045204B" w:rsidRPr="0045204B" w:rsidRDefault="0045204B" w:rsidP="0045204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    {</w:t>
            </w:r>
          </w:p>
          <w:p w:rsidR="0045204B" w:rsidRPr="0045204B" w:rsidRDefault="0045204B" w:rsidP="0045204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        </w:t>
            </w:r>
            <w:r w:rsidRPr="0045204B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for</w:t>
            </w:r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5204B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int</w:t>
            </w:r>
            <w:proofErr w:type="spellEnd"/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k = n; k &lt;= n + </w:t>
            </w:r>
            <w:proofErr w:type="spellStart"/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; k++)</w:t>
            </w:r>
          </w:p>
          <w:p w:rsidR="0045204B" w:rsidRPr="0045204B" w:rsidRDefault="0045204B" w:rsidP="0045204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        {</w:t>
            </w:r>
          </w:p>
          <w:p w:rsidR="0045204B" w:rsidRPr="0045204B" w:rsidRDefault="0045204B" w:rsidP="0045204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Console.Write</w:t>
            </w:r>
            <w:proofErr w:type="spellEnd"/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(k + </w:t>
            </w:r>
            <w:r w:rsidRPr="0045204B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 * "</w:t>
            </w:r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 j + </w:t>
            </w:r>
            <w:r w:rsidRPr="0045204B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 = "</w:t>
            </w:r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 k * j+</w:t>
            </w:r>
            <w:r w:rsidRPr="0045204B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"\t"</w:t>
            </w:r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);</w:t>
            </w:r>
          </w:p>
          <w:p w:rsidR="0045204B" w:rsidRPr="0045204B" w:rsidRDefault="0045204B" w:rsidP="0045204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        }</w:t>
            </w:r>
          </w:p>
          <w:p w:rsidR="0045204B" w:rsidRPr="0045204B" w:rsidRDefault="0045204B" w:rsidP="0045204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Console.WriteLine</w:t>
            </w:r>
            <w:proofErr w:type="spellEnd"/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();</w:t>
            </w:r>
          </w:p>
          <w:p w:rsidR="0045204B" w:rsidRPr="0045204B" w:rsidRDefault="0045204B" w:rsidP="0045204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    }</w:t>
            </w:r>
          </w:p>
          <w:p w:rsidR="0045204B" w:rsidRPr="0045204B" w:rsidRDefault="0045204B" w:rsidP="0045204B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    n += </w:t>
            </w:r>
            <w:proofErr w:type="spellStart"/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i</w:t>
            </w:r>
            <w:proofErr w:type="spellEnd"/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+ 1;</w:t>
            </w:r>
          </w:p>
          <w:p w:rsidR="00CD1693" w:rsidRPr="0045204B" w:rsidRDefault="0045204B" w:rsidP="0045204B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/>
                <w:color w:val="000000"/>
                <w:sz w:val="20"/>
                <w:szCs w:val="20"/>
              </w:rPr>
            </w:pPr>
            <w:r w:rsidRPr="0045204B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}</w:t>
            </w:r>
          </w:p>
        </w:tc>
        <w:tc>
          <w:tcPr>
            <w:tcW w:w="5499" w:type="dxa"/>
          </w:tcPr>
          <w:p w:rsidR="00CD1693" w:rsidRPr="0045204B" w:rsidRDefault="00CD1693" w:rsidP="00AD37CC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/>
                <w:color w:val="000000"/>
                <w:sz w:val="20"/>
                <w:szCs w:val="20"/>
              </w:rPr>
            </w:pPr>
            <w:r w:rsidRPr="0045204B">
              <w:rPr>
                <w:rFonts w:asciiTheme="minorEastAsia" w:hAnsiTheme="minorEastAsia" w:cs="HCR Batang" w:hint="eastAsia"/>
                <w:color w:val="000000"/>
                <w:sz w:val="20"/>
                <w:szCs w:val="20"/>
              </w:rPr>
              <w:t>실행결과</w:t>
            </w:r>
          </w:p>
          <w:p w:rsidR="00CD1693" w:rsidRPr="0045204B" w:rsidRDefault="0045204B" w:rsidP="00AD37CC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/>
                <w:color w:val="000000"/>
                <w:sz w:val="20"/>
                <w:szCs w:val="20"/>
              </w:rPr>
            </w:pPr>
            <w:r w:rsidRPr="0045204B">
              <w:rPr>
                <w:rFonts w:asciiTheme="minorEastAsia" w:hAnsiTheme="minorEastAsia" w:cs="HCR Batang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3480638" cy="3493756"/>
                  <wp:effectExtent l="19050" t="0" r="5512" b="0"/>
                  <wp:docPr id="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2826" cy="3495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1693" w:rsidRPr="0045204B" w:rsidRDefault="00CD1693" w:rsidP="00AD37CC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sectPr w:rsidR="00CD1693" w:rsidRPr="0045204B" w:rsidSect="00814A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50B" w:rsidRDefault="005A150B" w:rsidP="00CE5D12">
      <w:r>
        <w:separator/>
      </w:r>
    </w:p>
  </w:endnote>
  <w:endnote w:type="continuationSeparator" w:id="0">
    <w:p w:rsidR="005A150B" w:rsidRDefault="005A150B" w:rsidP="00CE5D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CR Batang">
    <w:altName w:val="문체부 훈민정음체"/>
    <w:charset w:val="81"/>
    <w:family w:val="roman"/>
    <w:pitch w:val="variable"/>
    <w:sig w:usb0="00000000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50B" w:rsidRDefault="005A150B" w:rsidP="00CE5D12">
      <w:r>
        <w:separator/>
      </w:r>
    </w:p>
  </w:footnote>
  <w:footnote w:type="continuationSeparator" w:id="0">
    <w:p w:rsidR="005A150B" w:rsidRDefault="005A150B" w:rsidP="00CE5D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D53AC"/>
    <w:multiLevelType w:val="hybridMultilevel"/>
    <w:tmpl w:val="AE741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14A20"/>
    <w:rsid w:val="000D0776"/>
    <w:rsid w:val="001262D5"/>
    <w:rsid w:val="001F2799"/>
    <w:rsid w:val="00221E33"/>
    <w:rsid w:val="00405524"/>
    <w:rsid w:val="0042695D"/>
    <w:rsid w:val="0045204B"/>
    <w:rsid w:val="0046618A"/>
    <w:rsid w:val="004A29F4"/>
    <w:rsid w:val="00581AA8"/>
    <w:rsid w:val="005A150B"/>
    <w:rsid w:val="005C188D"/>
    <w:rsid w:val="007058BD"/>
    <w:rsid w:val="00814A20"/>
    <w:rsid w:val="00825E8A"/>
    <w:rsid w:val="008414BD"/>
    <w:rsid w:val="008A4ED7"/>
    <w:rsid w:val="008C50B4"/>
    <w:rsid w:val="00AD37CC"/>
    <w:rsid w:val="00CB4043"/>
    <w:rsid w:val="00CD1693"/>
    <w:rsid w:val="00CE5D12"/>
    <w:rsid w:val="00D91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2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A20"/>
    <w:pPr>
      <w:ind w:left="720"/>
      <w:contextualSpacing/>
    </w:pPr>
  </w:style>
  <w:style w:type="table" w:styleId="a4">
    <w:name w:val="Table Grid"/>
    <w:basedOn w:val="a1"/>
    <w:uiPriority w:val="39"/>
    <w:rsid w:val="00814A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CE5D1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E5D1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E5D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CE5D12"/>
  </w:style>
  <w:style w:type="paragraph" w:styleId="a7">
    <w:name w:val="footer"/>
    <w:basedOn w:val="a"/>
    <w:link w:val="Char1"/>
    <w:uiPriority w:val="99"/>
    <w:semiHidden/>
    <w:unhideWhenUsed/>
    <w:rsid w:val="00CE5D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CE5D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802</Words>
  <Characters>4577</Characters>
  <Application>Microsoft Office Word</Application>
  <DocSecurity>0</DocSecurity>
  <Lines>38</Lines>
  <Paragraphs>10</Paragraphs>
  <ScaleCrop>false</ScaleCrop>
  <Company>SCH</Company>
  <LinksUpToDate>false</LinksUpToDate>
  <CharactersWithSpaces>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v28358</dc:creator>
  <cp:lastModifiedBy>최민규</cp:lastModifiedBy>
  <cp:revision>2</cp:revision>
  <dcterms:created xsi:type="dcterms:W3CDTF">2023-03-28T05:22:00Z</dcterms:created>
  <dcterms:modified xsi:type="dcterms:W3CDTF">2023-03-28T05:22:00Z</dcterms:modified>
</cp:coreProperties>
</file>