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5A71C" w14:textId="77777777" w:rsidR="0081502A" w:rsidRPr="00D774DC" w:rsidRDefault="0081502A">
      <w:pPr>
        <w:spacing w:after="0"/>
        <w:rPr>
          <w:rFonts w:ascii="Times New Roman" w:hAnsi="Times New Roman" w:cs="Times New Roman"/>
          <w:color w:val="0D0D0D" w:themeColor="text1" w:themeTint="F2"/>
          <w:sz w:val="24"/>
          <w:szCs w:val="24"/>
          <w:lang w:val="en-US"/>
        </w:rPr>
      </w:pPr>
    </w:p>
    <w:p w14:paraId="6E24281C" w14:textId="77777777" w:rsidR="009E720F" w:rsidRPr="00D774DC" w:rsidRDefault="009E720F">
      <w:pPr>
        <w:spacing w:after="0"/>
        <w:jc w:val="both"/>
        <w:rPr>
          <w:rFonts w:ascii="Times New Roman" w:hAnsi="Times New Roman" w:cs="Times New Roman"/>
          <w:b/>
          <w:bCs/>
          <w:color w:val="0D0D0D" w:themeColor="text1" w:themeTint="F2"/>
          <w:sz w:val="24"/>
          <w:szCs w:val="24"/>
          <w:lang w:val="en-US"/>
        </w:rPr>
      </w:pPr>
    </w:p>
    <w:p w14:paraId="7B13C4BC" w14:textId="01677806" w:rsidR="0081502A" w:rsidRPr="00D774DC" w:rsidRDefault="006B3509" w:rsidP="001212C5">
      <w:pPr>
        <w:jc w:val="center"/>
        <w:rPr>
          <w:rFonts w:ascii="Times New Roman" w:eastAsia="Times New Roman" w:hAnsi="Times New Roman" w:cs="Times New Roman"/>
          <w:b/>
          <w:bCs/>
          <w:color w:val="0D0D0D" w:themeColor="text1" w:themeTint="F2"/>
          <w:sz w:val="24"/>
          <w:szCs w:val="24"/>
        </w:rPr>
      </w:pPr>
      <w:r w:rsidRPr="00D774DC">
        <w:rPr>
          <w:rFonts w:ascii="Times New Roman" w:eastAsia="Times New Roman" w:hAnsi="Times New Roman" w:cs="Times New Roman"/>
          <w:b/>
          <w:bCs/>
          <w:color w:val="0D0D0D" w:themeColor="text1" w:themeTint="F2"/>
          <w:sz w:val="24"/>
          <w:szCs w:val="24"/>
        </w:rPr>
        <w:t>FICHE DE PROPOSITION DE SUJET DE RECHERCHE</w:t>
      </w:r>
    </w:p>
    <w:p w14:paraId="08D942A7" w14:textId="127BF0A4" w:rsidR="0081502A" w:rsidRPr="00D774DC" w:rsidRDefault="006B3509" w:rsidP="00505E92">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t>Informations générales</w:t>
      </w:r>
    </w:p>
    <w:tbl>
      <w:tblPr>
        <w:tblStyle w:val="Grilledutableau"/>
        <w:tblW w:w="8352" w:type="dxa"/>
        <w:tblLayout w:type="fixed"/>
        <w:tblLook w:val="04A0" w:firstRow="1" w:lastRow="0" w:firstColumn="1" w:lastColumn="0" w:noHBand="0" w:noVBand="1"/>
      </w:tblPr>
      <w:tblGrid>
        <w:gridCol w:w="2405"/>
        <w:gridCol w:w="5947"/>
      </w:tblGrid>
      <w:tr w:rsidR="00D774DC" w:rsidRPr="00D774DC" w14:paraId="7B421F3F" w14:textId="77777777" w:rsidTr="007E0FDC">
        <w:tc>
          <w:tcPr>
            <w:tcW w:w="2405" w:type="dxa"/>
          </w:tcPr>
          <w:p w14:paraId="11DEAA55" w14:textId="53D94AAA" w:rsidR="0081502A" w:rsidRPr="00D774DC" w:rsidRDefault="001212C5">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Filière</w:t>
            </w:r>
          </w:p>
        </w:tc>
        <w:tc>
          <w:tcPr>
            <w:tcW w:w="5947" w:type="dxa"/>
          </w:tcPr>
          <w:p w14:paraId="2639320F" w14:textId="494C432E" w:rsidR="0081502A"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 xml:space="preserve">Management des systèmes </w:t>
            </w:r>
            <w:r w:rsidR="004B541B">
              <w:rPr>
                <w:rFonts w:ascii="Times New Roman" w:hAnsi="Times New Roman" w:cs="Times New Roman"/>
                <w:b/>
                <w:bCs/>
                <w:color w:val="0D0D0D" w:themeColor="text1" w:themeTint="F2"/>
                <w:sz w:val="24"/>
                <w:szCs w:val="24"/>
              </w:rPr>
              <w:t>d’</w:t>
            </w:r>
            <w:r>
              <w:rPr>
                <w:rFonts w:ascii="Times New Roman" w:hAnsi="Times New Roman" w:cs="Times New Roman"/>
                <w:b/>
                <w:bCs/>
                <w:color w:val="0D0D0D" w:themeColor="text1" w:themeTint="F2"/>
                <w:sz w:val="24"/>
                <w:szCs w:val="24"/>
              </w:rPr>
              <w:t>informati</w:t>
            </w:r>
            <w:r w:rsidR="004B541B">
              <w:rPr>
                <w:rFonts w:ascii="Times New Roman" w:hAnsi="Times New Roman" w:cs="Times New Roman"/>
                <w:b/>
                <w:bCs/>
                <w:color w:val="0D0D0D" w:themeColor="text1" w:themeTint="F2"/>
                <w:sz w:val="24"/>
                <w:szCs w:val="24"/>
              </w:rPr>
              <w:t>ons</w:t>
            </w:r>
          </w:p>
        </w:tc>
      </w:tr>
      <w:tr w:rsidR="00D774DC" w:rsidRPr="00D774DC" w14:paraId="6475B0D1" w14:textId="77777777" w:rsidTr="007E0FDC">
        <w:tc>
          <w:tcPr>
            <w:tcW w:w="2405" w:type="dxa"/>
          </w:tcPr>
          <w:p w14:paraId="178BA93E" w14:textId="7D0924E5" w:rsidR="001212C5" w:rsidRPr="00D774DC" w:rsidRDefault="001212C5">
            <w:pPr>
              <w:spacing w:before="120" w:after="120" w:line="240" w:lineRule="auto"/>
              <w:jc w:val="both"/>
              <w:rPr>
                <w:rFonts w:ascii="Times New Roman" w:eastAsia="Calibri"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Matricule </w:t>
            </w:r>
          </w:p>
        </w:tc>
        <w:tc>
          <w:tcPr>
            <w:tcW w:w="5947" w:type="dxa"/>
          </w:tcPr>
          <w:p w14:paraId="63E85E47" w14:textId="68A7F931" w:rsidR="001212C5"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22in075</w:t>
            </w:r>
          </w:p>
        </w:tc>
      </w:tr>
      <w:tr w:rsidR="00D774DC" w:rsidRPr="00D774DC" w14:paraId="3EA88A63" w14:textId="77777777" w:rsidTr="007E0FDC">
        <w:tc>
          <w:tcPr>
            <w:tcW w:w="2405" w:type="dxa"/>
          </w:tcPr>
          <w:p w14:paraId="32B59DC3" w14:textId="5030235B" w:rsidR="0081502A" w:rsidRPr="00D774DC" w:rsidRDefault="006B3509" w:rsidP="007E0FDC">
            <w:pPr>
              <w:spacing w:before="120" w:after="12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N</w:t>
            </w:r>
            <w:r w:rsidR="009E720F" w:rsidRPr="00D774DC">
              <w:rPr>
                <w:rFonts w:ascii="Times New Roman" w:eastAsia="Calibri" w:hAnsi="Times New Roman" w:cs="Times New Roman"/>
                <w:color w:val="0D0D0D" w:themeColor="text1" w:themeTint="F2"/>
                <w:sz w:val="24"/>
                <w:szCs w:val="24"/>
              </w:rPr>
              <w:t>om</w:t>
            </w:r>
            <w:r w:rsidR="007E0FDC" w:rsidRPr="00D774DC">
              <w:rPr>
                <w:rFonts w:ascii="Times New Roman" w:eastAsia="Calibri" w:hAnsi="Times New Roman" w:cs="Times New Roman"/>
                <w:color w:val="0D0D0D" w:themeColor="text1" w:themeTint="F2"/>
                <w:sz w:val="24"/>
                <w:szCs w:val="24"/>
              </w:rPr>
              <w:t>-postnom et prénom</w:t>
            </w:r>
          </w:p>
        </w:tc>
        <w:tc>
          <w:tcPr>
            <w:tcW w:w="5947" w:type="dxa"/>
          </w:tcPr>
          <w:p w14:paraId="7C720EA3" w14:textId="4A845BFA" w:rsidR="0081502A"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ILUNGA NGOIE Tantine</w:t>
            </w:r>
          </w:p>
        </w:tc>
      </w:tr>
      <w:tr w:rsidR="00D774DC" w:rsidRPr="00D774DC" w14:paraId="3E0D878C" w14:textId="77777777" w:rsidTr="007E0FDC">
        <w:tc>
          <w:tcPr>
            <w:tcW w:w="2405" w:type="dxa"/>
          </w:tcPr>
          <w:p w14:paraId="62D1C584" w14:textId="5690A322" w:rsidR="0081502A" w:rsidRPr="00D774DC" w:rsidRDefault="006B3509">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Adresse e-mail</w:t>
            </w:r>
          </w:p>
        </w:tc>
        <w:tc>
          <w:tcPr>
            <w:tcW w:w="5947" w:type="dxa"/>
          </w:tcPr>
          <w:p w14:paraId="249332B8" w14:textId="0F0FAA04" w:rsidR="0081502A"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22in075@esisalama.org</w:t>
            </w:r>
          </w:p>
        </w:tc>
      </w:tr>
      <w:tr w:rsidR="00D774DC" w:rsidRPr="00D774DC" w14:paraId="762F9C0E" w14:textId="77777777" w:rsidTr="007E0FDC">
        <w:tc>
          <w:tcPr>
            <w:tcW w:w="2405" w:type="dxa"/>
            <w:vMerge w:val="restart"/>
          </w:tcPr>
          <w:p w14:paraId="1B90A0B0" w14:textId="3F898312" w:rsidR="006B3509" w:rsidRPr="00D774DC" w:rsidRDefault="006B3509" w:rsidP="006B3509">
            <w:pPr>
              <w:spacing w:before="120" w:after="120" w:line="240" w:lineRule="auto"/>
              <w:jc w:val="both"/>
              <w:rPr>
                <w:rFonts w:ascii="Times New Roman" w:eastAsia="Calibri"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Enseignant</w:t>
            </w:r>
            <w:r w:rsidR="00505E92" w:rsidRPr="00D774DC">
              <w:rPr>
                <w:rFonts w:ascii="Times New Roman" w:eastAsia="Calibri" w:hAnsi="Times New Roman" w:cs="Times New Roman"/>
                <w:color w:val="0D0D0D" w:themeColor="text1" w:themeTint="F2"/>
                <w:sz w:val="24"/>
                <w:szCs w:val="24"/>
              </w:rPr>
              <w:t>s</w:t>
            </w:r>
            <w:r w:rsidRPr="00D774DC">
              <w:rPr>
                <w:rFonts w:ascii="Times New Roman" w:eastAsia="Calibri" w:hAnsi="Times New Roman" w:cs="Times New Roman"/>
                <w:color w:val="0D0D0D" w:themeColor="text1" w:themeTint="F2"/>
                <w:sz w:val="24"/>
                <w:szCs w:val="24"/>
              </w:rPr>
              <w:t xml:space="preserve"> consulté</w:t>
            </w:r>
            <w:r w:rsidR="00505E92" w:rsidRPr="00D774DC">
              <w:rPr>
                <w:rFonts w:ascii="Times New Roman" w:eastAsia="Calibri" w:hAnsi="Times New Roman" w:cs="Times New Roman"/>
                <w:color w:val="0D0D0D" w:themeColor="text1" w:themeTint="F2"/>
                <w:sz w:val="24"/>
                <w:szCs w:val="24"/>
              </w:rPr>
              <w:t>s</w:t>
            </w:r>
          </w:p>
          <w:p w14:paraId="2815E35F" w14:textId="3DCA78FF" w:rsidR="006B3509" w:rsidRPr="00D774DC" w:rsidRDefault="006B3509">
            <w:pPr>
              <w:spacing w:before="120" w:after="120" w:line="240" w:lineRule="auto"/>
              <w:jc w:val="both"/>
              <w:rPr>
                <w:rFonts w:ascii="Times New Roman" w:hAnsi="Times New Roman" w:cs="Times New Roman"/>
                <w:color w:val="0D0D0D" w:themeColor="text1" w:themeTint="F2"/>
                <w:sz w:val="24"/>
                <w:szCs w:val="24"/>
              </w:rPr>
            </w:pPr>
          </w:p>
        </w:tc>
        <w:tc>
          <w:tcPr>
            <w:tcW w:w="5947" w:type="dxa"/>
          </w:tcPr>
          <w:p w14:paraId="6AC0815C" w14:textId="2D9174F2" w:rsidR="006B3509"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Mr GUELORD</w:t>
            </w:r>
          </w:p>
        </w:tc>
      </w:tr>
      <w:tr w:rsidR="00D774DC" w:rsidRPr="00D774DC" w14:paraId="265D63EF" w14:textId="77777777" w:rsidTr="007E0FDC">
        <w:tc>
          <w:tcPr>
            <w:tcW w:w="2405" w:type="dxa"/>
            <w:vMerge/>
          </w:tcPr>
          <w:p w14:paraId="56E6E46F" w14:textId="77777777" w:rsidR="006B3509" w:rsidRPr="00D774DC" w:rsidRDefault="006B3509" w:rsidP="006B3509">
            <w:pPr>
              <w:spacing w:before="120" w:after="120" w:line="240" w:lineRule="auto"/>
              <w:jc w:val="both"/>
              <w:rPr>
                <w:rFonts w:ascii="Times New Roman" w:eastAsia="Calibri" w:hAnsi="Times New Roman" w:cs="Times New Roman"/>
                <w:color w:val="0D0D0D" w:themeColor="text1" w:themeTint="F2"/>
                <w:sz w:val="24"/>
                <w:szCs w:val="24"/>
              </w:rPr>
            </w:pPr>
          </w:p>
        </w:tc>
        <w:tc>
          <w:tcPr>
            <w:tcW w:w="5947" w:type="dxa"/>
          </w:tcPr>
          <w:p w14:paraId="72D667EA" w14:textId="1579F181" w:rsidR="006B3509" w:rsidRPr="00D774DC" w:rsidRDefault="004B541B">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Madame ALLEGRA NZEBA</w:t>
            </w:r>
          </w:p>
        </w:tc>
      </w:tr>
      <w:tr w:rsidR="0081502A" w:rsidRPr="00D774DC" w14:paraId="64233001" w14:textId="77777777" w:rsidTr="007E0FDC">
        <w:tc>
          <w:tcPr>
            <w:tcW w:w="2405" w:type="dxa"/>
          </w:tcPr>
          <w:p w14:paraId="1B82CC09" w14:textId="6D89573B" w:rsidR="0081502A" w:rsidRPr="00D774DC" w:rsidRDefault="006B3509">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Année académique</w:t>
            </w:r>
          </w:p>
        </w:tc>
        <w:tc>
          <w:tcPr>
            <w:tcW w:w="5947" w:type="dxa"/>
          </w:tcPr>
          <w:p w14:paraId="03DA2DFF" w14:textId="4F5B35E6" w:rsidR="0081502A" w:rsidRPr="00D774DC" w:rsidRDefault="00D774DC">
            <w:pPr>
              <w:spacing w:before="120" w:after="120" w:line="240" w:lineRule="auto"/>
              <w:rPr>
                <w:rFonts w:ascii="Times New Roman" w:hAnsi="Times New Roman" w:cs="Times New Roman"/>
                <w:b/>
                <w:bCs/>
                <w:color w:val="0D0D0D" w:themeColor="text1" w:themeTint="F2"/>
                <w:sz w:val="24"/>
                <w:szCs w:val="24"/>
              </w:rPr>
            </w:pPr>
            <w:r>
              <w:rPr>
                <w:rFonts w:ascii="Times New Roman" w:hAnsi="Times New Roman" w:cs="Times New Roman"/>
                <w:b/>
                <w:bCs/>
                <w:color w:val="0D0D0D" w:themeColor="text1" w:themeTint="F2"/>
                <w:sz w:val="24"/>
                <w:szCs w:val="24"/>
              </w:rPr>
              <w:t>2025-2026</w:t>
            </w:r>
          </w:p>
        </w:tc>
      </w:tr>
    </w:tbl>
    <w:p w14:paraId="34F58230" w14:textId="77777777" w:rsidR="0081502A" w:rsidRPr="00D774DC" w:rsidRDefault="0081502A">
      <w:pPr>
        <w:spacing w:after="0"/>
        <w:jc w:val="center"/>
        <w:rPr>
          <w:rFonts w:ascii="Times New Roman" w:hAnsi="Times New Roman" w:cs="Times New Roman"/>
          <w:color w:val="0D0D0D" w:themeColor="text1" w:themeTint="F2"/>
          <w:sz w:val="24"/>
          <w:szCs w:val="24"/>
        </w:rPr>
      </w:pPr>
    </w:p>
    <w:p w14:paraId="49902D86" w14:textId="006F46F6" w:rsidR="0081502A" w:rsidRPr="00D774DC" w:rsidRDefault="00505E92" w:rsidP="00505E92">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t>Titre du projet de recherche, proposez un titre provisoire</w:t>
      </w:r>
      <w:r w:rsidR="001212C5" w:rsidRPr="00D774DC">
        <w:rPr>
          <w:rFonts w:ascii="Times New Roman" w:eastAsia="Times New Roman" w:hAnsi="Times New Roman" w:cs="Times New Roman"/>
          <w:b/>
          <w:color w:val="0D0D0D" w:themeColor="text1" w:themeTint="F2"/>
          <w:sz w:val="24"/>
          <w:szCs w:val="24"/>
        </w:rPr>
        <w:t xml:space="preserve"> du sujet</w:t>
      </w:r>
    </w:p>
    <w:p w14:paraId="3B2F4F76" w14:textId="6553416A" w:rsidR="0081502A" w:rsidRPr="00D774DC" w:rsidRDefault="0081502A">
      <w:pPr>
        <w:pStyle w:val="Paragraphedeliste"/>
        <w:spacing w:after="0"/>
        <w:jc w:val="both"/>
        <w:rPr>
          <w:rFonts w:ascii="Times New Roman" w:hAnsi="Times New Roman" w:cs="Times New Roman"/>
          <w:b/>
          <w:bCs/>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D774DC" w:rsidRPr="00D774DC" w14:paraId="5423BDB6" w14:textId="77777777">
        <w:tc>
          <w:tcPr>
            <w:tcW w:w="8352" w:type="dxa"/>
            <w:shd w:val="clear" w:color="auto" w:fill="E7E6E6" w:themeFill="background2"/>
          </w:tcPr>
          <w:p w14:paraId="21083D48" w14:textId="77777777" w:rsidR="0081502A" w:rsidRPr="00D774DC" w:rsidRDefault="009E720F">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PREMIER SUJET</w:t>
            </w:r>
          </w:p>
        </w:tc>
      </w:tr>
      <w:tr w:rsidR="0081502A" w:rsidRPr="00D774DC" w14:paraId="616D6264" w14:textId="77777777" w:rsidTr="00505E92">
        <w:trPr>
          <w:trHeight w:val="2072"/>
        </w:trPr>
        <w:tc>
          <w:tcPr>
            <w:tcW w:w="8352" w:type="dxa"/>
          </w:tcPr>
          <w:p w14:paraId="7A31BEB0" w14:textId="71F4A04B" w:rsidR="0081502A" w:rsidRPr="00D774DC" w:rsidRDefault="00DD5BDF">
            <w:pPr>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Conception d’une bibliothèque intelligente avec recherche avancée grâce à un LLM</w:t>
            </w:r>
          </w:p>
        </w:tc>
      </w:tr>
    </w:tbl>
    <w:p w14:paraId="78408479" w14:textId="63DD3742" w:rsidR="0081502A" w:rsidRPr="00D774DC" w:rsidRDefault="0081502A" w:rsidP="00505E92">
      <w:pPr>
        <w:pStyle w:val="Paragraphedeliste"/>
        <w:spacing w:before="240"/>
        <w:rPr>
          <w:rFonts w:ascii="Times New Roman" w:hAnsi="Times New Roman" w:cs="Times New Roman"/>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D774DC" w:rsidRPr="00D774DC" w14:paraId="1D1F6DEB" w14:textId="77777777" w:rsidTr="00862367">
        <w:tc>
          <w:tcPr>
            <w:tcW w:w="8352" w:type="dxa"/>
            <w:shd w:val="clear" w:color="auto" w:fill="C5E0B3" w:themeFill="accent6" w:themeFillTint="66"/>
          </w:tcPr>
          <w:p w14:paraId="5E271A0E" w14:textId="501B6AE6" w:rsidR="0081502A" w:rsidRPr="00D774DC" w:rsidRDefault="009E720F">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DEUXI</w:t>
            </w:r>
            <w:r w:rsidR="004C0595" w:rsidRPr="00D774DC">
              <w:rPr>
                <w:rFonts w:ascii="Times New Roman" w:eastAsia="Calibri" w:hAnsi="Times New Roman" w:cs="Times New Roman"/>
                <w:b/>
                <w:bCs/>
                <w:color w:val="0D0D0D" w:themeColor="text1" w:themeTint="F2"/>
                <w:sz w:val="24"/>
                <w:szCs w:val="24"/>
              </w:rPr>
              <w:t>È</w:t>
            </w:r>
            <w:r w:rsidRPr="00D774DC">
              <w:rPr>
                <w:rFonts w:ascii="Times New Roman" w:eastAsia="Calibri" w:hAnsi="Times New Roman" w:cs="Times New Roman"/>
                <w:b/>
                <w:bCs/>
                <w:color w:val="0D0D0D" w:themeColor="text1" w:themeTint="F2"/>
                <w:sz w:val="24"/>
                <w:szCs w:val="24"/>
              </w:rPr>
              <w:t>ME SUJET</w:t>
            </w:r>
          </w:p>
        </w:tc>
      </w:tr>
      <w:tr w:rsidR="0081502A" w:rsidRPr="00D774DC" w14:paraId="7FD266D5" w14:textId="77777777" w:rsidTr="00505E92">
        <w:trPr>
          <w:trHeight w:val="2290"/>
        </w:trPr>
        <w:tc>
          <w:tcPr>
            <w:tcW w:w="8352" w:type="dxa"/>
          </w:tcPr>
          <w:p w14:paraId="59C89A40" w14:textId="7A02E558" w:rsidR="0081502A" w:rsidRPr="00D774DC" w:rsidRDefault="00817EFF">
            <w:pPr>
              <w:spacing w:before="240" w:after="0" w:line="240" w:lineRule="auto"/>
              <w:jc w:val="both"/>
              <w:rPr>
                <w:rFonts w:ascii="Times New Roman" w:hAnsi="Times New Roman" w:cs="Times New Roman"/>
                <w:color w:val="0D0D0D" w:themeColor="text1" w:themeTint="F2"/>
                <w:sz w:val="24"/>
                <w:szCs w:val="24"/>
                <w:lang w:val="fr-CD"/>
              </w:rPr>
            </w:pPr>
            <w:r w:rsidRPr="00D774DC">
              <w:rPr>
                <w:rFonts w:ascii="Times New Roman" w:hAnsi="Times New Roman" w:cs="Times New Roman"/>
                <w:color w:val="0D0D0D" w:themeColor="text1" w:themeTint="F2"/>
                <w:sz w:val="24"/>
                <w:szCs w:val="24"/>
              </w:rPr>
              <w:t>Conception d’un système d’optimisation de gestion multi chantier pour ingénieur civil</w:t>
            </w:r>
          </w:p>
        </w:tc>
      </w:tr>
    </w:tbl>
    <w:p w14:paraId="45BFF490" w14:textId="1AD476C6" w:rsidR="0081502A" w:rsidRPr="00D774DC" w:rsidRDefault="0081502A">
      <w:pPr>
        <w:spacing w:before="240"/>
        <w:jc w:val="both"/>
        <w:rPr>
          <w:rFonts w:ascii="Times New Roman" w:hAnsi="Times New Roman" w:cs="Times New Roman"/>
          <w:color w:val="0D0D0D" w:themeColor="text1" w:themeTint="F2"/>
          <w:sz w:val="24"/>
          <w:szCs w:val="24"/>
        </w:rPr>
      </w:pPr>
    </w:p>
    <w:p w14:paraId="66356E46" w14:textId="77777777" w:rsidR="002F6890" w:rsidRPr="00D774DC" w:rsidRDefault="002F6890" w:rsidP="002F6890">
      <w:pPr>
        <w:rPr>
          <w:rFonts w:ascii="Times New Roman" w:hAnsi="Times New Roman" w:cs="Times New Roman"/>
          <w:color w:val="0D0D0D" w:themeColor="text1" w:themeTint="F2"/>
          <w:sz w:val="24"/>
          <w:szCs w:val="24"/>
        </w:rPr>
        <w:sectPr w:rsidR="002F6890" w:rsidRPr="00D774DC" w:rsidSect="009279BC">
          <w:headerReference w:type="default" r:id="rId8"/>
          <w:type w:val="continuous"/>
          <w:pgSz w:w="11906" w:h="16838"/>
          <w:pgMar w:top="993" w:right="1417" w:bottom="1417" w:left="2127" w:header="175" w:footer="708" w:gutter="0"/>
          <w:pgNumType w:start="1"/>
          <w:cols w:space="720"/>
          <w:formProt w:val="0"/>
          <w:docGrid w:linePitch="360" w:charSpace="4096"/>
        </w:sectPr>
      </w:pPr>
    </w:p>
    <w:p w14:paraId="4ED1F5FB" w14:textId="021FA129" w:rsidR="0081502A" w:rsidRPr="00D774DC" w:rsidRDefault="0081502A" w:rsidP="009A0F7B">
      <w:pPr>
        <w:spacing w:after="0" w:line="240" w:lineRule="auto"/>
        <w:rPr>
          <w:rFonts w:ascii="Times New Roman" w:hAnsi="Times New Roman" w:cs="Times New Roman"/>
          <w:color w:val="0D0D0D" w:themeColor="text1" w:themeTint="F2"/>
          <w:sz w:val="24"/>
          <w:szCs w:val="24"/>
        </w:rPr>
      </w:pPr>
    </w:p>
    <w:p w14:paraId="02BF8614" w14:textId="35F2BB4B" w:rsidR="0081502A" w:rsidRPr="00D774DC" w:rsidRDefault="001212C5"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t>Problématique de recherche</w:t>
      </w:r>
    </w:p>
    <w:tbl>
      <w:tblPr>
        <w:tblStyle w:val="Grilledutableau"/>
        <w:tblW w:w="8787" w:type="dxa"/>
        <w:tblLayout w:type="fixed"/>
        <w:tblLook w:val="04A0" w:firstRow="1" w:lastRow="0" w:firstColumn="1" w:lastColumn="0" w:noHBand="0" w:noVBand="1"/>
      </w:tblPr>
      <w:tblGrid>
        <w:gridCol w:w="8787"/>
      </w:tblGrid>
      <w:tr w:rsidR="00D774DC" w:rsidRPr="00D774DC" w14:paraId="4D6EC0FF" w14:textId="77777777">
        <w:tc>
          <w:tcPr>
            <w:tcW w:w="8787" w:type="dxa"/>
            <w:shd w:val="clear" w:color="auto" w:fill="E7E6E6" w:themeFill="background2"/>
          </w:tcPr>
          <w:p w14:paraId="57FE1459" w14:textId="0ED74FEF" w:rsidR="007321AF" w:rsidRPr="00D774DC" w:rsidRDefault="009E720F">
            <w:pPr>
              <w:spacing w:before="120" w:after="120" w:line="240" w:lineRule="auto"/>
              <w:jc w:val="both"/>
              <w:rPr>
                <w:rFonts w:ascii="Times New Roman" w:eastAsia="Times New Roman" w:hAnsi="Times New Roman" w:cs="Times New Roman"/>
                <w:b/>
                <w:color w:val="0D0D0D" w:themeColor="text1" w:themeTint="F2"/>
                <w:sz w:val="24"/>
                <w:szCs w:val="24"/>
              </w:rPr>
            </w:pPr>
            <w:r w:rsidRPr="00D774DC">
              <w:rPr>
                <w:rFonts w:ascii="Times New Roman" w:eastAsia="Calibri" w:hAnsi="Times New Roman" w:cs="Times New Roman"/>
                <w:color w:val="0D0D0D" w:themeColor="text1" w:themeTint="F2"/>
                <w:sz w:val="24"/>
                <w:szCs w:val="24"/>
              </w:rPr>
              <w:t>Veuillez indiquer le</w:t>
            </w:r>
            <w:r w:rsidR="0083444E" w:rsidRPr="00D774DC">
              <w:rPr>
                <w:rFonts w:ascii="Times New Roman" w:eastAsia="Calibri" w:hAnsi="Times New Roman" w:cs="Times New Roman"/>
                <w:color w:val="0D0D0D" w:themeColor="text1" w:themeTint="F2"/>
                <w:sz w:val="24"/>
                <w:szCs w:val="24"/>
              </w:rPr>
              <w:t xml:space="preserve"> </w:t>
            </w:r>
            <w:r w:rsidRPr="00D774DC">
              <w:rPr>
                <w:rFonts w:ascii="Times New Roman" w:eastAsia="Calibri" w:hAnsi="Times New Roman" w:cs="Times New Roman"/>
                <w:color w:val="0D0D0D" w:themeColor="text1" w:themeTint="F2"/>
                <w:sz w:val="24"/>
                <w:szCs w:val="24"/>
              </w:rPr>
              <w:t xml:space="preserve">problème en rapport avec votre </w:t>
            </w:r>
            <w:r w:rsidRPr="00D774DC">
              <w:rPr>
                <w:rFonts w:ascii="Times New Roman" w:eastAsia="Calibri" w:hAnsi="Times New Roman" w:cs="Times New Roman"/>
                <w:b/>
                <w:bCs/>
                <w:color w:val="0D0D0D" w:themeColor="text1" w:themeTint="F2"/>
                <w:sz w:val="24"/>
                <w:szCs w:val="24"/>
              </w:rPr>
              <w:t>premier sujet</w:t>
            </w:r>
            <w:r w:rsidRPr="00D774DC">
              <w:rPr>
                <w:rFonts w:ascii="Times New Roman" w:eastAsia="Calibri" w:hAnsi="Times New Roman" w:cs="Times New Roman"/>
                <w:color w:val="0D0D0D" w:themeColor="text1" w:themeTint="F2"/>
                <w:sz w:val="24"/>
                <w:szCs w:val="24"/>
              </w:rPr>
              <w:t xml:space="preserve"> proposé à la page 1.</w:t>
            </w:r>
            <w:r w:rsidR="00505E92" w:rsidRPr="00D774DC">
              <w:rPr>
                <w:rFonts w:ascii="Times New Roman" w:eastAsia="Times New Roman" w:hAnsi="Times New Roman" w:cs="Times New Roman"/>
                <w:b/>
                <w:color w:val="0D0D0D" w:themeColor="text1" w:themeTint="F2"/>
                <w:sz w:val="24"/>
                <w:szCs w:val="24"/>
              </w:rPr>
              <w:t xml:space="preserve"> </w:t>
            </w:r>
          </w:p>
          <w:p w14:paraId="583AD81D" w14:textId="637343D4" w:rsidR="0081502A" w:rsidRPr="00D774DC" w:rsidRDefault="007321AF">
            <w:pPr>
              <w:spacing w:before="120" w:after="120" w:line="240" w:lineRule="auto"/>
              <w:jc w:val="both"/>
              <w:rPr>
                <w:rFonts w:ascii="Times New Roman" w:eastAsia="Times New Roman" w:hAnsi="Times New Roman" w:cs="Times New Roman"/>
                <w:bCs/>
                <w:i/>
                <w:iCs/>
                <w:color w:val="0D0D0D" w:themeColor="text1" w:themeTint="F2"/>
                <w:sz w:val="24"/>
                <w:szCs w:val="24"/>
              </w:rPr>
            </w:pPr>
            <w:r w:rsidRPr="00D774DC">
              <w:rPr>
                <w:rFonts w:ascii="Times New Roman" w:eastAsia="Times New Roman" w:hAnsi="Times New Roman" w:cs="Times New Roman"/>
                <w:bCs/>
                <w:i/>
                <w:iCs/>
                <w:color w:val="0D0D0D" w:themeColor="text1" w:themeTint="F2"/>
                <w:sz w:val="24"/>
                <w:szCs w:val="24"/>
              </w:rPr>
              <w:t>Vous e</w:t>
            </w:r>
            <w:r w:rsidR="00505E92" w:rsidRPr="00D774DC">
              <w:rPr>
                <w:rFonts w:ascii="Times New Roman" w:eastAsia="Times New Roman" w:hAnsi="Times New Roman" w:cs="Times New Roman"/>
                <w:bCs/>
                <w:i/>
                <w:iCs/>
                <w:color w:val="0D0D0D" w:themeColor="text1" w:themeTint="F2"/>
                <w:sz w:val="24"/>
                <w:szCs w:val="24"/>
              </w:rPr>
              <w:t>xpliquez le contexte général de la recherche. Présentez la pertinence du sujet choisi, en mettant en évidence pourquoi il est important ou innovant. Justifiez votre choix en évoquant les défis ou les lacunes actuelles dans le domaine.</w:t>
            </w:r>
          </w:p>
          <w:p w14:paraId="0887665D" w14:textId="4A5C2947" w:rsidR="007321AF" w:rsidRPr="00D774DC" w:rsidRDefault="007321AF" w:rsidP="007321AF">
            <w:pPr>
              <w:jc w:val="both"/>
              <w:rPr>
                <w:rFonts w:ascii="Times New Roman" w:hAnsi="Times New Roman" w:cs="Times New Roman"/>
                <w:i/>
                <w:color w:val="0D0D0D" w:themeColor="text1" w:themeTint="F2"/>
                <w:sz w:val="24"/>
                <w:szCs w:val="24"/>
              </w:rPr>
            </w:pPr>
            <w:r w:rsidRPr="00D774DC">
              <w:rPr>
                <w:rFonts w:ascii="Times New Roman" w:eastAsia="Times New Roman" w:hAnsi="Times New Roman" w:cs="Times New Roman"/>
                <w:i/>
                <w:color w:val="0D0D0D" w:themeColor="text1" w:themeTint="F2"/>
                <w:sz w:val="24"/>
                <w:szCs w:val="24"/>
              </w:rPr>
              <w:t>Formulez clairement le problème de recherche auquel vous souhaitez résoudre. Les aspects à considérer sont notamment : la situation de la problématique, le problème de la recherche et les questions de la recherche.</w:t>
            </w:r>
          </w:p>
        </w:tc>
      </w:tr>
      <w:tr w:rsidR="00D774DC" w:rsidRPr="00D774DC" w14:paraId="63CE2ACD" w14:textId="77777777" w:rsidTr="00D774DC">
        <w:trPr>
          <w:trHeight w:val="5320"/>
        </w:trPr>
        <w:tc>
          <w:tcPr>
            <w:tcW w:w="8787" w:type="dxa"/>
          </w:tcPr>
          <w:p w14:paraId="4DAFE871" w14:textId="77777777" w:rsidR="004165DA" w:rsidRPr="00D774DC" w:rsidRDefault="004165DA" w:rsidP="004165DA">
            <w:pPr>
              <w:pStyle w:val="NormalWeb"/>
              <w:rPr>
                <w:color w:val="0D0D0D" w:themeColor="text1" w:themeTint="F2"/>
              </w:rPr>
            </w:pPr>
            <w:r w:rsidRPr="00D774DC">
              <w:rPr>
                <w:color w:val="0D0D0D" w:themeColor="text1" w:themeTint="F2"/>
              </w:rPr>
              <w:t xml:space="preserve">Dans un contexte où la quantité d’informations numériques ne cesse de croître, les bibliothèques modernes peinent à offrir aux utilisateurs une recherche documentaire réellement efficace. Les systèmes classiques de gestion et de recherche dans une bibliothèque numérique reposent principalement sur des mots-clés exacts, des filtres statiques ou des métadonnées parfois mal renseignées. Cette approche limite la capacité des utilisateurs à formuler des requêtes naturelles, à obtenir des réponses pertinentes ou à explorer des contenus complexes. Aujourd’hui, avec l’essor de l’intelligence artificielle et notamment des </w:t>
            </w:r>
            <w:r w:rsidRPr="00D774DC">
              <w:rPr>
                <w:rStyle w:val="lev"/>
                <w:color w:val="0D0D0D" w:themeColor="text1" w:themeTint="F2"/>
              </w:rPr>
              <w:t>Large Language Models (LLM)</w:t>
            </w:r>
            <w:r w:rsidRPr="00D774DC">
              <w:rPr>
                <w:color w:val="0D0D0D" w:themeColor="text1" w:themeTint="F2"/>
              </w:rPr>
              <w:t>, il devient possible de transformer radicalement l’expérience de recherche documentaire.</w:t>
            </w:r>
          </w:p>
          <w:p w14:paraId="70751263" w14:textId="77777777" w:rsidR="004165DA" w:rsidRPr="00D774DC" w:rsidRDefault="004165DA" w:rsidP="004165DA">
            <w:pPr>
              <w:pStyle w:val="NormalWeb"/>
              <w:rPr>
                <w:color w:val="0D0D0D" w:themeColor="text1" w:themeTint="F2"/>
              </w:rPr>
            </w:pPr>
            <w:r w:rsidRPr="00D774DC">
              <w:rPr>
                <w:color w:val="0D0D0D" w:themeColor="text1" w:themeTint="F2"/>
              </w:rPr>
              <w:t>La pertinence de ce sujet se justifie par plusieurs constats.</w:t>
            </w:r>
            <w:r w:rsidRPr="00D774DC">
              <w:rPr>
                <w:color w:val="0D0D0D" w:themeColor="text1" w:themeTint="F2"/>
              </w:rPr>
              <w:br/>
              <w:t xml:space="preserve">D’une part, les utilisateurs (étudiants, enseignants, chercheurs…) rencontrent souvent des difficultés à retrouver une information précise dans des bases de données volumineuses. D’autre part, les institutions académiques ou éducatives recherchent des outils plus intelligents capables de comprendre le sens d’une requête, de proposer des résultats contextualisés et même de résumer automatiquement des ouvrages ou des articles. Enfin, malgré les avancées de l’IA, peu de bibliothèques locales ou universitaires exploitent encore les capacités des LLM, ce qui laisse une grande </w:t>
            </w:r>
            <w:r w:rsidRPr="00D774DC">
              <w:rPr>
                <w:rStyle w:val="lev"/>
                <w:color w:val="0D0D0D" w:themeColor="text1" w:themeTint="F2"/>
              </w:rPr>
              <w:t>lacune technologique</w:t>
            </w:r>
            <w:r w:rsidRPr="00D774DC">
              <w:rPr>
                <w:color w:val="0D0D0D" w:themeColor="text1" w:themeTint="F2"/>
              </w:rPr>
              <w:t xml:space="preserve"> dans le domaine de la gestion documentaire.</w:t>
            </w:r>
          </w:p>
          <w:p w14:paraId="3AD369DA" w14:textId="7FC8BF23" w:rsidR="004165DA" w:rsidRPr="00D774DC" w:rsidRDefault="004165DA" w:rsidP="004165DA">
            <w:pPr>
              <w:pStyle w:val="NormalWeb"/>
              <w:rPr>
                <w:color w:val="0D0D0D" w:themeColor="text1" w:themeTint="F2"/>
              </w:rPr>
            </w:pPr>
            <w:r w:rsidRPr="00D774DC">
              <w:rPr>
                <w:color w:val="0D0D0D" w:themeColor="text1" w:themeTint="F2"/>
              </w:rPr>
              <w:t xml:space="preserve">L’innovation de ce projet réside alors dans l’intégration d’un LLM au cœur du système, permettant une </w:t>
            </w:r>
            <w:r w:rsidRPr="00D774DC">
              <w:rPr>
                <w:rStyle w:val="lev"/>
                <w:color w:val="0D0D0D" w:themeColor="text1" w:themeTint="F2"/>
              </w:rPr>
              <w:t>recherche avancée sémantique</w:t>
            </w:r>
            <w:r w:rsidRPr="00D774DC">
              <w:rPr>
                <w:color w:val="0D0D0D" w:themeColor="text1" w:themeTint="F2"/>
              </w:rPr>
              <w:t>, une compréhension du langage naturel, une génération de recommandations intelligentes et une organisation dynamique des connaissances. Cela dépasse largement les limites d’une simple bibliothèque numérique traditionnelle.</w:t>
            </w:r>
          </w:p>
          <w:p w14:paraId="5B90B3D9" w14:textId="77777777" w:rsidR="004165DA" w:rsidRPr="00D774DC" w:rsidRDefault="004165DA" w:rsidP="004165DA">
            <w:pPr>
              <w:pStyle w:val="Titre1"/>
              <w:rPr>
                <w:rFonts w:ascii="Times New Roman" w:hAnsi="Times New Roman" w:cs="Times New Roman"/>
                <w:color w:val="0D0D0D" w:themeColor="text1" w:themeTint="F2"/>
                <w:sz w:val="24"/>
                <w:szCs w:val="24"/>
              </w:rPr>
            </w:pPr>
            <w:r w:rsidRPr="00D774DC">
              <w:rPr>
                <w:rStyle w:val="lev"/>
                <w:rFonts w:ascii="Times New Roman" w:hAnsi="Times New Roman" w:cs="Times New Roman"/>
                <w:b w:val="0"/>
                <w:bCs w:val="0"/>
                <w:color w:val="0D0D0D" w:themeColor="text1" w:themeTint="F2"/>
                <w:sz w:val="24"/>
                <w:szCs w:val="24"/>
              </w:rPr>
              <w:t>Problème de recherche</w:t>
            </w:r>
          </w:p>
          <w:p w14:paraId="59507C00" w14:textId="77777777" w:rsidR="004165DA" w:rsidRPr="00D774DC" w:rsidRDefault="004165DA" w:rsidP="004165DA">
            <w:pPr>
              <w:pStyle w:val="NormalWeb"/>
              <w:rPr>
                <w:color w:val="0D0D0D" w:themeColor="text1" w:themeTint="F2"/>
              </w:rPr>
            </w:pPr>
            <w:r w:rsidRPr="00D774DC">
              <w:rPr>
                <w:color w:val="0D0D0D" w:themeColor="text1" w:themeTint="F2"/>
              </w:rPr>
              <w:t xml:space="preserve">Comment concevoir une </w:t>
            </w:r>
            <w:r w:rsidRPr="00D774DC">
              <w:rPr>
                <w:rStyle w:val="lev"/>
                <w:color w:val="0D0D0D" w:themeColor="text1" w:themeTint="F2"/>
              </w:rPr>
              <w:t>bibliothèque intelligente</w:t>
            </w:r>
            <w:r w:rsidRPr="00D774DC">
              <w:rPr>
                <w:color w:val="0D0D0D" w:themeColor="text1" w:themeTint="F2"/>
              </w:rPr>
              <w:t>, capable d’interpréter les requêtes formulées en langage naturel, d’effectuer une recherche avancée basée sur la sémantique grâce à un LLM, et d’offrir une expérience utilisateur plus pertinente et plus efficace que les systèmes de recherche classiques ?</w:t>
            </w:r>
          </w:p>
          <w:p w14:paraId="7FB1E29D" w14:textId="77777777" w:rsidR="004165DA" w:rsidRPr="00D774DC" w:rsidRDefault="00000000" w:rsidP="004165DA">
            <w:p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pict w14:anchorId="380ABC1E">
                <v:rect id="_x0000_i1025" style="width:0;height:1.5pt" o:hralign="center" o:hrstd="t" o:hr="t" fillcolor="#a0a0a0" stroked="f"/>
              </w:pict>
            </w:r>
          </w:p>
          <w:p w14:paraId="664FA056" w14:textId="77777777" w:rsidR="004165DA" w:rsidRPr="00D774DC" w:rsidRDefault="004165DA" w:rsidP="004165DA">
            <w:pPr>
              <w:pStyle w:val="Titre1"/>
              <w:rPr>
                <w:rFonts w:ascii="Times New Roman" w:hAnsi="Times New Roman" w:cs="Times New Roman"/>
                <w:color w:val="0D0D0D" w:themeColor="text1" w:themeTint="F2"/>
                <w:sz w:val="24"/>
                <w:szCs w:val="24"/>
              </w:rPr>
            </w:pPr>
            <w:r w:rsidRPr="00D774DC">
              <w:rPr>
                <w:rStyle w:val="lev"/>
                <w:rFonts w:ascii="Times New Roman" w:hAnsi="Times New Roman" w:cs="Times New Roman"/>
                <w:b w:val="0"/>
                <w:bCs w:val="0"/>
                <w:color w:val="0D0D0D" w:themeColor="text1" w:themeTint="F2"/>
                <w:sz w:val="24"/>
                <w:szCs w:val="24"/>
              </w:rPr>
              <w:lastRenderedPageBreak/>
              <w:t>Questions de recherche</w:t>
            </w:r>
          </w:p>
          <w:p w14:paraId="17C6F476" w14:textId="77777777" w:rsidR="004165DA" w:rsidRPr="00D774DC" w:rsidRDefault="004165DA" w:rsidP="004165DA">
            <w:pPr>
              <w:pStyle w:val="NormalWeb"/>
              <w:numPr>
                <w:ilvl w:val="0"/>
                <w:numId w:val="7"/>
              </w:numPr>
              <w:suppressAutoHyphens w:val="0"/>
              <w:spacing w:before="100" w:after="100"/>
              <w:rPr>
                <w:color w:val="0D0D0D" w:themeColor="text1" w:themeTint="F2"/>
              </w:rPr>
            </w:pPr>
            <w:r w:rsidRPr="00D774DC">
              <w:rPr>
                <w:rStyle w:val="lev"/>
                <w:color w:val="0D0D0D" w:themeColor="text1" w:themeTint="F2"/>
              </w:rPr>
              <w:t>Situation actuelle :</w:t>
            </w:r>
          </w:p>
          <w:p w14:paraId="469D17F3"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Quels sont les limites des systèmes de recherche documentaire traditionnels dans les bibliothèques numériques actuelles ?</w:t>
            </w:r>
          </w:p>
          <w:p w14:paraId="13ACB141" w14:textId="77777777" w:rsidR="004165DA" w:rsidRPr="00D774DC" w:rsidRDefault="004165DA" w:rsidP="004165DA">
            <w:pPr>
              <w:pStyle w:val="NormalWeb"/>
              <w:numPr>
                <w:ilvl w:val="0"/>
                <w:numId w:val="7"/>
              </w:numPr>
              <w:suppressAutoHyphens w:val="0"/>
              <w:spacing w:before="100" w:after="100"/>
              <w:rPr>
                <w:color w:val="0D0D0D" w:themeColor="text1" w:themeTint="F2"/>
              </w:rPr>
            </w:pPr>
            <w:r w:rsidRPr="00D774DC">
              <w:rPr>
                <w:rStyle w:val="lev"/>
                <w:color w:val="0D0D0D" w:themeColor="text1" w:themeTint="F2"/>
              </w:rPr>
              <w:t>Problème central :</w:t>
            </w:r>
          </w:p>
          <w:p w14:paraId="6318B446"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Comment un LLM peut-il améliorer l’efficacité, la pertinence et la précision de la recherche d’information dans une bibliothèque numérique ?</w:t>
            </w:r>
          </w:p>
          <w:p w14:paraId="45C8BAF8" w14:textId="77777777" w:rsidR="004165DA" w:rsidRPr="00D774DC" w:rsidRDefault="004165DA" w:rsidP="004165DA">
            <w:pPr>
              <w:pStyle w:val="NormalWeb"/>
              <w:numPr>
                <w:ilvl w:val="0"/>
                <w:numId w:val="7"/>
              </w:numPr>
              <w:suppressAutoHyphens w:val="0"/>
              <w:spacing w:before="100" w:after="100"/>
              <w:rPr>
                <w:color w:val="0D0D0D" w:themeColor="text1" w:themeTint="F2"/>
              </w:rPr>
            </w:pPr>
            <w:r w:rsidRPr="00D774DC">
              <w:rPr>
                <w:rStyle w:val="lev"/>
                <w:color w:val="0D0D0D" w:themeColor="text1" w:themeTint="F2"/>
              </w:rPr>
              <w:t>Questions spécifiques :</w:t>
            </w:r>
          </w:p>
          <w:p w14:paraId="40B99841"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Comment concevoir une architecture permettant d’intégrer un LLM dans un système de bibliothèque ?</w:t>
            </w:r>
          </w:p>
          <w:p w14:paraId="2B12DF7D"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Quelles techniques utiliser pour indexer, vectoriser et interroger les documents ?</w:t>
            </w:r>
          </w:p>
          <w:p w14:paraId="0E148B24"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Comment garantir la pertinence, la rapidité et la fiabilité des résultats de recherche ?</w:t>
            </w:r>
          </w:p>
          <w:p w14:paraId="452A978E" w14:textId="77777777" w:rsidR="004165DA" w:rsidRPr="00D774DC" w:rsidRDefault="004165DA" w:rsidP="004165DA">
            <w:pPr>
              <w:pStyle w:val="NormalWeb"/>
              <w:numPr>
                <w:ilvl w:val="1"/>
                <w:numId w:val="7"/>
              </w:numPr>
              <w:suppressAutoHyphens w:val="0"/>
              <w:spacing w:before="100" w:after="100"/>
              <w:rPr>
                <w:color w:val="0D0D0D" w:themeColor="text1" w:themeTint="F2"/>
              </w:rPr>
            </w:pPr>
            <w:r w:rsidRPr="00D774DC">
              <w:rPr>
                <w:color w:val="0D0D0D" w:themeColor="text1" w:themeTint="F2"/>
              </w:rPr>
              <w:t>Quels bénéfices concrets un utilisateur final peut-il tirer d’un système de recherche intelligent ?</w:t>
            </w:r>
          </w:p>
          <w:p w14:paraId="2CEEE4D9" w14:textId="6EAC10FD" w:rsidR="0081502A" w:rsidRPr="00D774DC" w:rsidRDefault="0081502A" w:rsidP="004165DA">
            <w:pPr>
              <w:rPr>
                <w:rFonts w:ascii="Times New Roman" w:hAnsi="Times New Roman" w:cs="Times New Roman"/>
                <w:color w:val="0D0D0D" w:themeColor="text1" w:themeTint="F2"/>
                <w:sz w:val="24"/>
                <w:szCs w:val="24"/>
              </w:rPr>
            </w:pPr>
          </w:p>
        </w:tc>
      </w:tr>
    </w:tbl>
    <w:p w14:paraId="48B8386B" w14:textId="426979D2" w:rsidR="007321AF" w:rsidRPr="00D774DC" w:rsidRDefault="007321AF">
      <w:pPr>
        <w:spacing w:after="0" w:line="240" w:lineRule="auto"/>
        <w:rPr>
          <w:rFonts w:ascii="Times New Roman" w:hAnsi="Times New Roman" w:cs="Times New Roman"/>
          <w:color w:val="0D0D0D" w:themeColor="text1" w:themeTint="F2"/>
          <w:sz w:val="24"/>
          <w:szCs w:val="24"/>
        </w:rPr>
      </w:pPr>
    </w:p>
    <w:p w14:paraId="0AEC3EA6" w14:textId="098CE57D" w:rsidR="009A0F7B" w:rsidRPr="00D774DC" w:rsidRDefault="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br w:type="page"/>
      </w:r>
    </w:p>
    <w:p w14:paraId="7D4CB28A" w14:textId="77777777" w:rsidR="0081502A" w:rsidRPr="00D774DC" w:rsidRDefault="0081502A">
      <w:pPr>
        <w:spacing w:before="240" w:after="0"/>
        <w:jc w:val="center"/>
        <w:rPr>
          <w:rFonts w:ascii="Times New Roman" w:hAnsi="Times New Roman" w:cs="Times New Roman"/>
          <w:color w:val="0D0D0D" w:themeColor="text1" w:themeTint="F2"/>
          <w:sz w:val="24"/>
          <w:szCs w:val="24"/>
        </w:rPr>
      </w:pPr>
    </w:p>
    <w:tbl>
      <w:tblPr>
        <w:tblStyle w:val="Grilledutableau"/>
        <w:tblW w:w="8787" w:type="dxa"/>
        <w:tblLayout w:type="fixed"/>
        <w:tblLook w:val="04A0" w:firstRow="1" w:lastRow="0" w:firstColumn="1" w:lastColumn="0" w:noHBand="0" w:noVBand="1"/>
      </w:tblPr>
      <w:tblGrid>
        <w:gridCol w:w="8787"/>
      </w:tblGrid>
      <w:tr w:rsidR="00D774DC" w:rsidRPr="00D774DC" w14:paraId="5A41B3AB" w14:textId="77777777">
        <w:tc>
          <w:tcPr>
            <w:tcW w:w="8787" w:type="dxa"/>
            <w:shd w:val="clear" w:color="auto" w:fill="C5E0B3" w:themeFill="accent6" w:themeFillTint="66"/>
          </w:tcPr>
          <w:p w14:paraId="6D286BD1" w14:textId="421197CF" w:rsidR="0083444E" w:rsidRPr="00D774DC" w:rsidRDefault="0083444E" w:rsidP="0083444E">
            <w:pPr>
              <w:spacing w:before="120" w:after="120" w:line="240" w:lineRule="auto"/>
              <w:jc w:val="both"/>
              <w:rPr>
                <w:rFonts w:ascii="Times New Roman" w:eastAsia="Times New Roman" w:hAnsi="Times New Roman" w:cs="Times New Roman"/>
                <w:b/>
                <w:color w:val="0D0D0D" w:themeColor="text1" w:themeTint="F2"/>
                <w:sz w:val="24"/>
                <w:szCs w:val="24"/>
              </w:rPr>
            </w:pPr>
            <w:r w:rsidRPr="00D774DC">
              <w:rPr>
                <w:rFonts w:ascii="Times New Roman" w:eastAsia="Calibri" w:hAnsi="Times New Roman" w:cs="Times New Roman"/>
                <w:color w:val="0D0D0D" w:themeColor="text1" w:themeTint="F2"/>
                <w:sz w:val="24"/>
                <w:szCs w:val="24"/>
              </w:rPr>
              <w:t xml:space="preserve">Veuillez indiquer le problème en rapport avec votre </w:t>
            </w:r>
            <w:r w:rsidRPr="00D774DC">
              <w:rPr>
                <w:rFonts w:ascii="Times New Roman" w:eastAsia="Calibri" w:hAnsi="Times New Roman" w:cs="Times New Roman"/>
                <w:b/>
                <w:bCs/>
                <w:color w:val="0D0D0D" w:themeColor="text1" w:themeTint="F2"/>
                <w:sz w:val="24"/>
                <w:szCs w:val="24"/>
              </w:rPr>
              <w:t>deuxième sujet</w:t>
            </w:r>
            <w:r w:rsidRPr="00D774DC">
              <w:rPr>
                <w:rFonts w:ascii="Times New Roman" w:eastAsia="Calibri" w:hAnsi="Times New Roman" w:cs="Times New Roman"/>
                <w:color w:val="0D0D0D" w:themeColor="text1" w:themeTint="F2"/>
                <w:sz w:val="24"/>
                <w:szCs w:val="24"/>
              </w:rPr>
              <w:t xml:space="preserve"> proposé à la page 1.</w:t>
            </w:r>
            <w:r w:rsidRPr="00D774DC">
              <w:rPr>
                <w:rFonts w:ascii="Times New Roman" w:eastAsia="Times New Roman" w:hAnsi="Times New Roman" w:cs="Times New Roman"/>
                <w:b/>
                <w:color w:val="0D0D0D" w:themeColor="text1" w:themeTint="F2"/>
                <w:sz w:val="24"/>
                <w:szCs w:val="24"/>
              </w:rPr>
              <w:t xml:space="preserve"> </w:t>
            </w:r>
          </w:p>
          <w:p w14:paraId="42BD219E" w14:textId="77777777" w:rsidR="0083444E" w:rsidRPr="00D774DC" w:rsidRDefault="0083444E" w:rsidP="0083444E">
            <w:pPr>
              <w:spacing w:before="120" w:after="120" w:line="240" w:lineRule="auto"/>
              <w:jc w:val="both"/>
              <w:rPr>
                <w:rFonts w:ascii="Times New Roman" w:eastAsia="Times New Roman" w:hAnsi="Times New Roman" w:cs="Times New Roman"/>
                <w:bCs/>
                <w:i/>
                <w:iCs/>
                <w:color w:val="0D0D0D" w:themeColor="text1" w:themeTint="F2"/>
                <w:sz w:val="24"/>
                <w:szCs w:val="24"/>
              </w:rPr>
            </w:pPr>
            <w:r w:rsidRPr="00D774DC">
              <w:rPr>
                <w:rFonts w:ascii="Times New Roman" w:eastAsia="Times New Roman" w:hAnsi="Times New Roman" w:cs="Times New Roman"/>
                <w:bCs/>
                <w:i/>
                <w:iCs/>
                <w:color w:val="0D0D0D" w:themeColor="text1" w:themeTint="F2"/>
                <w:sz w:val="24"/>
                <w:szCs w:val="24"/>
              </w:rPr>
              <w:t>Vous expliquez le contexte général de la recherche. Présentez la pertinence du sujet choisi, en mettant en évidence pourquoi il est important ou innovant. Justifiez votre choix en évoquant les défis ou les lacunes actuelles dans le domaine.</w:t>
            </w:r>
          </w:p>
          <w:p w14:paraId="5D95E366" w14:textId="485BF78B" w:rsidR="0081502A" w:rsidRPr="00D774DC" w:rsidRDefault="0083444E" w:rsidP="0083444E">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eastAsia="Times New Roman" w:hAnsi="Times New Roman" w:cs="Times New Roman"/>
                <w:i/>
                <w:color w:val="0D0D0D" w:themeColor="text1" w:themeTint="F2"/>
                <w:sz w:val="24"/>
                <w:szCs w:val="24"/>
              </w:rPr>
              <w:t>Formulez clairement le problème de recherche auquel vous souhaitez résoudre. Les aspects à considérer sont notamment : la situation de la problématique, le problème de la recherche et les questions de la recherche.</w:t>
            </w:r>
          </w:p>
        </w:tc>
      </w:tr>
      <w:tr w:rsidR="0081502A" w:rsidRPr="00D774DC" w14:paraId="1B6DBD11" w14:textId="77777777" w:rsidTr="009A0F7B">
        <w:trPr>
          <w:trHeight w:val="9888"/>
        </w:trPr>
        <w:tc>
          <w:tcPr>
            <w:tcW w:w="8787" w:type="dxa"/>
          </w:tcPr>
          <w:p w14:paraId="55D72910" w14:textId="77777777" w:rsidR="004165DA" w:rsidRPr="00D774DC" w:rsidRDefault="004165DA" w:rsidP="004165DA">
            <w:pPr>
              <w:pStyle w:val="Titre1"/>
              <w:rPr>
                <w:rFonts w:ascii="Times New Roman" w:hAnsi="Times New Roman" w:cs="Times New Roman"/>
                <w:color w:val="0D0D0D" w:themeColor="text1" w:themeTint="F2"/>
                <w:sz w:val="24"/>
                <w:szCs w:val="24"/>
              </w:rPr>
            </w:pPr>
            <w:r w:rsidRPr="00D774DC">
              <w:rPr>
                <w:rStyle w:val="lev"/>
                <w:rFonts w:ascii="Times New Roman" w:hAnsi="Times New Roman" w:cs="Times New Roman"/>
                <w:b w:val="0"/>
                <w:bCs w:val="0"/>
                <w:color w:val="0D0D0D" w:themeColor="text1" w:themeTint="F2"/>
                <w:sz w:val="24"/>
                <w:szCs w:val="24"/>
              </w:rPr>
              <w:lastRenderedPageBreak/>
              <w:t>Problématique de recherche</w:t>
            </w:r>
          </w:p>
          <w:p w14:paraId="3A4F269A" w14:textId="77777777" w:rsidR="004165DA" w:rsidRPr="00D774DC" w:rsidRDefault="004165DA" w:rsidP="004165DA">
            <w:pPr>
              <w:pStyle w:val="NormalWeb"/>
              <w:rPr>
                <w:color w:val="0D0D0D" w:themeColor="text1" w:themeTint="F2"/>
              </w:rPr>
            </w:pPr>
            <w:r w:rsidRPr="00D774DC">
              <w:rPr>
                <w:color w:val="0D0D0D" w:themeColor="text1" w:themeTint="F2"/>
              </w:rPr>
              <w:t xml:space="preserve">La gestion des chantiers dans le domaine du génie civil est une tâche complexe qui implique la coordination simultanée de ressources humaines, matérielles, financières et temporelles. Cette complexité augmente considérablement lorsque l’ingénieur est responsable de </w:t>
            </w:r>
            <w:r w:rsidRPr="00D774DC">
              <w:rPr>
                <w:rStyle w:val="lev"/>
                <w:color w:val="0D0D0D" w:themeColor="text1" w:themeTint="F2"/>
              </w:rPr>
              <w:t>plusieurs chantiers en parallèle</w:t>
            </w:r>
            <w:r w:rsidRPr="00D774DC">
              <w:rPr>
                <w:color w:val="0D0D0D" w:themeColor="text1" w:themeTint="F2"/>
              </w:rPr>
              <w:t>. Aujourd’hui, la majorité des ingénieurs civils utilisent encore des outils fragmentés : documents Excel, rapports papier, communications dispersées, planification manuelle ou logiciels non intégrés. Cette fragmentation entraîne souvent des retards, une mauvaise allocation des ressources, des surcoûts et une visibilité insuffisante sur l’état global des chantiers.</w:t>
            </w:r>
          </w:p>
          <w:p w14:paraId="0988A8FB" w14:textId="77777777" w:rsidR="004165DA" w:rsidRPr="00D774DC" w:rsidRDefault="004165DA" w:rsidP="004165DA">
            <w:pPr>
              <w:pStyle w:val="NormalWeb"/>
              <w:rPr>
                <w:color w:val="0D0D0D" w:themeColor="text1" w:themeTint="F2"/>
              </w:rPr>
            </w:pPr>
            <w:r w:rsidRPr="00D774DC">
              <w:rPr>
                <w:color w:val="0D0D0D" w:themeColor="text1" w:themeTint="F2"/>
              </w:rPr>
              <w:t xml:space="preserve">Dans un contexte où les projets deviennent plus exigeants, les délais plus serrés et les standards de qualité plus élevés, il devient essentiel de disposer d’un </w:t>
            </w:r>
            <w:r w:rsidRPr="00D774DC">
              <w:rPr>
                <w:rStyle w:val="lev"/>
                <w:color w:val="0D0D0D" w:themeColor="text1" w:themeTint="F2"/>
              </w:rPr>
              <w:t>système intelligent</w:t>
            </w:r>
            <w:r w:rsidRPr="00D774DC">
              <w:rPr>
                <w:color w:val="0D0D0D" w:themeColor="text1" w:themeTint="F2"/>
              </w:rPr>
              <w:t xml:space="preserve">, centralisé et capable d’optimiser la gestion multi-chantier. Malgré l’existence de certains logiciels de gestion de projet, très peu sont spécifiquement adaptés aux réalités du génie civil sur terrain ou permettent une </w:t>
            </w:r>
            <w:r w:rsidRPr="00D774DC">
              <w:rPr>
                <w:rStyle w:val="lev"/>
                <w:color w:val="0D0D0D" w:themeColor="text1" w:themeTint="F2"/>
              </w:rPr>
              <w:t>optimisation dynamique</w:t>
            </w:r>
            <w:r w:rsidRPr="00D774DC">
              <w:rPr>
                <w:color w:val="0D0D0D" w:themeColor="text1" w:themeTint="F2"/>
              </w:rPr>
              <w:t xml:space="preserve"> selon les contraintes changeantes des chantiers (livraison tardive de matériaux, indisponibilité du personnel, intempéries, pannes d’équipement…). Il existe donc une </w:t>
            </w:r>
            <w:r w:rsidRPr="00D774DC">
              <w:rPr>
                <w:rStyle w:val="lev"/>
                <w:color w:val="0D0D0D" w:themeColor="text1" w:themeTint="F2"/>
              </w:rPr>
              <w:t>lacune technologique majeure</w:t>
            </w:r>
            <w:r w:rsidRPr="00D774DC">
              <w:rPr>
                <w:color w:val="0D0D0D" w:themeColor="text1" w:themeTint="F2"/>
              </w:rPr>
              <w:t xml:space="preserve"> dans les outils mis à la disposition des ingénieurs civils, surtout dans les contextes africains où l’accessibilité et l’adaptabilité des solutions sont cruciales.</w:t>
            </w:r>
          </w:p>
          <w:p w14:paraId="5AC76027" w14:textId="77777777" w:rsidR="004165DA" w:rsidRPr="00D774DC" w:rsidRDefault="004165DA" w:rsidP="004165DA">
            <w:pPr>
              <w:pStyle w:val="NormalWeb"/>
              <w:rPr>
                <w:color w:val="0D0D0D" w:themeColor="text1" w:themeTint="F2"/>
              </w:rPr>
            </w:pPr>
            <w:r w:rsidRPr="00D774DC">
              <w:rPr>
                <w:color w:val="0D0D0D" w:themeColor="text1" w:themeTint="F2"/>
              </w:rPr>
              <w:t xml:space="preserve">Ce projet est pertinent et innovant car il propose de concevoir un </w:t>
            </w:r>
            <w:r w:rsidRPr="00D774DC">
              <w:rPr>
                <w:rStyle w:val="lev"/>
                <w:color w:val="0D0D0D" w:themeColor="text1" w:themeTint="F2"/>
              </w:rPr>
              <w:t>système intégré</w:t>
            </w:r>
            <w:r w:rsidRPr="00D774DC">
              <w:rPr>
                <w:color w:val="0D0D0D" w:themeColor="text1" w:themeTint="F2"/>
              </w:rPr>
              <w:t xml:space="preserve"> capable de centraliser les informations des différents chantiers, d’automatiser certaines tâches (suivi, planification, alertes), d’optimiser l’utilisation des ressources et de fournir une vue d’ensemble permettant une prise de décision rapide et fiable.</w:t>
            </w:r>
          </w:p>
          <w:p w14:paraId="4F664BA2" w14:textId="37776734" w:rsidR="004165DA" w:rsidRPr="00D774DC" w:rsidRDefault="004165DA" w:rsidP="004165DA">
            <w:pPr>
              <w:rPr>
                <w:rFonts w:ascii="Times New Roman" w:hAnsi="Times New Roman" w:cs="Times New Roman"/>
                <w:color w:val="0D0D0D" w:themeColor="text1" w:themeTint="F2"/>
                <w:sz w:val="24"/>
                <w:szCs w:val="24"/>
              </w:rPr>
            </w:pPr>
            <w:r w:rsidRPr="00D774DC">
              <w:rPr>
                <w:rStyle w:val="lev"/>
                <w:rFonts w:ascii="Times New Roman" w:hAnsi="Times New Roman" w:cs="Times New Roman"/>
                <w:b w:val="0"/>
                <w:bCs w:val="0"/>
                <w:color w:val="0D0D0D" w:themeColor="text1" w:themeTint="F2"/>
                <w:sz w:val="24"/>
                <w:szCs w:val="24"/>
              </w:rPr>
              <w:t>Problème de recherche</w:t>
            </w:r>
          </w:p>
          <w:p w14:paraId="2270532E" w14:textId="77777777" w:rsidR="004165DA" w:rsidRPr="00D774DC" w:rsidRDefault="004165DA" w:rsidP="004165DA">
            <w:pPr>
              <w:pStyle w:val="NormalWeb"/>
              <w:rPr>
                <w:color w:val="0D0D0D" w:themeColor="text1" w:themeTint="F2"/>
              </w:rPr>
            </w:pPr>
            <w:r w:rsidRPr="00D774DC">
              <w:rPr>
                <w:color w:val="0D0D0D" w:themeColor="text1" w:themeTint="F2"/>
              </w:rPr>
              <w:t>Comment concevoir un système numérique capable d’optimiser la gestion simultanée de plusieurs chantiers, en améliorant la coordination des ressources, le suivi des activités et la prise de décision pour les ingénieurs civils ?</w:t>
            </w:r>
          </w:p>
          <w:p w14:paraId="40D5481B" w14:textId="59D43A27" w:rsidR="004165DA" w:rsidRPr="00D774DC" w:rsidRDefault="004165DA" w:rsidP="004165DA">
            <w:pPr>
              <w:rPr>
                <w:rFonts w:ascii="Times New Roman" w:hAnsi="Times New Roman" w:cs="Times New Roman"/>
                <w:color w:val="0D0D0D" w:themeColor="text1" w:themeTint="F2"/>
                <w:sz w:val="24"/>
                <w:szCs w:val="24"/>
              </w:rPr>
            </w:pPr>
            <w:r w:rsidRPr="00D774DC">
              <w:rPr>
                <w:rStyle w:val="lev"/>
                <w:rFonts w:ascii="Times New Roman" w:hAnsi="Times New Roman" w:cs="Times New Roman"/>
                <w:b w:val="0"/>
                <w:bCs w:val="0"/>
                <w:color w:val="0D0D0D" w:themeColor="text1" w:themeTint="F2"/>
                <w:sz w:val="24"/>
                <w:szCs w:val="24"/>
              </w:rPr>
              <w:t>Questions de recherche</w:t>
            </w:r>
          </w:p>
          <w:p w14:paraId="513C1032" w14:textId="77777777" w:rsidR="004165DA" w:rsidRPr="00D774DC" w:rsidRDefault="004165DA" w:rsidP="004165DA">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t>Situation de la problématique</w:t>
            </w:r>
          </w:p>
          <w:p w14:paraId="08462695" w14:textId="77777777" w:rsidR="004165DA" w:rsidRPr="00D774DC" w:rsidRDefault="004165DA" w:rsidP="004165DA">
            <w:pPr>
              <w:pStyle w:val="NormalWeb"/>
              <w:numPr>
                <w:ilvl w:val="0"/>
                <w:numId w:val="8"/>
              </w:numPr>
              <w:suppressAutoHyphens w:val="0"/>
              <w:spacing w:before="100" w:after="100"/>
              <w:rPr>
                <w:color w:val="0D0D0D" w:themeColor="text1" w:themeTint="F2"/>
              </w:rPr>
            </w:pPr>
            <w:r w:rsidRPr="00D774DC">
              <w:rPr>
                <w:color w:val="0D0D0D" w:themeColor="text1" w:themeTint="F2"/>
              </w:rPr>
              <w:t>Quelles sont les limites des méthodes actuelles utilisées par les ingénieurs civils pour gérer plusieurs chantiers simultanément ?</w:t>
            </w:r>
          </w:p>
          <w:p w14:paraId="0642E27F" w14:textId="77777777" w:rsidR="004165DA" w:rsidRPr="00D774DC" w:rsidRDefault="004165DA" w:rsidP="004165DA">
            <w:pPr>
              <w:pStyle w:val="NormalWeb"/>
              <w:numPr>
                <w:ilvl w:val="0"/>
                <w:numId w:val="8"/>
              </w:numPr>
              <w:suppressAutoHyphens w:val="0"/>
              <w:spacing w:before="100" w:after="100"/>
              <w:rPr>
                <w:color w:val="0D0D0D" w:themeColor="text1" w:themeTint="F2"/>
              </w:rPr>
            </w:pPr>
            <w:r w:rsidRPr="00D774DC">
              <w:rPr>
                <w:color w:val="0D0D0D" w:themeColor="text1" w:themeTint="F2"/>
              </w:rPr>
              <w:t>Quels types d’erreurs, retards ou surcoûts résultent de l’absence d’un système intégré ?</w:t>
            </w:r>
          </w:p>
          <w:p w14:paraId="4EF7D6BC" w14:textId="77777777" w:rsidR="004165DA" w:rsidRPr="00D774DC" w:rsidRDefault="004165DA" w:rsidP="004165DA">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t>Problème central</w:t>
            </w:r>
          </w:p>
          <w:p w14:paraId="14F5D7C5" w14:textId="77777777" w:rsidR="004165DA" w:rsidRPr="00D774DC" w:rsidRDefault="004165DA" w:rsidP="004165DA">
            <w:pPr>
              <w:pStyle w:val="NormalWeb"/>
              <w:numPr>
                <w:ilvl w:val="0"/>
                <w:numId w:val="9"/>
              </w:numPr>
              <w:suppressAutoHyphens w:val="0"/>
              <w:spacing w:before="100" w:after="100"/>
              <w:rPr>
                <w:color w:val="0D0D0D" w:themeColor="text1" w:themeTint="F2"/>
              </w:rPr>
            </w:pPr>
            <w:r w:rsidRPr="00D774DC">
              <w:rPr>
                <w:color w:val="0D0D0D" w:themeColor="text1" w:themeTint="F2"/>
              </w:rPr>
              <w:t>Quels mécanismes un système numérique pourrait-il intégrer pour optimiser la planification, la coordination et le suivi multi-chantier ?</w:t>
            </w:r>
          </w:p>
          <w:p w14:paraId="36636281" w14:textId="77777777" w:rsidR="004165DA" w:rsidRPr="00D774DC" w:rsidRDefault="004165DA" w:rsidP="004165DA">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lastRenderedPageBreak/>
              <w:t>Questions spécifiques</w:t>
            </w:r>
          </w:p>
          <w:p w14:paraId="1DC6C2B6" w14:textId="77777777" w:rsidR="004165DA" w:rsidRPr="00D774DC" w:rsidRDefault="004165DA" w:rsidP="004165DA">
            <w:pPr>
              <w:pStyle w:val="NormalWeb"/>
              <w:numPr>
                <w:ilvl w:val="0"/>
                <w:numId w:val="10"/>
              </w:numPr>
              <w:suppressAutoHyphens w:val="0"/>
              <w:spacing w:before="100" w:after="100"/>
              <w:rPr>
                <w:color w:val="0D0D0D" w:themeColor="text1" w:themeTint="F2"/>
              </w:rPr>
            </w:pPr>
            <w:r w:rsidRPr="00D774DC">
              <w:rPr>
                <w:color w:val="0D0D0D" w:themeColor="text1" w:themeTint="F2"/>
              </w:rPr>
              <w:t>Comment centraliser efficacement les données provenant de différents chantiers dans une seule plateforme cohérente ?</w:t>
            </w:r>
          </w:p>
          <w:p w14:paraId="6D287D68" w14:textId="77777777" w:rsidR="004165DA" w:rsidRPr="00D774DC" w:rsidRDefault="004165DA" w:rsidP="004165DA">
            <w:pPr>
              <w:pStyle w:val="NormalWeb"/>
              <w:numPr>
                <w:ilvl w:val="0"/>
                <w:numId w:val="10"/>
              </w:numPr>
              <w:suppressAutoHyphens w:val="0"/>
              <w:spacing w:before="100" w:after="100"/>
              <w:rPr>
                <w:color w:val="0D0D0D" w:themeColor="text1" w:themeTint="F2"/>
              </w:rPr>
            </w:pPr>
            <w:r w:rsidRPr="00D774DC">
              <w:rPr>
                <w:color w:val="0D0D0D" w:themeColor="text1" w:themeTint="F2"/>
              </w:rPr>
              <w:t>Quelles méthodes d’optimisation (planification, allocation de ressources, alertes automatisées) peuvent améliorer le travail des ingénieurs civils ?</w:t>
            </w:r>
          </w:p>
          <w:p w14:paraId="455FEEF3" w14:textId="77777777" w:rsidR="004165DA" w:rsidRPr="00D774DC" w:rsidRDefault="004165DA" w:rsidP="004165DA">
            <w:pPr>
              <w:pStyle w:val="NormalWeb"/>
              <w:numPr>
                <w:ilvl w:val="0"/>
                <w:numId w:val="10"/>
              </w:numPr>
              <w:suppressAutoHyphens w:val="0"/>
              <w:spacing w:before="100" w:after="100"/>
              <w:rPr>
                <w:color w:val="0D0D0D" w:themeColor="text1" w:themeTint="F2"/>
              </w:rPr>
            </w:pPr>
            <w:r w:rsidRPr="00D774DC">
              <w:rPr>
                <w:color w:val="0D0D0D" w:themeColor="text1" w:themeTint="F2"/>
              </w:rPr>
              <w:t>Comment assurer une synchronisation en temps réel entre terrain, ingénieurs, chefs de chantier et administration ?</w:t>
            </w:r>
          </w:p>
          <w:p w14:paraId="0C5EB6F9" w14:textId="77777777" w:rsidR="004165DA" w:rsidRPr="00D774DC" w:rsidRDefault="004165DA" w:rsidP="004165DA">
            <w:pPr>
              <w:pStyle w:val="NormalWeb"/>
              <w:numPr>
                <w:ilvl w:val="0"/>
                <w:numId w:val="10"/>
              </w:numPr>
              <w:suppressAutoHyphens w:val="0"/>
              <w:spacing w:before="100" w:after="100"/>
              <w:rPr>
                <w:color w:val="0D0D0D" w:themeColor="text1" w:themeTint="F2"/>
              </w:rPr>
            </w:pPr>
            <w:r w:rsidRPr="00D774DC">
              <w:rPr>
                <w:color w:val="0D0D0D" w:themeColor="text1" w:themeTint="F2"/>
              </w:rPr>
              <w:t>Quels indicateurs clés (KPI) doivent être intégrés pour permettre une prise de décision rapide et fiable ?</w:t>
            </w:r>
          </w:p>
          <w:p w14:paraId="25968B61" w14:textId="77777777" w:rsidR="0081502A" w:rsidRPr="00D774DC" w:rsidRDefault="0081502A" w:rsidP="004165DA">
            <w:pPr>
              <w:pStyle w:val="NormalWeb"/>
              <w:rPr>
                <w:color w:val="0D0D0D" w:themeColor="text1" w:themeTint="F2"/>
              </w:rPr>
            </w:pPr>
          </w:p>
        </w:tc>
      </w:tr>
    </w:tbl>
    <w:p w14:paraId="03978FE7" w14:textId="37A62EA6" w:rsidR="0081502A" w:rsidRPr="00D774DC" w:rsidRDefault="0081502A">
      <w:pPr>
        <w:rPr>
          <w:rFonts w:ascii="Times New Roman" w:hAnsi="Times New Roman" w:cs="Times New Roman"/>
          <w:b/>
          <w:bCs/>
          <w:color w:val="0D0D0D" w:themeColor="text1" w:themeTint="F2"/>
          <w:sz w:val="24"/>
          <w:szCs w:val="24"/>
        </w:rPr>
      </w:pPr>
    </w:p>
    <w:p w14:paraId="54D9F99F" w14:textId="77777777" w:rsidR="009A0F7B" w:rsidRPr="00D774DC" w:rsidRDefault="009A0F7B">
      <w:pPr>
        <w:spacing w:after="0" w:line="240" w:lineRule="auto"/>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br w:type="page"/>
      </w:r>
    </w:p>
    <w:p w14:paraId="669A42BE" w14:textId="4ADFF41A" w:rsidR="0081502A" w:rsidRPr="00D774DC" w:rsidRDefault="009E720F"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lastRenderedPageBreak/>
        <w:t>Solution</w:t>
      </w:r>
      <w:r w:rsidR="009A0F7B" w:rsidRPr="00D774DC">
        <w:rPr>
          <w:rFonts w:ascii="Times New Roman" w:eastAsia="Times New Roman" w:hAnsi="Times New Roman" w:cs="Times New Roman"/>
          <w:b/>
          <w:color w:val="0D0D0D" w:themeColor="text1" w:themeTint="F2"/>
          <w:sz w:val="24"/>
          <w:szCs w:val="24"/>
        </w:rPr>
        <w:t>s</w:t>
      </w:r>
      <w:r w:rsidRPr="00D774DC">
        <w:rPr>
          <w:rFonts w:ascii="Times New Roman" w:eastAsia="Times New Roman" w:hAnsi="Times New Roman" w:cs="Times New Roman"/>
          <w:b/>
          <w:color w:val="0D0D0D" w:themeColor="text1" w:themeTint="F2"/>
          <w:sz w:val="24"/>
          <w:szCs w:val="24"/>
        </w:rPr>
        <w:t xml:space="preserve"> envisagée</w:t>
      </w:r>
      <w:r w:rsidR="009A0F7B" w:rsidRPr="00D774DC">
        <w:rPr>
          <w:rFonts w:ascii="Times New Roman" w:eastAsia="Times New Roman" w:hAnsi="Times New Roman" w:cs="Times New Roman"/>
          <w:b/>
          <w:color w:val="0D0D0D" w:themeColor="text1" w:themeTint="F2"/>
          <w:sz w:val="24"/>
          <w:szCs w:val="24"/>
        </w:rPr>
        <w:t>s</w:t>
      </w:r>
    </w:p>
    <w:tbl>
      <w:tblPr>
        <w:tblStyle w:val="Grilledutableau"/>
        <w:tblW w:w="8784" w:type="dxa"/>
        <w:tblLayout w:type="fixed"/>
        <w:tblLook w:val="04A0" w:firstRow="1" w:lastRow="0" w:firstColumn="1" w:lastColumn="0" w:noHBand="0" w:noVBand="1"/>
      </w:tblPr>
      <w:tblGrid>
        <w:gridCol w:w="8784"/>
      </w:tblGrid>
      <w:tr w:rsidR="00D774DC" w:rsidRPr="00D774DC" w14:paraId="50649035" w14:textId="77777777">
        <w:tc>
          <w:tcPr>
            <w:tcW w:w="8784" w:type="dxa"/>
            <w:shd w:val="clear" w:color="auto" w:fill="E7E6E6" w:themeFill="background2"/>
          </w:tcPr>
          <w:p w14:paraId="46FF6F7B" w14:textId="77777777" w:rsidR="0081502A" w:rsidRPr="00D774DC" w:rsidRDefault="009E720F">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Proposition d’une hypothèse pour résoudre ou solutionner le(s) problème(s) en rapport avec le premier sujet.</w:t>
            </w:r>
          </w:p>
        </w:tc>
      </w:tr>
      <w:tr w:rsidR="0081502A" w:rsidRPr="00D774DC" w14:paraId="0713A69A" w14:textId="77777777" w:rsidTr="009A0F7B">
        <w:trPr>
          <w:trHeight w:val="11178"/>
        </w:trPr>
        <w:tc>
          <w:tcPr>
            <w:tcW w:w="8784" w:type="dxa"/>
          </w:tcPr>
          <w:p w14:paraId="6185B4BB" w14:textId="30670406" w:rsidR="00F17D47" w:rsidRPr="00D774DC" w:rsidRDefault="00F17D47" w:rsidP="00F17D47">
            <w:pPr>
              <w:pStyle w:val="NormalWeb"/>
              <w:rPr>
                <w:color w:val="0D0D0D" w:themeColor="text1" w:themeTint="F2"/>
              </w:rPr>
            </w:pPr>
            <w:r w:rsidRPr="00D774DC">
              <w:rPr>
                <w:b/>
                <w:bCs/>
                <w:color w:val="0D0D0D" w:themeColor="text1" w:themeTint="F2"/>
              </w:rPr>
              <w:t>Hypothèse principale :</w:t>
            </w:r>
            <w:r w:rsidRPr="00D774DC">
              <w:rPr>
                <w:color w:val="0D0D0D" w:themeColor="text1" w:themeTint="F2"/>
              </w:rPr>
              <w:br/>
              <w:t>L’intégration d’un Large Language Model (LLM) dans une bibliothèque numérique permettrait d’améliorer significativement la pertinence, la rapidité et la précision de la recherche d’information par rapport aux systèmes traditionnels basés sur des mots-clés ou des métadonnées.</w:t>
            </w:r>
          </w:p>
          <w:p w14:paraId="617366B0" w14:textId="77777777" w:rsidR="00F17D47" w:rsidRPr="00F17D47" w:rsidRDefault="00F17D47" w:rsidP="00F17D47">
            <w:p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b/>
                <w:bCs/>
                <w:color w:val="0D0D0D" w:themeColor="text1" w:themeTint="F2"/>
                <w:sz w:val="24"/>
                <w:szCs w:val="24"/>
                <w:lang w:eastAsia="fr-FR"/>
              </w:rPr>
              <w:t>Hypothèses secondaires :</w:t>
            </w:r>
          </w:p>
          <w:p w14:paraId="23375856" w14:textId="77777777" w:rsidR="00F17D47" w:rsidRPr="00F17D47" w:rsidRDefault="00F17D47" w:rsidP="00F17D47">
            <w:pPr>
              <w:numPr>
                <w:ilvl w:val="0"/>
                <w:numId w:val="11"/>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Un système capable de comprendre les requêtes en langage naturel fournira des résultats plus contextualisés et adaptés aux besoins des utilisateurs.</w:t>
            </w:r>
          </w:p>
          <w:p w14:paraId="1D44B263" w14:textId="77777777" w:rsidR="00F17D47" w:rsidRPr="00F17D47" w:rsidRDefault="00F17D47" w:rsidP="00F17D47">
            <w:pPr>
              <w:numPr>
                <w:ilvl w:val="0"/>
                <w:numId w:val="11"/>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 vectorisation sémantique des documents couplée au LLM facilitera la recherche avancée et la découverte de contenus connexes.</w:t>
            </w:r>
          </w:p>
          <w:p w14:paraId="6F7C3CF4" w14:textId="77777777" w:rsidR="00F17D47" w:rsidRPr="00F17D47" w:rsidRDefault="00F17D47" w:rsidP="00F17D47">
            <w:pPr>
              <w:numPr>
                <w:ilvl w:val="0"/>
                <w:numId w:val="11"/>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L’ajout de fonctionnalités intelligentes telles que la suggestion automatique de documents et le résumé de contenu améliorera l’expérience utilisateur et le temps de recherche.</w:t>
            </w:r>
          </w:p>
          <w:p w14:paraId="0C3B574D" w14:textId="77777777" w:rsidR="00F17D47" w:rsidRPr="00F17D47" w:rsidRDefault="00F17D47" w:rsidP="00F17D47">
            <w:pPr>
              <w:numPr>
                <w:ilvl w:val="0"/>
                <w:numId w:val="11"/>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 centralisation des ressources et leur organisation dynamique grâce à l’IA réduira les erreurs liées à la recherche manuelle et à la navigation complexe dans la bibliothèque.</w:t>
            </w:r>
          </w:p>
          <w:p w14:paraId="57162198" w14:textId="5B90E5C9" w:rsidR="00F17D47" w:rsidRPr="00D774DC" w:rsidRDefault="00F17D47" w:rsidP="00F17D47">
            <w:pPr>
              <w:tabs>
                <w:tab w:val="left" w:pos="1551"/>
              </w:tabs>
              <w:rPr>
                <w:rFonts w:ascii="Times New Roman" w:eastAsia="Courier New" w:hAnsi="Times New Roman" w:cs="Times New Roman"/>
                <w:color w:val="0D0D0D" w:themeColor="text1" w:themeTint="F2"/>
                <w:sz w:val="24"/>
                <w:szCs w:val="24"/>
              </w:rPr>
            </w:pPr>
          </w:p>
        </w:tc>
      </w:tr>
    </w:tbl>
    <w:p w14:paraId="6E6A9416" w14:textId="72195F02" w:rsidR="009A0F7B" w:rsidRPr="00D774DC" w:rsidRDefault="009A0F7B" w:rsidP="009A0F7B">
      <w:pPr>
        <w:spacing w:after="0"/>
        <w:rPr>
          <w:rFonts w:ascii="Times New Roman" w:hAnsi="Times New Roman" w:cs="Times New Roman"/>
          <w:color w:val="0D0D0D" w:themeColor="text1" w:themeTint="F2"/>
          <w:sz w:val="24"/>
          <w:szCs w:val="24"/>
        </w:rPr>
      </w:pPr>
    </w:p>
    <w:p w14:paraId="525EB328" w14:textId="77777777" w:rsidR="009A0F7B" w:rsidRPr="00D774DC" w:rsidRDefault="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br w:type="page"/>
      </w:r>
    </w:p>
    <w:p w14:paraId="27909E65" w14:textId="77777777" w:rsidR="009A0F7B" w:rsidRPr="00D774DC" w:rsidRDefault="009A0F7B" w:rsidP="009A0F7B">
      <w:pPr>
        <w:spacing w:after="0"/>
        <w:rPr>
          <w:rFonts w:ascii="Times New Roman" w:hAnsi="Times New Roman" w:cs="Times New Roman"/>
          <w:color w:val="0D0D0D" w:themeColor="text1" w:themeTint="F2"/>
          <w:sz w:val="24"/>
          <w:szCs w:val="24"/>
        </w:rPr>
      </w:pPr>
    </w:p>
    <w:tbl>
      <w:tblPr>
        <w:tblStyle w:val="Grilledutableau"/>
        <w:tblW w:w="8784" w:type="dxa"/>
        <w:tblLayout w:type="fixed"/>
        <w:tblLook w:val="04A0" w:firstRow="1" w:lastRow="0" w:firstColumn="1" w:lastColumn="0" w:noHBand="0" w:noVBand="1"/>
      </w:tblPr>
      <w:tblGrid>
        <w:gridCol w:w="8784"/>
      </w:tblGrid>
      <w:tr w:rsidR="00D774DC" w:rsidRPr="00D774DC" w14:paraId="0CC509A1" w14:textId="77777777" w:rsidTr="00862367">
        <w:tc>
          <w:tcPr>
            <w:tcW w:w="8784" w:type="dxa"/>
            <w:shd w:val="clear" w:color="auto" w:fill="C5E0B3" w:themeFill="accent6" w:themeFillTint="66"/>
          </w:tcPr>
          <w:p w14:paraId="11D0A7E0" w14:textId="0BDBEEA8" w:rsidR="009A0F7B" w:rsidRPr="00D774DC" w:rsidRDefault="009A0F7B" w:rsidP="00686231">
            <w:pPr>
              <w:spacing w:before="120" w:after="120" w:line="240" w:lineRule="auto"/>
              <w:jc w:val="both"/>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 xml:space="preserve">Proposition d’une hypothèse pour résoudre ou solutionner le(s) problème(s) en rapport avec le </w:t>
            </w:r>
            <w:r w:rsidR="00862367" w:rsidRPr="00D774DC">
              <w:rPr>
                <w:rFonts w:ascii="Times New Roman" w:eastAsia="Calibri" w:hAnsi="Times New Roman" w:cs="Times New Roman"/>
                <w:color w:val="0D0D0D" w:themeColor="text1" w:themeTint="F2"/>
                <w:sz w:val="24"/>
                <w:szCs w:val="24"/>
              </w:rPr>
              <w:t xml:space="preserve">deuxième </w:t>
            </w:r>
            <w:r w:rsidRPr="00D774DC">
              <w:rPr>
                <w:rFonts w:ascii="Times New Roman" w:eastAsia="Calibri" w:hAnsi="Times New Roman" w:cs="Times New Roman"/>
                <w:color w:val="0D0D0D" w:themeColor="text1" w:themeTint="F2"/>
                <w:sz w:val="24"/>
                <w:szCs w:val="24"/>
              </w:rPr>
              <w:t>sujet.</w:t>
            </w:r>
          </w:p>
        </w:tc>
      </w:tr>
      <w:tr w:rsidR="009A0F7B" w:rsidRPr="00D774DC" w14:paraId="25CD1B6E" w14:textId="77777777" w:rsidTr="00686231">
        <w:trPr>
          <w:trHeight w:val="11178"/>
        </w:trPr>
        <w:tc>
          <w:tcPr>
            <w:tcW w:w="8784" w:type="dxa"/>
          </w:tcPr>
          <w:p w14:paraId="1B4AE196" w14:textId="77777777" w:rsidR="00F17D47" w:rsidRPr="00F17D47" w:rsidRDefault="00F17D47" w:rsidP="00F17D47">
            <w:p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b/>
                <w:bCs/>
                <w:color w:val="0D0D0D" w:themeColor="text1" w:themeTint="F2"/>
                <w:sz w:val="24"/>
                <w:szCs w:val="24"/>
                <w:lang w:eastAsia="fr-FR"/>
              </w:rPr>
              <w:t>Hypothèse principale :</w:t>
            </w:r>
            <w:r w:rsidRPr="00F17D47">
              <w:rPr>
                <w:rFonts w:ascii="Times New Roman" w:eastAsia="Times New Roman" w:hAnsi="Times New Roman" w:cs="Times New Roman"/>
                <w:color w:val="0D0D0D" w:themeColor="text1" w:themeTint="F2"/>
                <w:sz w:val="24"/>
                <w:szCs w:val="24"/>
                <w:lang w:eastAsia="fr-FR"/>
              </w:rPr>
              <w:br/>
              <w:t>La conception d’un système numérique intégré pour la gestion multi-chantier permettra d’optimiser la coordination des ressources, le suivi des activités et la prise de décision, réduisant ainsi les retards, les surcoûts et les erreurs de gestion par rapport aux méthodes traditionnelles manuelles ou fragmentées.</w:t>
            </w:r>
          </w:p>
          <w:p w14:paraId="22BD00C6" w14:textId="77777777" w:rsidR="00F17D47" w:rsidRPr="00F17D47" w:rsidRDefault="00F17D47" w:rsidP="00F17D47">
            <w:p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b/>
                <w:bCs/>
                <w:color w:val="0D0D0D" w:themeColor="text1" w:themeTint="F2"/>
                <w:sz w:val="24"/>
                <w:szCs w:val="24"/>
                <w:lang w:eastAsia="fr-FR"/>
              </w:rPr>
              <w:t>Hypothèses secondaires :</w:t>
            </w:r>
          </w:p>
          <w:p w14:paraId="47D37822" w14:textId="77777777" w:rsidR="00F17D47" w:rsidRPr="00F17D47" w:rsidRDefault="00F17D47" w:rsidP="00F17D47">
            <w:pPr>
              <w:numPr>
                <w:ilvl w:val="0"/>
                <w:numId w:val="12"/>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 centralisation en temps réel des données provenant de plusieurs chantiers facilitera la planification et le suivi efficace des tâches.</w:t>
            </w:r>
          </w:p>
          <w:p w14:paraId="16B47FC7" w14:textId="77777777" w:rsidR="00F17D47" w:rsidRPr="00F17D47" w:rsidRDefault="00F17D47" w:rsidP="00F17D47">
            <w:pPr>
              <w:numPr>
                <w:ilvl w:val="0"/>
                <w:numId w:val="12"/>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L’automatisation des alertes et des notifications pour les contraintes ou retards potentiels améliorera la réactivité des ingénieurs et chefs de chantier.</w:t>
            </w:r>
          </w:p>
          <w:p w14:paraId="2596BD73" w14:textId="77777777" w:rsidR="00F17D47" w:rsidRPr="00F17D47" w:rsidRDefault="00F17D47" w:rsidP="00F17D47">
            <w:pPr>
              <w:numPr>
                <w:ilvl w:val="0"/>
                <w:numId w:val="12"/>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L’intégration d’outils d’optimisation pour l’allocation des ressources humaines, matérielles et financières augmentera la productivité et l’efficacité globale.</w:t>
            </w:r>
          </w:p>
          <w:p w14:paraId="22EEBB8C" w14:textId="77777777" w:rsidR="00F17D47" w:rsidRPr="00F17D47" w:rsidRDefault="00F17D47" w:rsidP="00F17D47">
            <w:pPr>
              <w:numPr>
                <w:ilvl w:val="0"/>
                <w:numId w:val="12"/>
              </w:numPr>
              <w:suppressAutoHyphens w:val="0"/>
              <w:spacing w:before="100" w:beforeAutospacing="1" w:after="100" w:afterAutospacing="1" w:line="240" w:lineRule="auto"/>
              <w:rPr>
                <w:rFonts w:ascii="Times New Roman" w:eastAsia="Times New Roman" w:hAnsi="Times New Roman" w:cs="Times New Roman"/>
                <w:color w:val="0D0D0D" w:themeColor="text1" w:themeTint="F2"/>
                <w:sz w:val="24"/>
                <w:szCs w:val="24"/>
                <w:lang w:eastAsia="fr-FR"/>
              </w:rPr>
            </w:pPr>
            <w:r w:rsidRPr="00F17D47">
              <w:rPr>
                <w:rFonts w:ascii="Times New Roman" w:eastAsia="Times New Roman" w:hAnsi="Times New Roman" w:cs="Times New Roman"/>
                <w:color w:val="0D0D0D" w:themeColor="text1" w:themeTint="F2"/>
                <w:sz w:val="24"/>
                <w:szCs w:val="24"/>
                <w:lang w:eastAsia="fr-FR"/>
              </w:rPr>
              <w:t>La visualisation dynamique des indicateurs clés (KPI) permettra une prise de décision rapide et éclairée, adaptée aux imprévus du terrain.</w:t>
            </w:r>
          </w:p>
          <w:p w14:paraId="7E0F2360" w14:textId="77777777" w:rsidR="009A0F7B" w:rsidRPr="00D774DC" w:rsidRDefault="009A0F7B" w:rsidP="00686231">
            <w:pPr>
              <w:spacing w:after="0" w:line="360" w:lineRule="auto"/>
              <w:jc w:val="both"/>
              <w:rPr>
                <w:rFonts w:ascii="Times New Roman" w:eastAsia="Courier New" w:hAnsi="Times New Roman" w:cs="Times New Roman"/>
                <w:color w:val="0D0D0D" w:themeColor="text1" w:themeTint="F2"/>
                <w:sz w:val="24"/>
                <w:szCs w:val="24"/>
              </w:rPr>
            </w:pPr>
          </w:p>
        </w:tc>
      </w:tr>
    </w:tbl>
    <w:p w14:paraId="2E323952" w14:textId="67AE6B87" w:rsidR="009A0F7B" w:rsidRPr="00D774DC" w:rsidRDefault="009A0F7B">
      <w:pPr>
        <w:rPr>
          <w:rFonts w:ascii="Times New Roman" w:hAnsi="Times New Roman" w:cs="Times New Roman"/>
          <w:color w:val="0D0D0D" w:themeColor="text1" w:themeTint="F2"/>
          <w:sz w:val="24"/>
          <w:szCs w:val="24"/>
        </w:rPr>
      </w:pPr>
    </w:p>
    <w:p w14:paraId="296019DF" w14:textId="77777777" w:rsidR="009A0F7B" w:rsidRPr="00D774DC" w:rsidRDefault="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br w:type="page"/>
      </w:r>
    </w:p>
    <w:p w14:paraId="4554E1E6" w14:textId="3456E31D" w:rsidR="009A0F7B" w:rsidRPr="00D774DC" w:rsidRDefault="009A0F7B"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lastRenderedPageBreak/>
        <w:t>Objectifs de la recherche</w:t>
      </w:r>
    </w:p>
    <w:tbl>
      <w:tblPr>
        <w:tblStyle w:val="Grilledutableau"/>
        <w:tblW w:w="8352" w:type="dxa"/>
        <w:tblLayout w:type="fixed"/>
        <w:tblLook w:val="04A0" w:firstRow="1" w:lastRow="0" w:firstColumn="1" w:lastColumn="0" w:noHBand="0" w:noVBand="1"/>
      </w:tblPr>
      <w:tblGrid>
        <w:gridCol w:w="8352"/>
      </w:tblGrid>
      <w:tr w:rsidR="00D774DC" w:rsidRPr="00D774DC" w14:paraId="7D8E8B89" w14:textId="77777777" w:rsidTr="00686231">
        <w:tc>
          <w:tcPr>
            <w:tcW w:w="8352" w:type="dxa"/>
            <w:shd w:val="clear" w:color="auto" w:fill="E7E6E6" w:themeFill="background2"/>
          </w:tcPr>
          <w:p w14:paraId="0069FFFF" w14:textId="77777777" w:rsidR="009A0F7B" w:rsidRPr="00D774DC" w:rsidRDefault="009A0F7B" w:rsidP="00686231">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PREMIER SUJET</w:t>
            </w:r>
          </w:p>
        </w:tc>
      </w:tr>
      <w:tr w:rsidR="009A0F7B" w:rsidRPr="00D774DC" w14:paraId="76CC203F" w14:textId="77777777" w:rsidTr="009A0F7B">
        <w:trPr>
          <w:trHeight w:val="5076"/>
        </w:trPr>
        <w:tc>
          <w:tcPr>
            <w:tcW w:w="8352" w:type="dxa"/>
          </w:tcPr>
          <w:p w14:paraId="05CA495A" w14:textId="77777777" w:rsidR="00F17D47" w:rsidRPr="00D774DC" w:rsidRDefault="00F17D47" w:rsidP="00F17D47">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t>Objectif général :</w:t>
            </w:r>
          </w:p>
          <w:p w14:paraId="3C6CC3A2" w14:textId="77777777" w:rsidR="00F17D47" w:rsidRPr="00D774DC" w:rsidRDefault="00F17D47" w:rsidP="00F17D47">
            <w:pPr>
              <w:pStyle w:val="NormalWeb"/>
              <w:rPr>
                <w:color w:val="0D0D0D" w:themeColor="text1" w:themeTint="F2"/>
              </w:rPr>
            </w:pPr>
            <w:r w:rsidRPr="00D774DC">
              <w:rPr>
                <w:color w:val="0D0D0D" w:themeColor="text1" w:themeTint="F2"/>
              </w:rPr>
              <w:t>Concevoir une bibliothèque numérique intelligente intégrant un LLM afin d’améliorer la pertinence, la rapidité et la précision des recherches documentaires, tout en offrant une expérience utilisateur optimisée.</w:t>
            </w:r>
          </w:p>
          <w:p w14:paraId="3399F1B3" w14:textId="77777777" w:rsidR="00F17D47" w:rsidRPr="00D774DC" w:rsidRDefault="00F17D47" w:rsidP="00F17D47">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t>Objectifs spécifiques :</w:t>
            </w:r>
          </w:p>
          <w:p w14:paraId="33DA1D52" w14:textId="77777777" w:rsidR="00F17D47" w:rsidRPr="00D774DC" w:rsidRDefault="00F17D47" w:rsidP="00F17D47">
            <w:pPr>
              <w:pStyle w:val="NormalWeb"/>
              <w:numPr>
                <w:ilvl w:val="0"/>
                <w:numId w:val="13"/>
              </w:numPr>
              <w:suppressAutoHyphens w:val="0"/>
              <w:spacing w:before="100" w:after="100"/>
              <w:rPr>
                <w:color w:val="0D0D0D" w:themeColor="text1" w:themeTint="F2"/>
              </w:rPr>
            </w:pPr>
            <w:r w:rsidRPr="00D774DC">
              <w:rPr>
                <w:color w:val="0D0D0D" w:themeColor="text1" w:themeTint="F2"/>
              </w:rPr>
              <w:t>Développer un moteur de recherche capable de comprendre les requêtes en langage naturel.</w:t>
            </w:r>
          </w:p>
          <w:p w14:paraId="51A39C98" w14:textId="77777777" w:rsidR="00F17D47" w:rsidRPr="00D774DC" w:rsidRDefault="00F17D47" w:rsidP="00F17D47">
            <w:pPr>
              <w:pStyle w:val="NormalWeb"/>
              <w:numPr>
                <w:ilvl w:val="0"/>
                <w:numId w:val="13"/>
              </w:numPr>
              <w:suppressAutoHyphens w:val="0"/>
              <w:spacing w:before="100" w:after="100"/>
              <w:rPr>
                <w:color w:val="0D0D0D" w:themeColor="text1" w:themeTint="F2"/>
              </w:rPr>
            </w:pPr>
            <w:r w:rsidRPr="00D774DC">
              <w:rPr>
                <w:color w:val="0D0D0D" w:themeColor="text1" w:themeTint="F2"/>
              </w:rPr>
              <w:t>Mettre en place une indexation sémantique et une vectorisation des documents pour faciliter la recherche avancée.</w:t>
            </w:r>
          </w:p>
          <w:p w14:paraId="0CBB49D7" w14:textId="77777777" w:rsidR="00F17D47" w:rsidRPr="00D774DC" w:rsidRDefault="00F17D47" w:rsidP="00F17D47">
            <w:pPr>
              <w:pStyle w:val="NormalWeb"/>
              <w:numPr>
                <w:ilvl w:val="0"/>
                <w:numId w:val="13"/>
              </w:numPr>
              <w:suppressAutoHyphens w:val="0"/>
              <w:spacing w:before="100" w:after="100"/>
              <w:rPr>
                <w:color w:val="0D0D0D" w:themeColor="text1" w:themeTint="F2"/>
              </w:rPr>
            </w:pPr>
            <w:r w:rsidRPr="00D774DC">
              <w:rPr>
                <w:color w:val="0D0D0D" w:themeColor="text1" w:themeTint="F2"/>
              </w:rPr>
              <w:t>Intégrer des fonctionnalités intelligentes telles que la suggestion automatique de documents et le résumé de contenu.</w:t>
            </w:r>
          </w:p>
          <w:p w14:paraId="080C6FB0" w14:textId="77777777" w:rsidR="00F17D47" w:rsidRPr="00D774DC" w:rsidRDefault="00F17D47" w:rsidP="00F17D47">
            <w:pPr>
              <w:pStyle w:val="NormalWeb"/>
              <w:numPr>
                <w:ilvl w:val="0"/>
                <w:numId w:val="13"/>
              </w:numPr>
              <w:suppressAutoHyphens w:val="0"/>
              <w:spacing w:before="100" w:after="100"/>
              <w:rPr>
                <w:color w:val="0D0D0D" w:themeColor="text1" w:themeTint="F2"/>
              </w:rPr>
            </w:pPr>
            <w:r w:rsidRPr="00D774DC">
              <w:rPr>
                <w:color w:val="0D0D0D" w:themeColor="text1" w:themeTint="F2"/>
              </w:rPr>
              <w:t>Évaluer l’efficacité et la pertinence des résultats obtenus par rapport aux méthodes de recherche classiques.</w:t>
            </w:r>
          </w:p>
          <w:p w14:paraId="6025575A" w14:textId="77777777" w:rsidR="00F17D47" w:rsidRPr="00D774DC" w:rsidRDefault="00F17D47" w:rsidP="00F17D47">
            <w:pPr>
              <w:pStyle w:val="NormalWeb"/>
              <w:numPr>
                <w:ilvl w:val="0"/>
                <w:numId w:val="13"/>
              </w:numPr>
              <w:suppressAutoHyphens w:val="0"/>
              <w:spacing w:before="100" w:after="100"/>
              <w:rPr>
                <w:color w:val="0D0D0D" w:themeColor="text1" w:themeTint="F2"/>
              </w:rPr>
            </w:pPr>
            <w:r w:rsidRPr="00D774DC">
              <w:rPr>
                <w:color w:val="0D0D0D" w:themeColor="text1" w:themeTint="F2"/>
              </w:rPr>
              <w:t>Offrir une interface utilisateur intuitive et ergonomique pour améliorer l’expérience globale des utilisateurs.</w:t>
            </w:r>
          </w:p>
          <w:p w14:paraId="608C05EC" w14:textId="77777777" w:rsidR="009A0F7B" w:rsidRPr="00D774DC" w:rsidRDefault="009A0F7B" w:rsidP="00686231">
            <w:pPr>
              <w:rPr>
                <w:rFonts w:ascii="Times New Roman" w:hAnsi="Times New Roman" w:cs="Times New Roman"/>
                <w:color w:val="0D0D0D" w:themeColor="text1" w:themeTint="F2"/>
                <w:sz w:val="24"/>
                <w:szCs w:val="24"/>
              </w:rPr>
            </w:pPr>
          </w:p>
        </w:tc>
      </w:tr>
    </w:tbl>
    <w:p w14:paraId="0A011C7C" w14:textId="77777777" w:rsidR="0081502A" w:rsidRPr="00D774DC" w:rsidRDefault="0081502A">
      <w:pPr>
        <w:rPr>
          <w:rFonts w:ascii="Times New Roman" w:hAnsi="Times New Roman" w:cs="Times New Roman"/>
          <w:color w:val="0D0D0D" w:themeColor="text1" w:themeTint="F2"/>
          <w:sz w:val="24"/>
          <w:szCs w:val="24"/>
        </w:rPr>
      </w:pPr>
    </w:p>
    <w:tbl>
      <w:tblPr>
        <w:tblStyle w:val="Grilledutableau"/>
        <w:tblW w:w="8352" w:type="dxa"/>
        <w:tblLayout w:type="fixed"/>
        <w:tblLook w:val="04A0" w:firstRow="1" w:lastRow="0" w:firstColumn="1" w:lastColumn="0" w:noHBand="0" w:noVBand="1"/>
      </w:tblPr>
      <w:tblGrid>
        <w:gridCol w:w="8352"/>
      </w:tblGrid>
      <w:tr w:rsidR="00D774DC" w:rsidRPr="00D774DC" w14:paraId="4C5BFA39" w14:textId="77777777" w:rsidTr="00862367">
        <w:tc>
          <w:tcPr>
            <w:tcW w:w="8352" w:type="dxa"/>
            <w:shd w:val="clear" w:color="auto" w:fill="C5E0B3" w:themeFill="accent6" w:themeFillTint="66"/>
          </w:tcPr>
          <w:p w14:paraId="713D00FE" w14:textId="0F6BB0D1" w:rsidR="009A0F7B" w:rsidRPr="00D774DC" w:rsidRDefault="009A0F7B" w:rsidP="00686231">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DEUXIÈME SUJET</w:t>
            </w:r>
          </w:p>
        </w:tc>
      </w:tr>
      <w:tr w:rsidR="009A0F7B" w:rsidRPr="00D774DC" w14:paraId="7F9CB522" w14:textId="77777777" w:rsidTr="009A0F7B">
        <w:trPr>
          <w:trHeight w:val="5801"/>
        </w:trPr>
        <w:tc>
          <w:tcPr>
            <w:tcW w:w="8352" w:type="dxa"/>
          </w:tcPr>
          <w:p w14:paraId="0A5D23BA" w14:textId="77777777" w:rsidR="00F17D47" w:rsidRPr="00D774DC" w:rsidRDefault="00F17D47" w:rsidP="00F17D47">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lastRenderedPageBreak/>
              <w:t>Objectif général :</w:t>
            </w:r>
          </w:p>
          <w:p w14:paraId="323057B9" w14:textId="77777777" w:rsidR="00F17D47" w:rsidRPr="00D774DC" w:rsidRDefault="00F17D47" w:rsidP="00F17D47">
            <w:pPr>
              <w:pStyle w:val="NormalWeb"/>
              <w:rPr>
                <w:color w:val="0D0D0D" w:themeColor="text1" w:themeTint="F2"/>
              </w:rPr>
            </w:pPr>
            <w:r w:rsidRPr="00D774DC">
              <w:rPr>
                <w:color w:val="0D0D0D" w:themeColor="text1" w:themeTint="F2"/>
              </w:rPr>
              <w:t>Concevoir un système numérique intégré permettant d’optimiser la gestion simultanée de plusieurs chantiers, en améliorant la coordination des ressources, le suivi des activités et la prise de décision pour les ingénieurs civils.</w:t>
            </w:r>
          </w:p>
          <w:p w14:paraId="03A2186F" w14:textId="77777777" w:rsidR="00F17D47" w:rsidRPr="00D774DC" w:rsidRDefault="00F17D47" w:rsidP="00F17D47">
            <w:pPr>
              <w:pStyle w:val="Titre3"/>
              <w:rPr>
                <w:rFonts w:ascii="Times New Roman" w:hAnsi="Times New Roman" w:cs="Times New Roman"/>
                <w:color w:val="0D0D0D" w:themeColor="text1" w:themeTint="F2"/>
              </w:rPr>
            </w:pPr>
            <w:r w:rsidRPr="00D774DC">
              <w:rPr>
                <w:rStyle w:val="lev"/>
                <w:rFonts w:ascii="Times New Roman" w:hAnsi="Times New Roman" w:cs="Times New Roman"/>
                <w:b w:val="0"/>
                <w:bCs w:val="0"/>
                <w:color w:val="0D0D0D" w:themeColor="text1" w:themeTint="F2"/>
              </w:rPr>
              <w:t>Objectifs spécifiques :</w:t>
            </w:r>
          </w:p>
          <w:p w14:paraId="7C900957" w14:textId="77777777" w:rsidR="00F17D47" w:rsidRPr="00D774DC" w:rsidRDefault="00F17D47" w:rsidP="00F17D47">
            <w:pPr>
              <w:pStyle w:val="NormalWeb"/>
              <w:numPr>
                <w:ilvl w:val="0"/>
                <w:numId w:val="14"/>
              </w:numPr>
              <w:suppressAutoHyphens w:val="0"/>
              <w:spacing w:before="100" w:after="100"/>
              <w:rPr>
                <w:color w:val="0D0D0D" w:themeColor="text1" w:themeTint="F2"/>
              </w:rPr>
            </w:pPr>
            <w:r w:rsidRPr="00D774DC">
              <w:rPr>
                <w:color w:val="0D0D0D" w:themeColor="text1" w:themeTint="F2"/>
              </w:rPr>
              <w:t>Centraliser les informations et données provenant de plusieurs chantiers dans une seule plateforme cohérente.</w:t>
            </w:r>
          </w:p>
          <w:p w14:paraId="3CC33AD7" w14:textId="77777777" w:rsidR="00F17D47" w:rsidRPr="00D774DC" w:rsidRDefault="00F17D47" w:rsidP="00F17D47">
            <w:pPr>
              <w:pStyle w:val="NormalWeb"/>
              <w:numPr>
                <w:ilvl w:val="0"/>
                <w:numId w:val="14"/>
              </w:numPr>
              <w:suppressAutoHyphens w:val="0"/>
              <w:spacing w:before="100" w:after="100"/>
              <w:rPr>
                <w:color w:val="0D0D0D" w:themeColor="text1" w:themeTint="F2"/>
              </w:rPr>
            </w:pPr>
            <w:r w:rsidRPr="00D774DC">
              <w:rPr>
                <w:color w:val="0D0D0D" w:themeColor="text1" w:themeTint="F2"/>
              </w:rPr>
              <w:t>Mettre en place des outils d’optimisation pour la planification et l’allocation des ressources humaines, matérielles et financières.</w:t>
            </w:r>
          </w:p>
          <w:p w14:paraId="28B51F73" w14:textId="77777777" w:rsidR="00F17D47" w:rsidRPr="00D774DC" w:rsidRDefault="00F17D47" w:rsidP="00F17D47">
            <w:pPr>
              <w:pStyle w:val="NormalWeb"/>
              <w:numPr>
                <w:ilvl w:val="0"/>
                <w:numId w:val="14"/>
              </w:numPr>
              <w:suppressAutoHyphens w:val="0"/>
              <w:spacing w:before="100" w:after="100"/>
              <w:rPr>
                <w:color w:val="0D0D0D" w:themeColor="text1" w:themeTint="F2"/>
              </w:rPr>
            </w:pPr>
            <w:r w:rsidRPr="00D774DC">
              <w:rPr>
                <w:color w:val="0D0D0D" w:themeColor="text1" w:themeTint="F2"/>
              </w:rPr>
              <w:t>Automatiser la génération d’alertes et de notifications pour anticiper les retards ou contraintes sur le terrain.</w:t>
            </w:r>
          </w:p>
          <w:p w14:paraId="47845458" w14:textId="77777777" w:rsidR="00F17D47" w:rsidRPr="00D774DC" w:rsidRDefault="00F17D47" w:rsidP="00F17D47">
            <w:pPr>
              <w:pStyle w:val="NormalWeb"/>
              <w:numPr>
                <w:ilvl w:val="0"/>
                <w:numId w:val="14"/>
              </w:numPr>
              <w:suppressAutoHyphens w:val="0"/>
              <w:spacing w:before="100" w:after="100"/>
              <w:rPr>
                <w:color w:val="0D0D0D" w:themeColor="text1" w:themeTint="F2"/>
              </w:rPr>
            </w:pPr>
            <w:r w:rsidRPr="00D774DC">
              <w:rPr>
                <w:color w:val="0D0D0D" w:themeColor="text1" w:themeTint="F2"/>
              </w:rPr>
              <w:t>Fournir des indicateurs clés (KPI) dynamiques pour faciliter la prise de décision en temps réel.</w:t>
            </w:r>
          </w:p>
          <w:p w14:paraId="3AA49E71" w14:textId="77777777" w:rsidR="00F17D47" w:rsidRPr="00D774DC" w:rsidRDefault="00F17D47" w:rsidP="00F17D47">
            <w:pPr>
              <w:pStyle w:val="NormalWeb"/>
              <w:numPr>
                <w:ilvl w:val="0"/>
                <w:numId w:val="14"/>
              </w:numPr>
              <w:suppressAutoHyphens w:val="0"/>
              <w:spacing w:before="100" w:after="100"/>
              <w:rPr>
                <w:color w:val="0D0D0D" w:themeColor="text1" w:themeTint="F2"/>
              </w:rPr>
            </w:pPr>
            <w:r w:rsidRPr="00D774DC">
              <w:rPr>
                <w:color w:val="0D0D0D" w:themeColor="text1" w:themeTint="F2"/>
              </w:rPr>
              <w:t>Évaluer l’efficacité du système par rapport aux méthodes de gestion traditionnelles en termes de productivité, coûts et délais.</w:t>
            </w:r>
          </w:p>
          <w:p w14:paraId="7F9B3066" w14:textId="77777777" w:rsidR="009A0F7B" w:rsidRPr="00D774DC" w:rsidRDefault="009A0F7B" w:rsidP="00686231">
            <w:pPr>
              <w:rPr>
                <w:rFonts w:ascii="Times New Roman" w:hAnsi="Times New Roman" w:cs="Times New Roman"/>
                <w:color w:val="0D0D0D" w:themeColor="text1" w:themeTint="F2"/>
                <w:sz w:val="24"/>
                <w:szCs w:val="24"/>
              </w:rPr>
            </w:pPr>
          </w:p>
        </w:tc>
      </w:tr>
    </w:tbl>
    <w:p w14:paraId="75EB0109" w14:textId="77777777" w:rsidR="009A0F7B" w:rsidRPr="00D774DC" w:rsidRDefault="009A0F7B">
      <w:pPr>
        <w:rPr>
          <w:rFonts w:ascii="Times New Roman" w:hAnsi="Times New Roman" w:cs="Times New Roman"/>
          <w:color w:val="0D0D0D" w:themeColor="text1" w:themeTint="F2"/>
          <w:sz w:val="24"/>
          <w:szCs w:val="24"/>
        </w:rPr>
      </w:pPr>
    </w:p>
    <w:p w14:paraId="0C5328D0" w14:textId="482B438F" w:rsidR="0081502A" w:rsidRPr="00D774DC" w:rsidRDefault="009E720F" w:rsidP="009A0F7B">
      <w:pPr>
        <w:pStyle w:val="Paragraphedeliste"/>
        <w:numPr>
          <w:ilvl w:val="0"/>
          <w:numId w:val="6"/>
        </w:numPr>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t>État de l’art</w:t>
      </w:r>
      <w:r w:rsidR="009A0F7B" w:rsidRPr="00D774DC">
        <w:rPr>
          <w:rFonts w:ascii="Times New Roman" w:eastAsia="Times New Roman" w:hAnsi="Times New Roman" w:cs="Times New Roman"/>
          <w:b/>
          <w:color w:val="0D0D0D" w:themeColor="text1" w:themeTint="F2"/>
          <w:sz w:val="24"/>
          <w:szCs w:val="24"/>
        </w:rPr>
        <w:t>/ Revue de la littérature</w:t>
      </w:r>
    </w:p>
    <w:p w14:paraId="697CFEB0" w14:textId="089BB21E" w:rsidR="0081502A" w:rsidRPr="00D774DC" w:rsidRDefault="009E720F" w:rsidP="009A0F7B">
      <w:pPr>
        <w:pStyle w:val="Paragraphedeliste"/>
        <w:numPr>
          <w:ilvl w:val="0"/>
          <w:numId w:val="2"/>
        </w:numPr>
        <w:spacing w:after="0"/>
        <w:jc w:val="both"/>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Références</w:t>
      </w:r>
    </w:p>
    <w:tbl>
      <w:tblPr>
        <w:tblStyle w:val="Grilledutableau"/>
        <w:tblW w:w="8784" w:type="dxa"/>
        <w:tblLayout w:type="fixed"/>
        <w:tblLook w:val="04A0" w:firstRow="1" w:lastRow="0" w:firstColumn="1" w:lastColumn="0" w:noHBand="0" w:noVBand="1"/>
      </w:tblPr>
      <w:tblGrid>
        <w:gridCol w:w="508"/>
        <w:gridCol w:w="2322"/>
        <w:gridCol w:w="2835"/>
        <w:gridCol w:w="3119"/>
      </w:tblGrid>
      <w:tr w:rsidR="00D774DC" w:rsidRPr="00D774DC" w14:paraId="796DC6BD" w14:textId="77777777" w:rsidTr="009A0F7B">
        <w:tc>
          <w:tcPr>
            <w:tcW w:w="508" w:type="dxa"/>
            <w:shd w:val="clear" w:color="auto" w:fill="E7E6E6" w:themeFill="background2"/>
          </w:tcPr>
          <w:p w14:paraId="7B438EC2"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N°</w:t>
            </w:r>
          </w:p>
        </w:tc>
        <w:tc>
          <w:tcPr>
            <w:tcW w:w="2322" w:type="dxa"/>
            <w:shd w:val="clear" w:color="auto" w:fill="E7E6E6" w:themeFill="background2"/>
          </w:tcPr>
          <w:p w14:paraId="69C8AD19"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Étudiant(e) cité(e) ou autre</w:t>
            </w:r>
          </w:p>
        </w:tc>
        <w:tc>
          <w:tcPr>
            <w:tcW w:w="2835" w:type="dxa"/>
            <w:shd w:val="clear" w:color="auto" w:fill="E7E6E6" w:themeFill="background2"/>
          </w:tcPr>
          <w:p w14:paraId="52A58567"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Université ou Institution supérieure</w:t>
            </w:r>
          </w:p>
        </w:tc>
        <w:tc>
          <w:tcPr>
            <w:tcW w:w="3119" w:type="dxa"/>
            <w:shd w:val="clear" w:color="auto" w:fill="E7E6E6" w:themeFill="background2"/>
          </w:tcPr>
          <w:p w14:paraId="32FB9AC8"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Sujet de l’étudiant(e) cité(e)</w:t>
            </w:r>
          </w:p>
        </w:tc>
      </w:tr>
      <w:tr w:rsidR="00D774DC" w:rsidRPr="00D774DC" w14:paraId="2D95F9C6" w14:textId="77777777" w:rsidTr="001212C5">
        <w:trPr>
          <w:trHeight w:val="532"/>
        </w:trPr>
        <w:tc>
          <w:tcPr>
            <w:tcW w:w="508" w:type="dxa"/>
            <w:vAlign w:val="center"/>
          </w:tcPr>
          <w:p w14:paraId="036E49EF" w14:textId="77777777" w:rsidR="0081502A" w:rsidRPr="00D774DC" w:rsidRDefault="009E720F" w:rsidP="009A0F7B">
            <w:pPr>
              <w:spacing w:after="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1</w:t>
            </w:r>
          </w:p>
        </w:tc>
        <w:tc>
          <w:tcPr>
            <w:tcW w:w="2322" w:type="dxa"/>
            <w:vAlign w:val="center"/>
          </w:tcPr>
          <w:p w14:paraId="3917004F" w14:textId="1C776A23" w:rsidR="0081502A" w:rsidRPr="00D774DC" w:rsidRDefault="00DD5BDF" w:rsidP="009A0F7B">
            <w:pPr>
              <w:spacing w:after="0" w:line="240" w:lineRule="auto"/>
              <w:rPr>
                <w:rFonts w:ascii="Times New Roman" w:hAnsi="Times New Roman" w:cs="Times New Roman"/>
                <w:bCs/>
                <w:color w:val="0D0D0D" w:themeColor="text1" w:themeTint="F2"/>
                <w:sz w:val="24"/>
                <w:szCs w:val="24"/>
              </w:rPr>
            </w:pPr>
            <w:r w:rsidRPr="00D774DC">
              <w:rPr>
                <w:rFonts w:ascii="Times New Roman" w:hAnsi="Times New Roman" w:cs="Times New Roman"/>
                <w:bCs/>
                <w:color w:val="0D0D0D" w:themeColor="text1" w:themeTint="F2"/>
                <w:sz w:val="24"/>
                <w:szCs w:val="24"/>
              </w:rPr>
              <w:t>Seth Mukama</w:t>
            </w:r>
          </w:p>
        </w:tc>
        <w:tc>
          <w:tcPr>
            <w:tcW w:w="2835" w:type="dxa"/>
            <w:vAlign w:val="center"/>
          </w:tcPr>
          <w:p w14:paraId="4273B02A" w14:textId="18BCE4EB" w:rsidR="0081502A" w:rsidRPr="00D774DC" w:rsidRDefault="00DD5BDF" w:rsidP="009A0F7B">
            <w:pPr>
              <w:tabs>
                <w:tab w:val="left" w:pos="532"/>
              </w:tabs>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Institut Supérieure de l’informatique et de Gestion</w:t>
            </w:r>
          </w:p>
        </w:tc>
        <w:tc>
          <w:tcPr>
            <w:tcW w:w="3119" w:type="dxa"/>
            <w:vAlign w:val="center"/>
          </w:tcPr>
          <w:p w14:paraId="6B3A1073" w14:textId="1E050376" w:rsidR="0081502A" w:rsidRPr="00D774DC" w:rsidRDefault="00DD5BDF"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L'implémentation d'une bibliothèque numérique des travaux pratiques dans une université,</w:t>
            </w:r>
          </w:p>
        </w:tc>
      </w:tr>
      <w:tr w:rsidR="00D774DC" w:rsidRPr="00D774DC" w14:paraId="4526B20B" w14:textId="77777777" w:rsidTr="001212C5">
        <w:trPr>
          <w:trHeight w:val="556"/>
        </w:trPr>
        <w:tc>
          <w:tcPr>
            <w:tcW w:w="508" w:type="dxa"/>
            <w:vAlign w:val="center"/>
          </w:tcPr>
          <w:p w14:paraId="6D9BED47" w14:textId="77777777" w:rsidR="0081502A" w:rsidRPr="00D774DC" w:rsidRDefault="009E720F" w:rsidP="009A0F7B">
            <w:pPr>
              <w:spacing w:after="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2</w:t>
            </w:r>
          </w:p>
        </w:tc>
        <w:tc>
          <w:tcPr>
            <w:tcW w:w="2322" w:type="dxa"/>
            <w:vAlign w:val="center"/>
          </w:tcPr>
          <w:p w14:paraId="11EAC085" w14:textId="49276ED1" w:rsidR="0081502A" w:rsidRPr="00D774DC" w:rsidRDefault="00ED38E8" w:rsidP="009A0F7B">
            <w:pPr>
              <w:spacing w:after="0" w:line="240" w:lineRule="auto"/>
              <w:rPr>
                <w:rFonts w:ascii="Times New Roman" w:hAnsi="Times New Roman" w:cs="Times New Roman"/>
                <w:color w:val="0D0D0D" w:themeColor="text1" w:themeTint="F2"/>
                <w:sz w:val="24"/>
                <w:szCs w:val="24"/>
                <w:lang w:val="en-US"/>
              </w:rPr>
            </w:pPr>
            <w:r w:rsidRPr="00D774DC">
              <w:rPr>
                <w:rFonts w:ascii="Times New Roman" w:hAnsi="Times New Roman" w:cs="Times New Roman"/>
                <w:color w:val="0D0D0D" w:themeColor="text1" w:themeTint="F2"/>
                <w:sz w:val="24"/>
                <w:szCs w:val="24"/>
                <w:lang w:val="en-US"/>
              </w:rPr>
              <w:t>Delphine berroneau</w:t>
            </w:r>
          </w:p>
        </w:tc>
        <w:tc>
          <w:tcPr>
            <w:tcW w:w="2835" w:type="dxa"/>
            <w:vAlign w:val="center"/>
          </w:tcPr>
          <w:p w14:paraId="75E86E61" w14:textId="415E7619" w:rsidR="0081502A" w:rsidRPr="00D774DC" w:rsidRDefault="00ED38E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Université de Poitiers</w:t>
            </w:r>
          </w:p>
        </w:tc>
        <w:tc>
          <w:tcPr>
            <w:tcW w:w="3119" w:type="dxa"/>
            <w:vAlign w:val="center"/>
          </w:tcPr>
          <w:p w14:paraId="70DF64B0" w14:textId="4449E88D" w:rsidR="0081502A" w:rsidRPr="00D774DC" w:rsidRDefault="00DD5BDF"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Les bibliothèques numériques.</w:t>
            </w:r>
            <w:r w:rsidR="004E40EB" w:rsidRPr="00D774DC">
              <w:rPr>
                <w:rFonts w:ascii="Times New Roman" w:hAnsi="Times New Roman" w:cs="Times New Roman"/>
                <w:color w:val="0D0D0D" w:themeColor="text1" w:themeTint="F2"/>
                <w:sz w:val="24"/>
                <w:szCs w:val="24"/>
              </w:rPr>
              <w:t xml:space="preserve"> D’hier a aujourd’hui, la transmission d’un savoir</w:t>
            </w:r>
          </w:p>
        </w:tc>
      </w:tr>
      <w:tr w:rsidR="00D774DC" w:rsidRPr="00D774DC" w14:paraId="5AF1841A" w14:textId="77777777" w:rsidTr="001212C5">
        <w:trPr>
          <w:trHeight w:val="566"/>
        </w:trPr>
        <w:tc>
          <w:tcPr>
            <w:tcW w:w="508" w:type="dxa"/>
            <w:vAlign w:val="center"/>
          </w:tcPr>
          <w:p w14:paraId="78891E71" w14:textId="77777777" w:rsidR="0081502A" w:rsidRPr="00D774DC" w:rsidRDefault="009E720F" w:rsidP="009A0F7B">
            <w:pPr>
              <w:spacing w:after="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3</w:t>
            </w:r>
          </w:p>
        </w:tc>
        <w:tc>
          <w:tcPr>
            <w:tcW w:w="2322" w:type="dxa"/>
            <w:vAlign w:val="center"/>
          </w:tcPr>
          <w:p w14:paraId="3F61DC12" w14:textId="2FE102F5" w:rsidR="0081502A" w:rsidRPr="00D774DC" w:rsidRDefault="00A02536"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Abir, BOUKHRIF</w:t>
            </w:r>
          </w:p>
        </w:tc>
        <w:tc>
          <w:tcPr>
            <w:tcW w:w="2835" w:type="dxa"/>
            <w:vAlign w:val="center"/>
          </w:tcPr>
          <w:p w14:paraId="284484AB" w14:textId="0BFA6587" w:rsidR="0081502A" w:rsidRPr="00D774DC" w:rsidRDefault="00A02536"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Universite Mohamed Boudiaf – M’sila</w:t>
            </w:r>
          </w:p>
        </w:tc>
        <w:tc>
          <w:tcPr>
            <w:tcW w:w="3119" w:type="dxa"/>
            <w:vAlign w:val="center"/>
          </w:tcPr>
          <w:p w14:paraId="67A25DB3" w14:textId="68038EE9" w:rsidR="0081502A" w:rsidRPr="00D774DC" w:rsidRDefault="00A02536"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Gestion D’un Projet De Construction De Bâtiment Dans Le But De Planifier Les Tâches À Réaliser</w:t>
            </w:r>
          </w:p>
        </w:tc>
      </w:tr>
      <w:tr w:rsidR="00D774DC" w:rsidRPr="00D774DC" w14:paraId="06852DA5" w14:textId="77777777" w:rsidTr="001212C5">
        <w:trPr>
          <w:trHeight w:val="551"/>
        </w:trPr>
        <w:tc>
          <w:tcPr>
            <w:tcW w:w="508" w:type="dxa"/>
            <w:vAlign w:val="center"/>
          </w:tcPr>
          <w:p w14:paraId="7E65BEBF" w14:textId="77777777" w:rsidR="0081502A" w:rsidRPr="00D774DC" w:rsidRDefault="009E720F" w:rsidP="009A0F7B">
            <w:pPr>
              <w:spacing w:after="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4</w:t>
            </w:r>
          </w:p>
        </w:tc>
        <w:tc>
          <w:tcPr>
            <w:tcW w:w="2322" w:type="dxa"/>
            <w:vAlign w:val="center"/>
          </w:tcPr>
          <w:p w14:paraId="20539568" w14:textId="71F3EBE5"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Hadjou Wisseme</w:t>
            </w:r>
          </w:p>
        </w:tc>
        <w:tc>
          <w:tcPr>
            <w:tcW w:w="2835" w:type="dxa"/>
            <w:vAlign w:val="center"/>
          </w:tcPr>
          <w:p w14:paraId="41977F89" w14:textId="4241F605"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Universite Larbi Ben M’hidi – Om-el-bouaghi</w:t>
            </w:r>
          </w:p>
        </w:tc>
        <w:tc>
          <w:tcPr>
            <w:tcW w:w="3119" w:type="dxa"/>
            <w:vAlign w:val="center"/>
          </w:tcPr>
          <w:p w14:paraId="6C0492EB" w14:textId="1A67DB1C"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Suivi et contrôle de chantier d’un projet touristique</w:t>
            </w:r>
          </w:p>
        </w:tc>
      </w:tr>
      <w:tr w:rsidR="00D774DC" w:rsidRPr="00D774DC" w14:paraId="742AF05A" w14:textId="77777777" w:rsidTr="009A0F7B">
        <w:trPr>
          <w:trHeight w:val="546"/>
        </w:trPr>
        <w:tc>
          <w:tcPr>
            <w:tcW w:w="508" w:type="dxa"/>
            <w:vAlign w:val="center"/>
          </w:tcPr>
          <w:p w14:paraId="3E34D88D" w14:textId="77777777" w:rsidR="0081502A" w:rsidRPr="00D774DC" w:rsidRDefault="009E720F" w:rsidP="009A0F7B">
            <w:pPr>
              <w:spacing w:after="0" w:line="240" w:lineRule="auto"/>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5</w:t>
            </w:r>
          </w:p>
        </w:tc>
        <w:tc>
          <w:tcPr>
            <w:tcW w:w="2322" w:type="dxa"/>
            <w:vAlign w:val="center"/>
          </w:tcPr>
          <w:p w14:paraId="0C646940" w14:textId="3C376AEA"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shd w:val="clear" w:color="auto" w:fill="EAEAEA"/>
              </w:rPr>
              <w:t>Ben Jemaa, Mohamed Yassine</w:t>
            </w:r>
          </w:p>
        </w:tc>
        <w:tc>
          <w:tcPr>
            <w:tcW w:w="2835" w:type="dxa"/>
            <w:vAlign w:val="center"/>
          </w:tcPr>
          <w:p w14:paraId="03266F6E" w14:textId="6F802214"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École de technologie supérieure, Montréal</w:t>
            </w:r>
          </w:p>
        </w:tc>
        <w:tc>
          <w:tcPr>
            <w:tcW w:w="3119" w:type="dxa"/>
            <w:vAlign w:val="center"/>
          </w:tcPr>
          <w:p w14:paraId="748D84C2" w14:textId="4190A957" w:rsidR="0081502A" w:rsidRPr="00D774DC" w:rsidRDefault="00AD12B8"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Implémentation de solutions intégrées pour la gestion de l’information dans les chantiers de construction</w:t>
            </w:r>
          </w:p>
        </w:tc>
      </w:tr>
    </w:tbl>
    <w:p w14:paraId="2E53906D" w14:textId="77777777" w:rsidR="0081502A" w:rsidRPr="00D774DC" w:rsidRDefault="009E720F" w:rsidP="009A0F7B">
      <w:pPr>
        <w:pStyle w:val="Paragraphedeliste"/>
        <w:numPr>
          <w:ilvl w:val="0"/>
          <w:numId w:val="2"/>
        </w:numPr>
        <w:spacing w:before="240" w:after="0"/>
        <w:jc w:val="both"/>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Démarcations</w:t>
      </w:r>
    </w:p>
    <w:p w14:paraId="56D87672" w14:textId="3DBF05E5" w:rsidR="0081502A" w:rsidRPr="00D774DC" w:rsidRDefault="009E720F" w:rsidP="009A0F7B">
      <w:pPr>
        <w:spacing w:before="240" w:after="240"/>
        <w:ind w:firstLine="720"/>
        <w:jc w:val="both"/>
        <w:rPr>
          <w:rFonts w:ascii="Times New Roman" w:eastAsia="Times New Roman" w:hAnsi="Times New Roman" w:cs="Times New Roman"/>
          <w:i/>
          <w:iCs/>
          <w:color w:val="0D0D0D" w:themeColor="text1" w:themeTint="F2"/>
          <w:sz w:val="24"/>
          <w:szCs w:val="24"/>
        </w:rPr>
      </w:pPr>
      <w:r w:rsidRPr="00D774DC">
        <w:rPr>
          <w:rFonts w:ascii="Times New Roman" w:hAnsi="Times New Roman" w:cs="Times New Roman"/>
          <w:b/>
          <w:bCs/>
          <w:color w:val="0D0D0D" w:themeColor="text1" w:themeTint="F2"/>
          <w:sz w:val="24"/>
          <w:szCs w:val="24"/>
        </w:rPr>
        <w:lastRenderedPageBreak/>
        <w:t>NB :</w:t>
      </w:r>
      <w:r w:rsidR="009A0F7B" w:rsidRPr="00D774DC">
        <w:rPr>
          <w:rFonts w:ascii="Times New Roman" w:hAnsi="Times New Roman" w:cs="Times New Roman"/>
          <w:b/>
          <w:bCs/>
          <w:color w:val="0D0D0D" w:themeColor="text1" w:themeTint="F2"/>
          <w:sz w:val="24"/>
          <w:szCs w:val="24"/>
        </w:rPr>
        <w:t xml:space="preserve"> </w:t>
      </w:r>
      <w:r w:rsidR="009A0F7B" w:rsidRPr="00D774DC">
        <w:rPr>
          <w:rFonts w:ascii="Times New Roman" w:eastAsia="Times New Roman" w:hAnsi="Times New Roman" w:cs="Times New Roman"/>
          <w:i/>
          <w:color w:val="0D0D0D" w:themeColor="text1" w:themeTint="F2"/>
          <w:sz w:val="24"/>
          <w:szCs w:val="24"/>
        </w:rPr>
        <w:t xml:space="preserve">Précisez ce que ces études apportent à votre sujet et comment elles justifient votre recherche. </w:t>
      </w:r>
      <w:r w:rsidRPr="00D774DC">
        <w:rPr>
          <w:rFonts w:ascii="Times New Roman" w:hAnsi="Times New Roman" w:cs="Times New Roman"/>
          <w:i/>
          <w:iCs/>
          <w:color w:val="0D0D0D" w:themeColor="text1" w:themeTint="F2"/>
          <w:sz w:val="24"/>
          <w:szCs w:val="24"/>
        </w:rPr>
        <w:t>Prière de faire correspondre le numéro du sujet au numéro du point de démarcations.</w:t>
      </w:r>
      <w:r w:rsidRPr="00D774DC">
        <w:rPr>
          <w:rFonts w:ascii="Times New Roman" w:hAnsi="Times New Roman" w:cs="Times New Roman"/>
          <w:b/>
          <w:bCs/>
          <w:i/>
          <w:iCs/>
          <w:color w:val="0D0D0D" w:themeColor="text1" w:themeTint="F2"/>
          <w:sz w:val="24"/>
          <w:szCs w:val="24"/>
        </w:rPr>
        <w:t xml:space="preserve"> </w:t>
      </w:r>
    </w:p>
    <w:tbl>
      <w:tblPr>
        <w:tblStyle w:val="Grilledutableau"/>
        <w:tblW w:w="8784" w:type="dxa"/>
        <w:tblLayout w:type="fixed"/>
        <w:tblLook w:val="04A0" w:firstRow="1" w:lastRow="0" w:firstColumn="1" w:lastColumn="0" w:noHBand="0" w:noVBand="1"/>
      </w:tblPr>
      <w:tblGrid>
        <w:gridCol w:w="823"/>
        <w:gridCol w:w="7961"/>
      </w:tblGrid>
      <w:tr w:rsidR="00D774DC" w:rsidRPr="00D774DC" w14:paraId="6981A074" w14:textId="77777777" w:rsidTr="00862367">
        <w:tc>
          <w:tcPr>
            <w:tcW w:w="823" w:type="dxa"/>
            <w:shd w:val="clear" w:color="auto" w:fill="E7E6E6" w:themeFill="background2"/>
          </w:tcPr>
          <w:p w14:paraId="4944CCE1"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N°</w:t>
            </w:r>
          </w:p>
        </w:tc>
        <w:tc>
          <w:tcPr>
            <w:tcW w:w="7961" w:type="dxa"/>
            <w:shd w:val="clear" w:color="auto" w:fill="E7E6E6" w:themeFill="background2"/>
          </w:tcPr>
          <w:p w14:paraId="6F74A8EE" w14:textId="77777777"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Points de démarcations</w:t>
            </w:r>
          </w:p>
        </w:tc>
      </w:tr>
      <w:tr w:rsidR="00D774DC" w:rsidRPr="00D774DC" w14:paraId="51F867A6" w14:textId="77777777" w:rsidTr="001212C5">
        <w:trPr>
          <w:trHeight w:val="1103"/>
        </w:trPr>
        <w:tc>
          <w:tcPr>
            <w:tcW w:w="823" w:type="dxa"/>
            <w:vAlign w:val="center"/>
          </w:tcPr>
          <w:p w14:paraId="2CF574DB" w14:textId="77777777" w:rsidR="0081502A" w:rsidRPr="00D774DC" w:rsidRDefault="009E720F" w:rsidP="009A0F7B">
            <w:pPr>
              <w:spacing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1</w:t>
            </w:r>
          </w:p>
        </w:tc>
        <w:tc>
          <w:tcPr>
            <w:tcW w:w="7961" w:type="dxa"/>
            <w:vAlign w:val="center"/>
          </w:tcPr>
          <w:p w14:paraId="2EBB21EC" w14:textId="77777777" w:rsidR="0081502A" w:rsidRPr="00D774DC" w:rsidRDefault="00452AD0"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La bibliothèque intelligente représente l’évolution des systèmes classiques en intégrant des technologies d’intelligence artificielle, notamment les modèles de langage (LLM), pour améliorer la recherche documentaire et la recommandation de contenus. Elle permet une interaction naturelle, des recherches contextuelles et des suggestions intelligentes, facilitant l’accès rapide aux documents pertinents pour les étudiants et enseignants. À l’inverse, les bibliothèques numériques universitaires se concentraient principalement sur la dématérialisation des travaux pratiques et ressources pédagogiques, offrant un accès centralisé aux documents mais avec des capacités de recherche limitées et souvent basées sur des mots-clés simples. La transition vers une bibliothèque intelligente introduit ainsi la dimension prédictive, adaptative et personnalisée, ce qui dépasse la simple numérisation des supports pédagogiques.</w:t>
            </w:r>
          </w:p>
          <w:p w14:paraId="5F90D2EB" w14:textId="0E9D020F" w:rsidR="00452AD0" w:rsidRPr="00D774DC" w:rsidRDefault="00452AD0" w:rsidP="009A0F7B">
            <w:pPr>
              <w:spacing w:after="0" w:line="240" w:lineRule="auto"/>
              <w:rPr>
                <w:rFonts w:ascii="Times New Roman" w:hAnsi="Times New Roman" w:cs="Times New Roman"/>
                <w:color w:val="0D0D0D" w:themeColor="text1" w:themeTint="F2"/>
                <w:sz w:val="24"/>
                <w:szCs w:val="24"/>
              </w:rPr>
            </w:pPr>
          </w:p>
        </w:tc>
      </w:tr>
      <w:tr w:rsidR="00D774DC" w:rsidRPr="00D774DC" w14:paraId="50473550" w14:textId="77777777" w:rsidTr="001212C5">
        <w:trPr>
          <w:trHeight w:val="1273"/>
        </w:trPr>
        <w:tc>
          <w:tcPr>
            <w:tcW w:w="823" w:type="dxa"/>
            <w:vAlign w:val="center"/>
          </w:tcPr>
          <w:p w14:paraId="41AD22D2" w14:textId="77777777" w:rsidR="0081502A" w:rsidRPr="00D774DC" w:rsidRDefault="009E720F" w:rsidP="009A0F7B">
            <w:pPr>
              <w:spacing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2</w:t>
            </w:r>
          </w:p>
        </w:tc>
        <w:tc>
          <w:tcPr>
            <w:tcW w:w="7961" w:type="dxa"/>
            <w:vAlign w:val="center"/>
          </w:tcPr>
          <w:p w14:paraId="194ED1C5" w14:textId="77777777" w:rsidR="0081502A" w:rsidRPr="00D774DC" w:rsidRDefault="00452AD0"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Les bibliothèques numériques ont émergé comme solution pour centraliser et diffuser les savoirs, en facilitant l’accès aux documents depuis n’importe quel lieu. Initialement, elles offraient une simple version électronique des catalogues et archives physiques, avec des outils de recherche basiques. Progressivement, elles ont intégré des fonctionnalités plus avancées telles que la recherche par métadonnées, les consultations à distance, et la gestion des droits d’accès. Aujourd’hui, elles constituent une plateforme de transmission du savoir plus interactive, parfois enrichie par des outils multimédias et collaboratifs. L’évolution vers les bibliothèques intelligentes représente l’étape suivante : enrichir l’expérience utilisateur grâce à l’IA, automatiser la recherche, anticiper les besoins et faciliter la découverte de connaissances nouvelles.</w:t>
            </w:r>
          </w:p>
          <w:p w14:paraId="2A1DB220" w14:textId="3EE183CC" w:rsidR="00452AD0" w:rsidRPr="00D774DC" w:rsidRDefault="00452AD0" w:rsidP="009A0F7B">
            <w:pPr>
              <w:spacing w:after="0" w:line="240" w:lineRule="auto"/>
              <w:rPr>
                <w:rFonts w:ascii="Times New Roman" w:hAnsi="Times New Roman" w:cs="Times New Roman"/>
                <w:color w:val="0D0D0D" w:themeColor="text1" w:themeTint="F2"/>
                <w:sz w:val="24"/>
                <w:szCs w:val="24"/>
              </w:rPr>
            </w:pPr>
          </w:p>
        </w:tc>
      </w:tr>
      <w:tr w:rsidR="00D774DC" w:rsidRPr="00D774DC" w14:paraId="31B26A29" w14:textId="77777777" w:rsidTr="001212C5">
        <w:trPr>
          <w:trHeight w:val="1401"/>
        </w:trPr>
        <w:tc>
          <w:tcPr>
            <w:tcW w:w="823" w:type="dxa"/>
            <w:vAlign w:val="center"/>
          </w:tcPr>
          <w:p w14:paraId="56D52709" w14:textId="77777777" w:rsidR="0081502A" w:rsidRPr="00D774DC" w:rsidRDefault="009E720F" w:rsidP="009A0F7B">
            <w:pPr>
              <w:spacing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3</w:t>
            </w:r>
          </w:p>
        </w:tc>
        <w:tc>
          <w:tcPr>
            <w:tcW w:w="7961" w:type="dxa"/>
            <w:vAlign w:val="center"/>
          </w:tcPr>
          <w:p w14:paraId="4A477077" w14:textId="1CA50227" w:rsidR="0081502A" w:rsidRPr="00D774DC" w:rsidRDefault="00452AD0"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Les systèmes de gestion de projets de construction se concentrent sur la planification détaillée des tâches, l’allocation des ressources et le respect des délais. Les méthodes classiques utilisent des diagrammes de Gantt, des réseaux PERT et des logiciels de gestion pour organiser les différentes étapes du chantier. Ces outils permettent de visualiser la séquence des travaux, de détecter les conflits d’ordonnancement et d’assurer une meilleure coordination entre les équipes. Cependant, ils restent limités lorsqu’il s’agit de gérer simultanément plusieurs chantiers, car ils ne prennent pas toujours en compte la complexité des interactions entre projets ou les contraintes de ressources partagées.</w:t>
            </w:r>
          </w:p>
        </w:tc>
      </w:tr>
      <w:tr w:rsidR="00D774DC" w:rsidRPr="00D774DC" w14:paraId="44E384F6" w14:textId="77777777" w:rsidTr="001212C5">
        <w:trPr>
          <w:trHeight w:val="1405"/>
        </w:trPr>
        <w:tc>
          <w:tcPr>
            <w:tcW w:w="823" w:type="dxa"/>
            <w:vAlign w:val="center"/>
          </w:tcPr>
          <w:p w14:paraId="249F7413" w14:textId="77777777" w:rsidR="0081502A" w:rsidRPr="00D774DC" w:rsidRDefault="009E720F" w:rsidP="009A0F7B">
            <w:pPr>
              <w:spacing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4</w:t>
            </w:r>
          </w:p>
        </w:tc>
        <w:tc>
          <w:tcPr>
            <w:tcW w:w="7961" w:type="dxa"/>
            <w:vAlign w:val="center"/>
          </w:tcPr>
          <w:p w14:paraId="3EF161E9" w14:textId="77777777" w:rsidR="0081502A" w:rsidRPr="00D774DC" w:rsidRDefault="00452AD0"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 xml:space="preserve">Le suivi et le contrôle des chantiers visent à assurer la qualité, la sécurité et le respect des délais et du budget. Les systèmes existants combinent relevés terrain, rapports d’avancement, inspections et tableaux de bord numériques pour suivre l’état d’avancement. Dans le contexte des projets touristiques, souvent complexes et à forte visibilité, l’accent est mis sur la coordination entre différents corps de métier, la documentation en temps réel et l’identification rapide des retards ou anomalies. Les outils actuels facilitent le reporting mais </w:t>
            </w:r>
            <w:r w:rsidRPr="00D774DC">
              <w:rPr>
                <w:rFonts w:ascii="Times New Roman" w:hAnsi="Times New Roman" w:cs="Times New Roman"/>
                <w:color w:val="0D0D0D" w:themeColor="text1" w:themeTint="F2"/>
                <w:sz w:val="24"/>
                <w:szCs w:val="24"/>
              </w:rPr>
              <w:lastRenderedPageBreak/>
              <w:t>restent souvent dispersés, rendant la consolidation des informations sur plusieurs chantiers plus laborieuse.</w:t>
            </w:r>
          </w:p>
          <w:p w14:paraId="1434B3D4" w14:textId="4D522B27" w:rsidR="00452AD0" w:rsidRPr="00D774DC" w:rsidRDefault="00452AD0" w:rsidP="009A0F7B">
            <w:pPr>
              <w:spacing w:after="0" w:line="240" w:lineRule="auto"/>
              <w:rPr>
                <w:rFonts w:ascii="Times New Roman" w:hAnsi="Times New Roman" w:cs="Times New Roman"/>
                <w:color w:val="0D0D0D" w:themeColor="text1" w:themeTint="F2"/>
                <w:sz w:val="24"/>
                <w:szCs w:val="24"/>
              </w:rPr>
            </w:pPr>
          </w:p>
        </w:tc>
      </w:tr>
      <w:tr w:rsidR="00D774DC" w:rsidRPr="00D774DC" w14:paraId="57D607DD" w14:textId="77777777" w:rsidTr="001212C5">
        <w:trPr>
          <w:trHeight w:val="1405"/>
        </w:trPr>
        <w:tc>
          <w:tcPr>
            <w:tcW w:w="823" w:type="dxa"/>
            <w:vAlign w:val="center"/>
          </w:tcPr>
          <w:p w14:paraId="6770AD01" w14:textId="77777777" w:rsidR="0081502A" w:rsidRPr="00D774DC" w:rsidRDefault="009E720F" w:rsidP="009A0F7B">
            <w:pPr>
              <w:spacing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lastRenderedPageBreak/>
              <w:t>5</w:t>
            </w:r>
          </w:p>
        </w:tc>
        <w:tc>
          <w:tcPr>
            <w:tcW w:w="7961" w:type="dxa"/>
            <w:vAlign w:val="center"/>
          </w:tcPr>
          <w:p w14:paraId="3AE089D1" w14:textId="77777777" w:rsidR="0081502A" w:rsidRPr="00D774DC" w:rsidRDefault="00452AD0" w:rsidP="009A0F7B">
            <w:pPr>
              <w:spacing w:after="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Les solutions intégrées visent à centraliser toutes les informations relatives aux chantiers (planning, ressources, budgets, qualité, sécurité) dans un seul système. L’objectif est de permettre une vision globale et de faciliter la prise de décision en temps réel. Ces systèmes utilisent des bases de données, des interfaces web et parfois des applications mobiles pour collecter et partager les informations. Ils améliorent la communication entre les équipes, réduisent les erreurs liées aux informations dispersées et optimisent l’utilisation des ressources. Toutefois, leur efficacité dépend de la capacité à traiter simultanément plusieurs chantiers, à prioriser les tâches et à proposer des recommandations automatiques pour l’optimisation globale.</w:t>
            </w:r>
          </w:p>
          <w:p w14:paraId="68A9DED2" w14:textId="43ADDCCA" w:rsidR="00452AD0" w:rsidRPr="00D774DC" w:rsidRDefault="00452AD0" w:rsidP="009A0F7B">
            <w:pPr>
              <w:spacing w:after="0" w:line="240" w:lineRule="auto"/>
              <w:rPr>
                <w:rFonts w:ascii="Times New Roman" w:hAnsi="Times New Roman" w:cs="Times New Roman"/>
                <w:color w:val="0D0D0D" w:themeColor="text1" w:themeTint="F2"/>
                <w:sz w:val="24"/>
                <w:szCs w:val="24"/>
              </w:rPr>
            </w:pPr>
          </w:p>
        </w:tc>
      </w:tr>
    </w:tbl>
    <w:p w14:paraId="006698D4" w14:textId="13CEB70C" w:rsidR="0081502A" w:rsidRPr="00D774DC" w:rsidRDefault="00862367" w:rsidP="00862367">
      <w:pPr>
        <w:pStyle w:val="Paragraphedeliste"/>
        <w:numPr>
          <w:ilvl w:val="0"/>
          <w:numId w:val="6"/>
        </w:numPr>
        <w:spacing w:before="240"/>
        <w:jc w:val="both"/>
        <w:rPr>
          <w:rFonts w:ascii="Times New Roman" w:eastAsia="Times New Roman" w:hAnsi="Times New Roman" w:cs="Times New Roman"/>
          <w:b/>
          <w:color w:val="0D0D0D" w:themeColor="text1" w:themeTint="F2"/>
          <w:sz w:val="24"/>
          <w:szCs w:val="24"/>
        </w:rPr>
      </w:pPr>
      <w:r w:rsidRPr="00D774DC">
        <w:rPr>
          <w:rFonts w:ascii="Times New Roman" w:eastAsia="Times New Roman" w:hAnsi="Times New Roman" w:cs="Times New Roman"/>
          <w:b/>
          <w:color w:val="0D0D0D" w:themeColor="text1" w:themeTint="F2"/>
          <w:sz w:val="24"/>
          <w:szCs w:val="24"/>
        </w:rPr>
        <w:t xml:space="preserve">Méthodologies </w:t>
      </w:r>
      <w:r w:rsidR="001212C5" w:rsidRPr="00D774DC">
        <w:rPr>
          <w:rFonts w:ascii="Times New Roman" w:eastAsia="Times New Roman" w:hAnsi="Times New Roman" w:cs="Times New Roman"/>
          <w:b/>
          <w:color w:val="0D0D0D" w:themeColor="text1" w:themeTint="F2"/>
          <w:sz w:val="24"/>
          <w:szCs w:val="24"/>
        </w:rPr>
        <w:t>p</w:t>
      </w:r>
      <w:r w:rsidRPr="00D774DC">
        <w:rPr>
          <w:rFonts w:ascii="Times New Roman" w:eastAsia="Times New Roman" w:hAnsi="Times New Roman" w:cs="Times New Roman"/>
          <w:b/>
          <w:color w:val="0D0D0D" w:themeColor="text1" w:themeTint="F2"/>
          <w:sz w:val="24"/>
          <w:szCs w:val="24"/>
        </w:rPr>
        <w:t>roposées</w:t>
      </w:r>
    </w:p>
    <w:p w14:paraId="4D79E8A0" w14:textId="275ADD49" w:rsidR="001212C5" w:rsidRPr="00D774DC" w:rsidRDefault="001212C5" w:rsidP="001212C5">
      <w:pPr>
        <w:spacing w:before="240"/>
        <w:jc w:val="both"/>
        <w:rPr>
          <w:rFonts w:ascii="Times New Roman" w:eastAsia="Times New Roman" w:hAnsi="Times New Roman" w:cs="Times New Roman"/>
          <w:bCs/>
          <w:i/>
          <w:iCs/>
          <w:color w:val="0D0D0D" w:themeColor="text1" w:themeTint="F2"/>
          <w:sz w:val="24"/>
          <w:szCs w:val="24"/>
        </w:rPr>
      </w:pPr>
      <w:r w:rsidRPr="00D774DC">
        <w:rPr>
          <w:rFonts w:ascii="Times New Roman" w:eastAsia="Times New Roman" w:hAnsi="Times New Roman" w:cs="Times New Roman"/>
          <w:bCs/>
          <w:i/>
          <w:iCs/>
          <w:color w:val="0D0D0D" w:themeColor="text1" w:themeTint="F2"/>
          <w:sz w:val="24"/>
          <w:szCs w:val="24"/>
        </w:rPr>
        <w:t>Décrivez de manière claire et concise les méthodes et les techniques utilisées pour collecter et analyser les données.</w:t>
      </w:r>
    </w:p>
    <w:tbl>
      <w:tblPr>
        <w:tblStyle w:val="Grilledutableau"/>
        <w:tblW w:w="8784" w:type="dxa"/>
        <w:tblLayout w:type="fixed"/>
        <w:tblLook w:val="04A0" w:firstRow="1" w:lastRow="0" w:firstColumn="1" w:lastColumn="0" w:noHBand="0" w:noVBand="1"/>
      </w:tblPr>
      <w:tblGrid>
        <w:gridCol w:w="8784"/>
      </w:tblGrid>
      <w:tr w:rsidR="00D774DC" w:rsidRPr="00D774DC" w14:paraId="5D8EAADB" w14:textId="77777777" w:rsidTr="001212C5">
        <w:trPr>
          <w:trHeight w:val="375"/>
        </w:trPr>
        <w:tc>
          <w:tcPr>
            <w:tcW w:w="8784" w:type="dxa"/>
            <w:shd w:val="clear" w:color="auto" w:fill="D0CECE" w:themeFill="background2" w:themeFillShade="E6"/>
          </w:tcPr>
          <w:p w14:paraId="67D47B64" w14:textId="5D03B21E" w:rsidR="001212C5" w:rsidRPr="00D774DC" w:rsidRDefault="001212C5" w:rsidP="00686231">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PREMIER SUJET</w:t>
            </w:r>
          </w:p>
        </w:tc>
      </w:tr>
      <w:tr w:rsidR="00862367" w:rsidRPr="00D774DC" w14:paraId="490097E5" w14:textId="77777777" w:rsidTr="001212C5">
        <w:trPr>
          <w:trHeight w:val="3777"/>
        </w:trPr>
        <w:tc>
          <w:tcPr>
            <w:tcW w:w="8784" w:type="dxa"/>
          </w:tcPr>
          <w:p w14:paraId="45231BAC" w14:textId="1C5C979A" w:rsidR="00452AD0" w:rsidRPr="00D774DC" w:rsidRDefault="00452AD0" w:rsidP="00452AD0">
            <w:pPr>
              <w:spacing w:before="120" w:after="120" w:line="240" w:lineRule="auto"/>
              <w:rPr>
                <w:rFonts w:ascii="Times New Roman" w:eastAsia="Times New Roman" w:hAnsi="Times New Roman" w:cs="Times New Roman"/>
                <w:b/>
                <w:bCs/>
                <w:i/>
                <w:iCs/>
                <w:color w:val="0D0D0D" w:themeColor="text1" w:themeTint="F2"/>
                <w:sz w:val="24"/>
                <w:szCs w:val="24"/>
                <w:lang w:eastAsia="fr-FR"/>
              </w:rPr>
            </w:pPr>
            <w:r w:rsidRPr="00D774DC">
              <w:rPr>
                <w:rFonts w:ascii="Times New Roman" w:eastAsia="Times New Roman" w:hAnsi="Times New Roman" w:cs="Times New Roman"/>
                <w:b/>
                <w:bCs/>
                <w:i/>
                <w:iCs/>
                <w:color w:val="0D0D0D" w:themeColor="text1" w:themeTint="F2"/>
                <w:sz w:val="24"/>
                <w:szCs w:val="24"/>
                <w:lang w:eastAsia="fr-FR"/>
              </w:rPr>
              <w:t>Methode</w:t>
            </w:r>
          </w:p>
          <w:p w14:paraId="538B0143" w14:textId="77777777" w:rsidR="00862367" w:rsidRPr="00D774DC" w:rsidRDefault="00452AD0" w:rsidP="00452AD0">
            <w:pPr>
              <w:spacing w:before="120" w:after="120" w:line="240" w:lineRule="auto"/>
              <w:rPr>
                <w:rFonts w:ascii="Times New Roman" w:hAnsi="Times New Roman" w:cs="Times New Roman"/>
                <w:i/>
                <w:iCs/>
                <w:color w:val="0D0D0D" w:themeColor="text1" w:themeTint="F2"/>
                <w:sz w:val="24"/>
                <w:szCs w:val="24"/>
              </w:rPr>
            </w:pPr>
            <w:r w:rsidRPr="00452AD0">
              <w:rPr>
                <w:rFonts w:ascii="Times New Roman" w:eastAsia="Times New Roman" w:hAnsi="Times New Roman" w:cs="Times New Roman"/>
                <w:b/>
                <w:bCs/>
                <w:color w:val="0D0D0D" w:themeColor="text1" w:themeTint="F2"/>
                <w:sz w:val="24"/>
                <w:szCs w:val="24"/>
                <w:lang w:eastAsia="fr-FR"/>
              </w:rPr>
              <w:t xml:space="preserve"> </w:t>
            </w:r>
            <w:r w:rsidRPr="00D774DC">
              <w:rPr>
                <w:rFonts w:ascii="Times New Roman" w:eastAsia="Times New Roman" w:hAnsi="Times New Roman" w:cs="Times New Roman"/>
                <w:b/>
                <w:bCs/>
                <w:color w:val="0D0D0D" w:themeColor="text1" w:themeTint="F2"/>
                <w:sz w:val="24"/>
                <w:szCs w:val="24"/>
                <w:lang w:eastAsia="fr-FR"/>
              </w:rPr>
              <w:t>L</w:t>
            </w:r>
            <w:r w:rsidRPr="00D774DC">
              <w:rPr>
                <w:rFonts w:ascii="Times New Roman" w:hAnsi="Times New Roman" w:cs="Times New Roman"/>
                <w:b/>
                <w:bCs/>
                <w:color w:val="0D0D0D" w:themeColor="text1" w:themeTint="F2"/>
                <w:sz w:val="24"/>
                <w:szCs w:val="24"/>
              </w:rPr>
              <w:t>a méthode top-down design</w:t>
            </w:r>
            <w:r w:rsidRPr="00D774DC">
              <w:rPr>
                <w:rFonts w:ascii="Times New Roman" w:hAnsi="Times New Roman" w:cs="Times New Roman"/>
                <w:color w:val="0D0D0D" w:themeColor="text1" w:themeTint="F2"/>
                <w:sz w:val="24"/>
                <w:szCs w:val="24"/>
              </w:rPr>
              <w:t xml:space="preserve"> : cette méthode nous permet de décomposer la problématique globale en sous-ensembles fonctionnels plus simples à analyser et à développer. Elle favorise une meilleure organisation du projet, de la détection d’anomalie jusqu'à l'envoi d’alertes aux responsables médicaux. </w:t>
            </w:r>
          </w:p>
          <w:p w14:paraId="23BB7F94" w14:textId="77777777" w:rsidR="00D774DC" w:rsidRPr="00D774DC" w:rsidRDefault="00D774DC" w:rsidP="00452AD0">
            <w:pPr>
              <w:spacing w:before="120" w:after="120" w:line="240" w:lineRule="auto"/>
              <w:rPr>
                <w:rFonts w:ascii="Times New Roman" w:hAnsi="Times New Roman" w:cs="Times New Roman"/>
                <w:b/>
                <w:bCs/>
                <w:i/>
                <w:iCs/>
                <w:color w:val="0D0D0D" w:themeColor="text1" w:themeTint="F2"/>
                <w:sz w:val="24"/>
                <w:szCs w:val="24"/>
              </w:rPr>
            </w:pPr>
            <w:r w:rsidRPr="00D774DC">
              <w:rPr>
                <w:rFonts w:ascii="Times New Roman" w:hAnsi="Times New Roman" w:cs="Times New Roman"/>
                <w:b/>
                <w:bCs/>
                <w:i/>
                <w:iCs/>
                <w:color w:val="0D0D0D" w:themeColor="text1" w:themeTint="F2"/>
                <w:sz w:val="24"/>
                <w:szCs w:val="24"/>
              </w:rPr>
              <w:t>Technique</w:t>
            </w:r>
          </w:p>
          <w:p w14:paraId="43FF9F1B" w14:textId="77777777" w:rsidR="00D774DC" w:rsidRPr="004B541B" w:rsidRDefault="00D774DC" w:rsidP="00452AD0">
            <w:pPr>
              <w:spacing w:before="120" w:after="120" w:line="240" w:lineRule="auto"/>
              <w:rPr>
                <w:rFonts w:ascii="Times New Roman" w:hAnsi="Times New Roman" w:cs="Times New Roman"/>
                <w:color w:val="0D0D0D" w:themeColor="text1" w:themeTint="F2"/>
                <w:sz w:val="24"/>
                <w:szCs w:val="24"/>
              </w:rPr>
            </w:pPr>
            <w:r w:rsidRPr="004B541B">
              <w:rPr>
                <w:rFonts w:ascii="Times New Roman" w:hAnsi="Times New Roman" w:cs="Times New Roman"/>
                <w:color w:val="0D0D0D" w:themeColor="text1" w:themeTint="F2"/>
                <w:sz w:val="24"/>
                <w:szCs w:val="24"/>
              </w:rPr>
              <w:t>La modelisation</w:t>
            </w:r>
          </w:p>
          <w:p w14:paraId="4F2943B6" w14:textId="157A482E" w:rsidR="00D774DC" w:rsidRPr="004B541B" w:rsidRDefault="00D774DC" w:rsidP="00452AD0">
            <w:pPr>
              <w:spacing w:before="120" w:after="120" w:line="240" w:lineRule="auto"/>
              <w:rPr>
                <w:rFonts w:ascii="Times New Roman" w:hAnsi="Times New Roman" w:cs="Times New Roman"/>
                <w:color w:val="0D0D0D" w:themeColor="text1" w:themeTint="F2"/>
                <w:sz w:val="24"/>
                <w:szCs w:val="24"/>
              </w:rPr>
            </w:pPr>
            <w:r w:rsidRPr="004B541B">
              <w:rPr>
                <w:rFonts w:ascii="Times New Roman" w:hAnsi="Times New Roman" w:cs="Times New Roman"/>
                <w:color w:val="0D0D0D" w:themeColor="text1" w:themeTint="F2"/>
                <w:sz w:val="24"/>
                <w:szCs w:val="24"/>
              </w:rPr>
              <w:t>Experimentation</w:t>
            </w:r>
          </w:p>
          <w:p w14:paraId="306C6237" w14:textId="36273D46" w:rsidR="00D774DC" w:rsidRPr="004B541B" w:rsidRDefault="00D774DC" w:rsidP="00452AD0">
            <w:pPr>
              <w:spacing w:before="120" w:after="120" w:line="240" w:lineRule="auto"/>
              <w:rPr>
                <w:rFonts w:ascii="Times New Roman" w:hAnsi="Times New Roman" w:cs="Times New Roman"/>
                <w:color w:val="0D0D0D" w:themeColor="text1" w:themeTint="F2"/>
                <w:sz w:val="24"/>
                <w:szCs w:val="24"/>
              </w:rPr>
            </w:pPr>
            <w:r w:rsidRPr="004B541B">
              <w:rPr>
                <w:rFonts w:ascii="Times New Roman" w:hAnsi="Times New Roman" w:cs="Times New Roman"/>
                <w:color w:val="0D0D0D" w:themeColor="text1" w:themeTint="F2"/>
                <w:sz w:val="24"/>
                <w:szCs w:val="24"/>
              </w:rPr>
              <w:t>La Documentation</w:t>
            </w:r>
          </w:p>
        </w:tc>
      </w:tr>
    </w:tbl>
    <w:p w14:paraId="6D9BDE00" w14:textId="77777777" w:rsidR="001212C5" w:rsidRPr="00D774DC" w:rsidRDefault="001212C5">
      <w:pPr>
        <w:spacing w:after="0"/>
        <w:rPr>
          <w:rFonts w:ascii="Times New Roman" w:hAnsi="Times New Roman" w:cs="Times New Roman"/>
          <w:b/>
          <w:bCs/>
          <w:color w:val="0D0D0D" w:themeColor="text1" w:themeTint="F2"/>
          <w:sz w:val="24"/>
          <w:szCs w:val="24"/>
        </w:rPr>
      </w:pPr>
    </w:p>
    <w:tbl>
      <w:tblPr>
        <w:tblStyle w:val="Grilledutableau"/>
        <w:tblW w:w="8784" w:type="dxa"/>
        <w:tblLayout w:type="fixed"/>
        <w:tblLook w:val="04A0" w:firstRow="1" w:lastRow="0" w:firstColumn="1" w:lastColumn="0" w:noHBand="0" w:noVBand="1"/>
      </w:tblPr>
      <w:tblGrid>
        <w:gridCol w:w="8784"/>
      </w:tblGrid>
      <w:tr w:rsidR="00D774DC" w:rsidRPr="00D774DC" w14:paraId="01BB796E" w14:textId="77777777" w:rsidTr="001212C5">
        <w:trPr>
          <w:trHeight w:val="375"/>
        </w:trPr>
        <w:tc>
          <w:tcPr>
            <w:tcW w:w="8784" w:type="dxa"/>
            <w:shd w:val="clear" w:color="auto" w:fill="C5E0B3" w:themeFill="accent6" w:themeFillTint="66"/>
          </w:tcPr>
          <w:p w14:paraId="300D1A6C" w14:textId="707A492B" w:rsidR="001212C5" w:rsidRPr="00D774DC" w:rsidRDefault="001212C5" w:rsidP="004D7066">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eastAsia="Calibri" w:hAnsi="Times New Roman" w:cs="Times New Roman"/>
                <w:b/>
                <w:bCs/>
                <w:color w:val="0D0D0D" w:themeColor="text1" w:themeTint="F2"/>
                <w:sz w:val="24"/>
                <w:szCs w:val="24"/>
              </w:rPr>
              <w:t>DEUXIÈME SUJET</w:t>
            </w:r>
          </w:p>
        </w:tc>
      </w:tr>
      <w:tr w:rsidR="001212C5" w:rsidRPr="00D774DC" w14:paraId="54051C33" w14:textId="77777777" w:rsidTr="001212C5">
        <w:trPr>
          <w:trHeight w:val="4290"/>
        </w:trPr>
        <w:tc>
          <w:tcPr>
            <w:tcW w:w="8784" w:type="dxa"/>
          </w:tcPr>
          <w:p w14:paraId="6F450963" w14:textId="2173F64E" w:rsidR="00D774DC" w:rsidRPr="00D774DC" w:rsidRDefault="00D774DC" w:rsidP="00452AD0">
            <w:pPr>
              <w:spacing w:before="120" w:after="120" w:line="240" w:lineRule="auto"/>
              <w:rPr>
                <w:rFonts w:ascii="Times New Roman" w:hAnsi="Times New Roman" w:cs="Times New Roman"/>
                <w:b/>
                <w:bCs/>
                <w:i/>
                <w:iCs/>
                <w:color w:val="0D0D0D" w:themeColor="text1" w:themeTint="F2"/>
                <w:sz w:val="24"/>
                <w:szCs w:val="24"/>
              </w:rPr>
            </w:pPr>
            <w:r w:rsidRPr="00D774DC">
              <w:rPr>
                <w:rFonts w:ascii="Times New Roman" w:hAnsi="Times New Roman" w:cs="Times New Roman"/>
                <w:b/>
                <w:bCs/>
                <w:i/>
                <w:iCs/>
                <w:color w:val="0D0D0D" w:themeColor="text1" w:themeTint="F2"/>
                <w:sz w:val="24"/>
                <w:szCs w:val="24"/>
              </w:rPr>
              <w:lastRenderedPageBreak/>
              <w:t xml:space="preserve">Méthode </w:t>
            </w:r>
          </w:p>
          <w:p w14:paraId="587F7669" w14:textId="77777777" w:rsidR="00452AD0" w:rsidRPr="00D774DC" w:rsidRDefault="00D774DC" w:rsidP="00452AD0">
            <w:pPr>
              <w:spacing w:before="120" w:after="12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b/>
                <w:bCs/>
                <w:i/>
                <w:iCs/>
                <w:color w:val="0D0D0D" w:themeColor="text1" w:themeTint="F2"/>
                <w:sz w:val="24"/>
                <w:szCs w:val="24"/>
              </w:rPr>
              <w:t>La méthode d’analyse</w:t>
            </w:r>
            <w:r w:rsidRPr="00D774DC">
              <w:rPr>
                <w:rFonts w:ascii="Times New Roman" w:hAnsi="Times New Roman" w:cs="Times New Roman"/>
                <w:color w:val="0D0D0D" w:themeColor="text1" w:themeTint="F2"/>
                <w:sz w:val="24"/>
                <w:szCs w:val="24"/>
              </w:rPr>
              <w:t> : Pour mener à bon ce travail, nous avons adopter la méthode d’analyse comparative qui consiste à confronter les informations recueillies sur le système existant (forces, faiblesses, besoins) avec caractéristiques des solutions techniques envisagées. Elle permet ainsi d’identifier les écarts, de justifier les choix technologiques et de proposer une solution adaptée aux besoins réels de l’environnement hospitalier.</w:t>
            </w:r>
          </w:p>
          <w:p w14:paraId="3D5430E1" w14:textId="77777777" w:rsidR="00D774DC" w:rsidRPr="00D774DC" w:rsidRDefault="00D774DC" w:rsidP="00452AD0">
            <w:pPr>
              <w:spacing w:before="120" w:after="120" w:line="240" w:lineRule="auto"/>
              <w:rPr>
                <w:rFonts w:ascii="Times New Roman" w:hAnsi="Times New Roman" w:cs="Times New Roman"/>
                <w:b/>
                <w:bCs/>
                <w:i/>
                <w:iCs/>
                <w:color w:val="0D0D0D" w:themeColor="text1" w:themeTint="F2"/>
                <w:sz w:val="24"/>
                <w:szCs w:val="24"/>
              </w:rPr>
            </w:pPr>
            <w:r w:rsidRPr="00D774DC">
              <w:rPr>
                <w:rFonts w:ascii="Times New Roman" w:hAnsi="Times New Roman" w:cs="Times New Roman"/>
                <w:b/>
                <w:bCs/>
                <w:i/>
                <w:iCs/>
                <w:color w:val="0D0D0D" w:themeColor="text1" w:themeTint="F2"/>
                <w:sz w:val="24"/>
                <w:szCs w:val="24"/>
              </w:rPr>
              <w:t>Techniques</w:t>
            </w:r>
          </w:p>
          <w:p w14:paraId="26CD3005" w14:textId="77777777" w:rsidR="00D774DC" w:rsidRPr="00D774DC" w:rsidRDefault="00D774DC" w:rsidP="00452AD0">
            <w:pPr>
              <w:spacing w:before="120" w:after="12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La conception</w:t>
            </w:r>
          </w:p>
          <w:p w14:paraId="3B656EBC" w14:textId="77777777" w:rsidR="00D774DC" w:rsidRPr="00D774DC" w:rsidRDefault="00D774DC" w:rsidP="00452AD0">
            <w:pPr>
              <w:spacing w:before="120" w:after="12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 xml:space="preserve">L’implementation </w:t>
            </w:r>
          </w:p>
          <w:p w14:paraId="102E1C6C" w14:textId="7104382B" w:rsidR="00D774DC" w:rsidRPr="00D774DC" w:rsidRDefault="00D774DC" w:rsidP="00452AD0">
            <w:pPr>
              <w:spacing w:before="120" w:after="120" w:line="240" w:lineRule="auto"/>
              <w:rPr>
                <w:rFonts w:ascii="Times New Roman" w:hAnsi="Times New Roman" w:cs="Times New Roman"/>
                <w:color w:val="0D0D0D" w:themeColor="text1" w:themeTint="F2"/>
                <w:sz w:val="24"/>
                <w:szCs w:val="24"/>
              </w:rPr>
            </w:pPr>
            <w:r w:rsidRPr="00D774DC">
              <w:rPr>
                <w:rFonts w:ascii="Times New Roman" w:hAnsi="Times New Roman" w:cs="Times New Roman"/>
                <w:color w:val="0D0D0D" w:themeColor="text1" w:themeTint="F2"/>
                <w:sz w:val="24"/>
                <w:szCs w:val="24"/>
              </w:rPr>
              <w:t>La modelisation</w:t>
            </w:r>
          </w:p>
        </w:tc>
      </w:tr>
    </w:tbl>
    <w:p w14:paraId="3E3222F6" w14:textId="77777777" w:rsidR="001212C5" w:rsidRPr="00D774DC" w:rsidRDefault="001212C5">
      <w:pPr>
        <w:spacing w:after="0"/>
        <w:rPr>
          <w:rFonts w:ascii="Times New Roman" w:hAnsi="Times New Roman" w:cs="Times New Roman"/>
          <w:b/>
          <w:bCs/>
          <w:color w:val="0D0D0D" w:themeColor="text1" w:themeTint="F2"/>
          <w:sz w:val="24"/>
          <w:szCs w:val="24"/>
        </w:rPr>
      </w:pPr>
    </w:p>
    <w:p w14:paraId="1E686464" w14:textId="77777777" w:rsidR="001212C5" w:rsidRPr="00D774DC" w:rsidRDefault="001212C5">
      <w:pPr>
        <w:spacing w:after="0" w:line="240" w:lineRule="auto"/>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br w:type="page"/>
      </w:r>
    </w:p>
    <w:p w14:paraId="7B01A6D3" w14:textId="4216AF5C" w:rsidR="0081502A" w:rsidRPr="00D774DC" w:rsidRDefault="009E720F">
      <w:pPr>
        <w:spacing w:after="0"/>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lastRenderedPageBreak/>
        <w:t>Concerne le Jury</w:t>
      </w:r>
    </w:p>
    <w:p w14:paraId="0969D422" w14:textId="77777777" w:rsidR="0081502A" w:rsidRPr="00D774DC" w:rsidRDefault="009E720F">
      <w:pPr>
        <w:spacing w:after="0"/>
        <w:rPr>
          <w:rFonts w:ascii="Times New Roman" w:hAnsi="Times New Roman" w:cs="Times New Roman"/>
          <w:b/>
          <w:bCs/>
          <w:color w:val="0D0D0D" w:themeColor="text1" w:themeTint="F2"/>
          <w:sz w:val="24"/>
          <w:szCs w:val="24"/>
        </w:rPr>
      </w:pPr>
      <w:r w:rsidRPr="00D774DC">
        <w:rPr>
          <w:rFonts w:ascii="Times New Roman" w:hAnsi="Times New Roman" w:cs="Times New Roman"/>
          <w:noProof/>
          <w:color w:val="0D0D0D" w:themeColor="text1" w:themeTint="F2"/>
          <w:sz w:val="24"/>
          <w:szCs w:val="24"/>
        </w:rPr>
        <mc:AlternateContent>
          <mc:Choice Requires="wps">
            <w:drawing>
              <wp:inline distT="0" distB="0" distL="0" distR="0" wp14:anchorId="73A63B1A" wp14:editId="4B365313">
                <wp:extent cx="4897120" cy="1270"/>
                <wp:effectExtent l="0" t="0" r="0" b="0"/>
                <wp:docPr id="4" name="Rectangle 4"/>
                <wp:cNvGraphicFramePr/>
                <a:graphic xmlns:a="http://schemas.openxmlformats.org/drawingml/2006/main">
                  <a:graphicData uri="http://schemas.microsoft.com/office/word/2010/wordprocessingShape">
                    <wps:wsp>
                      <wps:cNvSpPr/>
                      <wps:spPr>
                        <a:xfrm>
                          <a:off x="0" y="0"/>
                          <a:ext cx="4896360" cy="720"/>
                        </a:xfrm>
                        <a:prstGeom prst="rect">
                          <a:avLst/>
                        </a:prstGeom>
                        <a:solidFill>
                          <a:srgbClr val="A0A0A0"/>
                        </a:solidFill>
                        <a:ln w="0">
                          <a:noFill/>
                        </a:ln>
                      </wps:spPr>
                      <wps:bodyPr/>
                    </wps:wsp>
                  </a:graphicData>
                </a:graphic>
              </wp:inline>
            </w:drawing>
          </mc:Choice>
          <mc:Fallback xmlns:w16du="http://schemas.microsoft.com/office/word/2023/wordml/word16du" xmlns:w16sdtfl="http://schemas.microsoft.com/office/word/2024/wordml/sdtformatlock">
            <w:pict>
              <v:rect id="shape_0" fillcolor="#a0a0a0" stroked="f" o:allowincell="f" style="position:absolute;margin-left:0pt;margin-top:-0.1pt;width:385.5pt;height:0pt;mso-wrap-style:none;v-text-anchor:middle;mso-position-horizontal:center;mso-position-vertical:top">
                <v:fill o:detectmouseclick="t" type="solid" color2="#5f5f5f"/>
                <v:stroke color="#3465a4" joinstyle="round" endcap="flat"/>
                <w10:wrap type="topAndBottom"/>
              </v:rect>
            </w:pict>
          </mc:Fallback>
        </mc:AlternateContent>
      </w:r>
    </w:p>
    <w:p w14:paraId="3BFBD85F" w14:textId="77777777" w:rsidR="0081502A" w:rsidRPr="00D774DC" w:rsidRDefault="0081502A">
      <w:pPr>
        <w:spacing w:after="0"/>
        <w:rPr>
          <w:rFonts w:ascii="Times New Roman" w:hAnsi="Times New Roman" w:cs="Times New Roman"/>
          <w:b/>
          <w:bCs/>
          <w:color w:val="0D0D0D" w:themeColor="text1" w:themeTint="F2"/>
          <w:sz w:val="24"/>
          <w:szCs w:val="24"/>
        </w:rPr>
      </w:pPr>
    </w:p>
    <w:p w14:paraId="47A87AF2" w14:textId="77777777" w:rsidR="0081502A" w:rsidRPr="00D774DC" w:rsidRDefault="009E720F" w:rsidP="002F6890">
      <w:pPr>
        <w:pStyle w:val="Paragraphedeliste"/>
        <w:numPr>
          <w:ilvl w:val="0"/>
          <w:numId w:val="4"/>
        </w:numPr>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Originalité du travail</w:t>
      </w:r>
    </w:p>
    <w:p w14:paraId="258165DD" w14:textId="77777777" w:rsidR="0081502A" w:rsidRPr="00D774DC" w:rsidRDefault="0081502A">
      <w:pPr>
        <w:spacing w:after="0"/>
        <w:jc w:val="both"/>
        <w:rPr>
          <w:rFonts w:ascii="Times New Roman" w:hAnsi="Times New Roman" w:cs="Times New Roman"/>
          <w:color w:val="0D0D0D" w:themeColor="text1" w:themeTint="F2"/>
          <w:sz w:val="24"/>
          <w:szCs w:val="24"/>
        </w:rPr>
      </w:pPr>
    </w:p>
    <w:tbl>
      <w:tblPr>
        <w:tblStyle w:val="Grilledutableau"/>
        <w:tblW w:w="8641" w:type="dxa"/>
        <w:tblInd w:w="-289" w:type="dxa"/>
        <w:tblLayout w:type="fixed"/>
        <w:tblLook w:val="04A0" w:firstRow="1" w:lastRow="0" w:firstColumn="1" w:lastColumn="0" w:noHBand="0" w:noVBand="1"/>
      </w:tblPr>
      <w:tblGrid>
        <w:gridCol w:w="8641"/>
      </w:tblGrid>
      <w:tr w:rsidR="00D774DC" w:rsidRPr="00D774DC" w14:paraId="21A72ED8" w14:textId="77777777" w:rsidTr="001212C5">
        <w:trPr>
          <w:trHeight w:val="397"/>
        </w:trPr>
        <w:tc>
          <w:tcPr>
            <w:tcW w:w="8641" w:type="dxa"/>
            <w:shd w:val="clear" w:color="auto" w:fill="FFD966" w:themeFill="accent4" w:themeFillTint="99"/>
          </w:tcPr>
          <w:p w14:paraId="702DA1DB" w14:textId="0D1C21C1" w:rsidR="0081502A" w:rsidRPr="00D774DC" w:rsidRDefault="009E720F">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APPR</w:t>
            </w:r>
            <w:r w:rsidR="004C0595" w:rsidRPr="00D774DC">
              <w:rPr>
                <w:rFonts w:ascii="Times New Roman" w:eastAsia="Calibri" w:hAnsi="Times New Roman" w:cs="Times New Roman"/>
                <w:color w:val="0D0D0D" w:themeColor="text1" w:themeTint="F2"/>
                <w:sz w:val="24"/>
                <w:szCs w:val="24"/>
              </w:rPr>
              <w:t>É</w:t>
            </w:r>
            <w:r w:rsidRPr="00D774DC">
              <w:rPr>
                <w:rFonts w:ascii="Times New Roman" w:eastAsia="Calibri" w:hAnsi="Times New Roman" w:cs="Times New Roman"/>
                <w:color w:val="0D0D0D" w:themeColor="text1" w:themeTint="F2"/>
                <w:sz w:val="24"/>
                <w:szCs w:val="24"/>
              </w:rPr>
              <w:t xml:space="preserve">CIATION </w:t>
            </w:r>
            <w:r w:rsidR="00862367" w:rsidRPr="00D774DC">
              <w:rPr>
                <w:rFonts w:ascii="Times New Roman" w:eastAsia="Calibri" w:hAnsi="Times New Roman" w:cs="Times New Roman"/>
                <w:color w:val="0D0D0D" w:themeColor="text1" w:themeTint="F2"/>
                <w:sz w:val="24"/>
                <w:szCs w:val="24"/>
              </w:rPr>
              <w:t xml:space="preserve">GLOBAL </w:t>
            </w:r>
            <w:r w:rsidRPr="00D774DC">
              <w:rPr>
                <w:rFonts w:ascii="Times New Roman" w:eastAsia="Calibri" w:hAnsi="Times New Roman" w:cs="Times New Roman"/>
                <w:color w:val="0D0D0D" w:themeColor="text1" w:themeTint="F2"/>
                <w:sz w:val="24"/>
                <w:szCs w:val="24"/>
              </w:rPr>
              <w:t>DU JURY</w:t>
            </w:r>
          </w:p>
        </w:tc>
      </w:tr>
      <w:tr w:rsidR="00D774DC" w:rsidRPr="00D774DC" w14:paraId="33FC10EC" w14:textId="77777777" w:rsidTr="001212C5">
        <w:trPr>
          <w:trHeight w:val="738"/>
        </w:trPr>
        <w:tc>
          <w:tcPr>
            <w:tcW w:w="8641" w:type="dxa"/>
          </w:tcPr>
          <w:p w14:paraId="58AB056D" w14:textId="16F5662C" w:rsidR="0081502A" w:rsidRPr="00D774DC" w:rsidRDefault="0081502A">
            <w:pPr>
              <w:spacing w:after="0" w:line="240" w:lineRule="auto"/>
              <w:jc w:val="center"/>
              <w:rPr>
                <w:rFonts w:ascii="Times New Roman" w:eastAsia="Calibri" w:hAnsi="Times New Roman" w:cs="Times New Roman"/>
                <w:color w:val="0D0D0D" w:themeColor="text1" w:themeTint="F2"/>
                <w:sz w:val="24"/>
                <w:szCs w:val="24"/>
              </w:rPr>
            </w:pPr>
          </w:p>
        </w:tc>
      </w:tr>
    </w:tbl>
    <w:p w14:paraId="6821FDE8" w14:textId="77777777" w:rsidR="0081502A" w:rsidRPr="00D774DC" w:rsidRDefault="0081502A">
      <w:pPr>
        <w:jc w:val="center"/>
        <w:rPr>
          <w:rFonts w:ascii="Times New Roman" w:hAnsi="Times New Roman" w:cs="Times New Roman"/>
          <w:color w:val="0D0D0D" w:themeColor="text1" w:themeTint="F2"/>
          <w:sz w:val="24"/>
          <w:szCs w:val="24"/>
        </w:rPr>
      </w:pPr>
    </w:p>
    <w:p w14:paraId="7B1694C1" w14:textId="77777777" w:rsidR="0081502A" w:rsidRPr="00D774DC" w:rsidRDefault="009E720F" w:rsidP="002F6890">
      <w:pPr>
        <w:pStyle w:val="Paragraphedeliste"/>
        <w:numPr>
          <w:ilvl w:val="0"/>
          <w:numId w:val="4"/>
        </w:numPr>
        <w:spacing w:after="0"/>
        <w:jc w:val="both"/>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Suggestions de membres du jury</w:t>
      </w:r>
    </w:p>
    <w:p w14:paraId="2C55AA66" w14:textId="77777777" w:rsidR="0081502A" w:rsidRPr="00D774DC" w:rsidRDefault="0081502A">
      <w:pPr>
        <w:spacing w:after="0"/>
        <w:jc w:val="center"/>
        <w:rPr>
          <w:rFonts w:ascii="Times New Roman" w:hAnsi="Times New Roman" w:cs="Times New Roman"/>
          <w:color w:val="0D0D0D" w:themeColor="text1" w:themeTint="F2"/>
          <w:sz w:val="24"/>
          <w:szCs w:val="24"/>
        </w:rPr>
      </w:pPr>
    </w:p>
    <w:tbl>
      <w:tblPr>
        <w:tblStyle w:val="Grilledutableau"/>
        <w:tblW w:w="5173" w:type="pct"/>
        <w:tblInd w:w="-289" w:type="dxa"/>
        <w:tblLook w:val="04A0" w:firstRow="1" w:lastRow="0" w:firstColumn="1" w:lastColumn="0" w:noHBand="0" w:noVBand="1"/>
      </w:tblPr>
      <w:tblGrid>
        <w:gridCol w:w="1591"/>
        <w:gridCol w:w="2947"/>
        <w:gridCol w:w="2701"/>
        <w:gridCol w:w="1402"/>
      </w:tblGrid>
      <w:tr w:rsidR="00D774DC" w:rsidRPr="00D774DC" w14:paraId="0B3D216C" w14:textId="08B4FABD" w:rsidTr="008D5BFB">
        <w:tc>
          <w:tcPr>
            <w:tcW w:w="920" w:type="pct"/>
            <w:shd w:val="clear" w:color="auto" w:fill="FFD966" w:themeFill="accent4" w:themeFillTint="99"/>
          </w:tcPr>
          <w:p w14:paraId="6D76CF50" w14:textId="12096095" w:rsidR="008D5BFB" w:rsidRPr="00D774DC" w:rsidRDefault="008D5BFB">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RÉFÉRENCE</w:t>
            </w:r>
          </w:p>
        </w:tc>
        <w:tc>
          <w:tcPr>
            <w:tcW w:w="1705" w:type="pct"/>
            <w:shd w:val="clear" w:color="auto" w:fill="FFD966" w:themeFill="accent4" w:themeFillTint="99"/>
          </w:tcPr>
          <w:p w14:paraId="01FC1C1D" w14:textId="77777777" w:rsidR="008D5BFB" w:rsidRPr="00D774DC" w:rsidRDefault="008D5BFB">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REMARQUES</w:t>
            </w:r>
          </w:p>
        </w:tc>
        <w:tc>
          <w:tcPr>
            <w:tcW w:w="1563" w:type="pct"/>
            <w:shd w:val="clear" w:color="auto" w:fill="FFD966" w:themeFill="accent4" w:themeFillTint="99"/>
          </w:tcPr>
          <w:p w14:paraId="3FCF3550" w14:textId="77777777" w:rsidR="008D5BFB" w:rsidRPr="00D774DC" w:rsidRDefault="008D5BFB">
            <w:pPr>
              <w:spacing w:before="120" w:after="12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SUGGESTIONS</w:t>
            </w:r>
          </w:p>
        </w:tc>
        <w:tc>
          <w:tcPr>
            <w:tcW w:w="811" w:type="pct"/>
            <w:shd w:val="clear" w:color="auto" w:fill="FFD966" w:themeFill="accent4" w:themeFillTint="99"/>
          </w:tcPr>
          <w:p w14:paraId="2203EB3F" w14:textId="04057E6F" w:rsidR="008D5BFB" w:rsidRPr="00D774DC" w:rsidRDefault="008D5BFB">
            <w:pPr>
              <w:spacing w:before="120" w:after="120" w:line="240" w:lineRule="auto"/>
              <w:jc w:val="center"/>
              <w:rPr>
                <w:rFonts w:ascii="Times New Roman" w:eastAsia="Calibri"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DECISION</w:t>
            </w:r>
          </w:p>
        </w:tc>
      </w:tr>
      <w:tr w:rsidR="00D774DC" w:rsidRPr="00D774DC" w14:paraId="3881C966" w14:textId="0B64876A" w:rsidTr="008D5BFB">
        <w:trPr>
          <w:trHeight w:val="4074"/>
        </w:trPr>
        <w:tc>
          <w:tcPr>
            <w:tcW w:w="920" w:type="pct"/>
          </w:tcPr>
          <w:p w14:paraId="4337F12B" w14:textId="77777777" w:rsidR="008D5BFB" w:rsidRPr="00D774DC" w:rsidRDefault="008D5BFB">
            <w:pPr>
              <w:spacing w:before="240"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1</w:t>
            </w:r>
          </w:p>
        </w:tc>
        <w:tc>
          <w:tcPr>
            <w:tcW w:w="1705" w:type="pct"/>
          </w:tcPr>
          <w:p w14:paraId="542BDCA8" w14:textId="77777777" w:rsidR="008D5BFB" w:rsidRPr="00D774DC" w:rsidRDefault="008D5BFB">
            <w:pPr>
              <w:spacing w:before="240" w:after="0" w:line="240" w:lineRule="auto"/>
              <w:jc w:val="both"/>
              <w:rPr>
                <w:rFonts w:ascii="Times New Roman" w:hAnsi="Times New Roman" w:cs="Times New Roman"/>
                <w:color w:val="0D0D0D" w:themeColor="text1" w:themeTint="F2"/>
                <w:sz w:val="24"/>
                <w:szCs w:val="24"/>
              </w:rPr>
            </w:pPr>
          </w:p>
        </w:tc>
        <w:tc>
          <w:tcPr>
            <w:tcW w:w="1563" w:type="pct"/>
          </w:tcPr>
          <w:p w14:paraId="31BCF14C" w14:textId="16B89DEE" w:rsidR="008D5BFB" w:rsidRPr="00D774DC" w:rsidRDefault="001C5DD4">
            <w:pPr>
              <w:spacing w:before="240" w:after="0" w:line="240" w:lineRule="auto"/>
              <w:jc w:val="both"/>
              <w:rPr>
                <w:rFonts w:ascii="Times New Roman" w:hAnsi="Times New Roman" w:cs="Times New Roman"/>
                <w:color w:val="0D0D0D" w:themeColor="text1" w:themeTint="F2"/>
                <w:sz w:val="24"/>
                <w:szCs w:val="24"/>
              </w:rPr>
            </w:pPr>
            <w:r w:rsidRPr="00D774DC">
              <w:rPr>
                <w:rFonts w:ascii="Times New Roman" w:hAnsi="Times New Roman" w:cs="Times New Roman"/>
                <w:noProof/>
                <w:color w:val="0D0D0D" w:themeColor="text1" w:themeTint="F2"/>
                <w:sz w:val="24"/>
                <w:szCs w:val="24"/>
              </w:rPr>
              <mc:AlternateContent>
                <mc:Choice Requires="wpg">
                  <w:drawing>
                    <wp:anchor distT="0" distB="0" distL="114300" distR="114300" simplePos="0" relativeHeight="251663360" behindDoc="0" locked="0" layoutInCell="1" allowOverlap="1" wp14:anchorId="438F75C6" wp14:editId="223B251C">
                      <wp:simplePos x="0" y="0"/>
                      <wp:positionH relativeFrom="column">
                        <wp:posOffset>1613535</wp:posOffset>
                      </wp:positionH>
                      <wp:positionV relativeFrom="paragraph">
                        <wp:posOffset>459740</wp:posOffset>
                      </wp:positionV>
                      <wp:extent cx="981075" cy="1542415"/>
                      <wp:effectExtent l="0" t="0" r="0" b="635"/>
                      <wp:wrapNone/>
                      <wp:docPr id="1927562048" name="Groupe 11"/>
                      <wp:cNvGraphicFramePr/>
                      <a:graphic xmlns:a="http://schemas.openxmlformats.org/drawingml/2006/main">
                        <a:graphicData uri="http://schemas.microsoft.com/office/word/2010/wordprocessingGroup">
                          <wpg:wgp>
                            <wpg:cNvGrpSpPr/>
                            <wpg:grpSpPr>
                              <a:xfrm>
                                <a:off x="0" y="0"/>
                                <a:ext cx="981075" cy="1542415"/>
                                <a:chOff x="0" y="0"/>
                                <a:chExt cx="981075" cy="1542415"/>
                              </a:xfrm>
                            </wpg:grpSpPr>
                            <wpg:grpSp>
                              <wpg:cNvPr id="1978144833" name="Groupe 10"/>
                              <wpg:cNvGrpSpPr/>
                              <wpg:grpSpPr>
                                <a:xfrm>
                                  <a:off x="142875" y="0"/>
                                  <a:ext cx="704850" cy="437515"/>
                                  <a:chOff x="0" y="0"/>
                                  <a:chExt cx="704850" cy="437515"/>
                                </a:xfrm>
                              </wpg:grpSpPr>
                              <wps:wsp>
                                <wps:cNvPr id="1620547029" name="Rectangle 1"/>
                                <wps:cNvSpPr/>
                                <wps:spPr>
                                  <a:xfrm>
                                    <a:off x="0" y="171450"/>
                                    <a:ext cx="704850"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26BC4048" w14:textId="77777777" w:rsidR="008D5BFB" w:rsidRPr="004C0595" w:rsidRDefault="008D5BFB" w:rsidP="008D5BFB">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wps:txbx>
                                <wps:bodyPr wrap="square" anchor="t">
                                  <a:noAutofit/>
                                </wps:bodyPr>
                              </wps:wsp>
                              <wps:wsp>
                                <wps:cNvPr id="1076087512"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grpSp>
                              <wpg:cNvPr id="901632087" name="Groupe 10"/>
                              <wpg:cNvGrpSpPr/>
                              <wpg:grpSpPr>
                                <a:xfrm>
                                  <a:off x="0" y="1104900"/>
                                  <a:ext cx="981075" cy="437515"/>
                                  <a:chOff x="-142875" y="0"/>
                                  <a:chExt cx="981075" cy="437515"/>
                                </a:xfrm>
                              </wpg:grpSpPr>
                              <wps:wsp>
                                <wps:cNvPr id="263765681" name="Rectangle 1"/>
                                <wps:cNvSpPr/>
                                <wps:spPr>
                                  <a:xfrm>
                                    <a:off x="-142875" y="171450"/>
                                    <a:ext cx="981075"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14FE0A52" w14:textId="756E477C"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wps:txbx>
                                <wps:bodyPr wrap="square" anchor="t">
                                  <a:noAutofit/>
                                </wps:bodyPr>
                              </wps:wsp>
                              <wps:wsp>
                                <wps:cNvPr id="799664537"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438F75C6" id="Groupe 11" o:spid="_x0000_s1026" style="position:absolute;left:0;text-align:left;margin-left:127.05pt;margin-top:36.2pt;width:77.25pt;height:121.45pt;z-index:251663360" coordsize="9810,1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">
                      <v:group id="Groupe 10" o:spid="_x0000_s1027" style="position:absolute;left:1428;width:7049;height:4375" coordsize="704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">
                        <v:rect id="Rectangle 1" o:spid="_x0000_s1028" style="position:absolute;top:1714;width:704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" filled="f" stroked="f">
                          <v:textbox>
                            <w:txbxContent>
                              <w:p w14:paraId="26BC4048" w14:textId="77777777" w:rsidR="008D5BFB" w:rsidRPr="004C0595" w:rsidRDefault="008D5BFB" w:rsidP="008D5BFB">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v:textbox>
                        </v:rect>
                        <v:rect id="Rectangle 1989787786" o:spid="_x0000_s1029"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"/>
                      </v:group>
                      <v:group id="Groupe 10" o:spid="_x0000_s1030" style="position:absolute;top:11049;width:9810;height:4375" coordorigin="-1428" coordsize="9810,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">
                        <v:rect id="Rectangle 1" o:spid="_x0000_s1031" style="position:absolute;left:-1428;top:1714;width:9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" filled="f" stroked="f">
                          <v:textbox>
                            <w:txbxContent>
                              <w:p w14:paraId="14FE0A52" w14:textId="756E477C"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v:textbox>
                        </v:rect>
                        <v:rect id="Rectangle 1989787786" o:spid="_x0000_s1032"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"/>
                      </v:group>
                    </v:group>
                  </w:pict>
                </mc:Fallback>
              </mc:AlternateContent>
            </w:r>
          </w:p>
        </w:tc>
        <w:tc>
          <w:tcPr>
            <w:tcW w:w="811" w:type="pct"/>
          </w:tcPr>
          <w:p w14:paraId="2AAB917A" w14:textId="14D74EC7" w:rsidR="008D5BFB" w:rsidRPr="00D774DC" w:rsidRDefault="008D5BFB">
            <w:pPr>
              <w:spacing w:before="240" w:after="0" w:line="240" w:lineRule="auto"/>
              <w:jc w:val="both"/>
              <w:rPr>
                <w:rFonts w:ascii="Times New Roman" w:hAnsi="Times New Roman" w:cs="Times New Roman"/>
                <w:color w:val="0D0D0D" w:themeColor="text1" w:themeTint="F2"/>
                <w:sz w:val="24"/>
                <w:szCs w:val="24"/>
              </w:rPr>
            </w:pPr>
          </w:p>
        </w:tc>
      </w:tr>
      <w:tr w:rsidR="00D774DC" w:rsidRPr="00D774DC" w14:paraId="6DD3146B" w14:textId="12F8AFFE" w:rsidTr="008D5BFB">
        <w:trPr>
          <w:trHeight w:val="4673"/>
        </w:trPr>
        <w:tc>
          <w:tcPr>
            <w:tcW w:w="920" w:type="pct"/>
          </w:tcPr>
          <w:p w14:paraId="66183142" w14:textId="77777777" w:rsidR="008D5BFB" w:rsidRPr="00D774DC" w:rsidRDefault="008D5BFB">
            <w:pPr>
              <w:spacing w:before="240" w:after="0" w:line="240" w:lineRule="auto"/>
              <w:jc w:val="center"/>
              <w:rPr>
                <w:rFonts w:ascii="Times New Roman" w:hAnsi="Times New Roman" w:cs="Times New Roman"/>
                <w:color w:val="0D0D0D" w:themeColor="text1" w:themeTint="F2"/>
                <w:sz w:val="24"/>
                <w:szCs w:val="24"/>
              </w:rPr>
            </w:pPr>
            <w:r w:rsidRPr="00D774DC">
              <w:rPr>
                <w:rFonts w:ascii="Times New Roman" w:eastAsia="Calibri" w:hAnsi="Times New Roman" w:cs="Times New Roman"/>
                <w:color w:val="0D0D0D" w:themeColor="text1" w:themeTint="F2"/>
                <w:sz w:val="24"/>
                <w:szCs w:val="24"/>
              </w:rPr>
              <w:t>2</w:t>
            </w:r>
          </w:p>
        </w:tc>
        <w:tc>
          <w:tcPr>
            <w:tcW w:w="1705" w:type="pct"/>
          </w:tcPr>
          <w:p w14:paraId="49269DB3" w14:textId="77777777" w:rsidR="008D5BFB" w:rsidRPr="00D774DC" w:rsidRDefault="008D5BFB">
            <w:pPr>
              <w:spacing w:before="240" w:after="0" w:line="240" w:lineRule="auto"/>
              <w:jc w:val="both"/>
              <w:rPr>
                <w:rFonts w:ascii="Times New Roman" w:hAnsi="Times New Roman" w:cs="Times New Roman"/>
                <w:color w:val="0D0D0D" w:themeColor="text1" w:themeTint="F2"/>
                <w:sz w:val="24"/>
                <w:szCs w:val="24"/>
              </w:rPr>
            </w:pPr>
          </w:p>
        </w:tc>
        <w:tc>
          <w:tcPr>
            <w:tcW w:w="1563" w:type="pct"/>
          </w:tcPr>
          <w:p w14:paraId="697CA501" w14:textId="2701E53B" w:rsidR="008D5BFB" w:rsidRPr="00D774DC" w:rsidRDefault="001C5DD4">
            <w:pPr>
              <w:spacing w:before="240" w:after="0" w:line="240" w:lineRule="auto"/>
              <w:jc w:val="both"/>
              <w:rPr>
                <w:rFonts w:ascii="Times New Roman" w:hAnsi="Times New Roman" w:cs="Times New Roman"/>
                <w:color w:val="0D0D0D" w:themeColor="text1" w:themeTint="F2"/>
                <w:sz w:val="24"/>
                <w:szCs w:val="24"/>
              </w:rPr>
            </w:pPr>
            <w:r w:rsidRPr="00D774DC">
              <w:rPr>
                <w:rFonts w:ascii="Times New Roman" w:hAnsi="Times New Roman" w:cs="Times New Roman"/>
                <w:noProof/>
                <w:color w:val="0D0D0D" w:themeColor="text1" w:themeTint="F2"/>
                <w:sz w:val="24"/>
                <w:szCs w:val="24"/>
              </w:rPr>
              <mc:AlternateContent>
                <mc:Choice Requires="wpg">
                  <w:drawing>
                    <wp:anchor distT="0" distB="0" distL="114300" distR="114300" simplePos="0" relativeHeight="251665408" behindDoc="0" locked="0" layoutInCell="1" allowOverlap="1" wp14:anchorId="1807E188" wp14:editId="50BD0490">
                      <wp:simplePos x="0" y="0"/>
                      <wp:positionH relativeFrom="column">
                        <wp:posOffset>1629410</wp:posOffset>
                      </wp:positionH>
                      <wp:positionV relativeFrom="paragraph">
                        <wp:posOffset>661670</wp:posOffset>
                      </wp:positionV>
                      <wp:extent cx="981075" cy="1542415"/>
                      <wp:effectExtent l="0" t="0" r="0" b="635"/>
                      <wp:wrapNone/>
                      <wp:docPr id="1063684085" name="Groupe 11"/>
                      <wp:cNvGraphicFramePr/>
                      <a:graphic xmlns:a="http://schemas.openxmlformats.org/drawingml/2006/main">
                        <a:graphicData uri="http://schemas.microsoft.com/office/word/2010/wordprocessingGroup">
                          <wpg:wgp>
                            <wpg:cNvGrpSpPr/>
                            <wpg:grpSpPr>
                              <a:xfrm>
                                <a:off x="0" y="0"/>
                                <a:ext cx="981075" cy="1542415"/>
                                <a:chOff x="0" y="0"/>
                                <a:chExt cx="981075" cy="1542415"/>
                              </a:xfrm>
                            </wpg:grpSpPr>
                            <wpg:grpSp>
                              <wpg:cNvPr id="1837261561" name="Groupe 10"/>
                              <wpg:cNvGrpSpPr/>
                              <wpg:grpSpPr>
                                <a:xfrm>
                                  <a:off x="142875" y="0"/>
                                  <a:ext cx="704850" cy="437515"/>
                                  <a:chOff x="0" y="0"/>
                                  <a:chExt cx="704850" cy="437515"/>
                                </a:xfrm>
                              </wpg:grpSpPr>
                              <wps:wsp>
                                <wps:cNvPr id="1646254231" name="Rectangle 1"/>
                                <wps:cNvSpPr/>
                                <wps:spPr>
                                  <a:xfrm>
                                    <a:off x="0" y="171450"/>
                                    <a:ext cx="704850"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77F87CF8" w14:textId="77777777" w:rsidR="001C5DD4" w:rsidRPr="004C0595" w:rsidRDefault="001C5DD4" w:rsidP="001C5DD4">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wps:txbx>
                                <wps:bodyPr wrap="square" anchor="t">
                                  <a:noAutofit/>
                                </wps:bodyPr>
                              </wps:wsp>
                              <wps:wsp>
                                <wps:cNvPr id="1235700315"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grpSp>
                              <wpg:cNvPr id="79875240" name="Groupe 10"/>
                              <wpg:cNvGrpSpPr/>
                              <wpg:grpSpPr>
                                <a:xfrm>
                                  <a:off x="0" y="1104900"/>
                                  <a:ext cx="981075" cy="437515"/>
                                  <a:chOff x="-142875" y="0"/>
                                  <a:chExt cx="981075" cy="437515"/>
                                </a:xfrm>
                              </wpg:grpSpPr>
                              <wps:wsp>
                                <wps:cNvPr id="1179038431" name="Rectangle 1"/>
                                <wps:cNvSpPr/>
                                <wps:spPr>
                                  <a:xfrm>
                                    <a:off x="-142875" y="171450"/>
                                    <a:ext cx="981075" cy="266065"/>
                                  </a:xfrm>
                                  <a:prstGeom prst="rect">
                                    <a:avLst/>
                                  </a:prstGeom>
                                  <a:noFill/>
                                  <a:ln w="9525">
                                    <a:noFill/>
                                  </a:ln>
                                </wps:spPr>
                                <wps:style>
                                  <a:lnRef idx="0">
                                    <a:scrgbClr r="0" g="0" b="0"/>
                                  </a:lnRef>
                                  <a:fillRef idx="0">
                                    <a:scrgbClr r="0" g="0" b="0"/>
                                  </a:fillRef>
                                  <a:effectRef idx="0">
                                    <a:scrgbClr r="0" g="0" b="0"/>
                                  </a:effectRef>
                                  <a:fontRef idx="minor"/>
                                </wps:style>
                                <wps:txbx>
                                  <w:txbxContent>
                                    <w:p w14:paraId="12DF406A" w14:textId="77777777"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wps:txbx>
                                <wps:bodyPr wrap="square" anchor="t">
                                  <a:noAutofit/>
                                </wps:bodyPr>
                              </wps:wsp>
                              <wps:wsp>
                                <wps:cNvPr id="899218711" name="Rectangle 1989787786"/>
                                <wps:cNvSpPr/>
                                <wps:spPr>
                                  <a:xfrm>
                                    <a:off x="180975" y="0"/>
                                    <a:ext cx="231775" cy="17907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bodyPr/>
                              </wps:wsp>
                            </wpg:grpSp>
                          </wpg:wgp>
                        </a:graphicData>
                      </a:graphic>
                    </wp:anchor>
                  </w:drawing>
                </mc:Choice>
                <mc:Fallback>
                  <w:pict>
                    <v:group w14:anchorId="1807E188" id="_x0000_s1033" style="position:absolute;left:0;text-align:left;margin-left:128.3pt;margin-top:52.1pt;width:77.25pt;height:121.45pt;z-index:251665408" coordsize="9810,15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">
                      <v:group id="Groupe 10" o:spid="_x0000_s1034" style="position:absolute;left:1428;width:7049;height:4375" coordsize="7048,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">
                        <v:rect id="Rectangle 1" o:spid="_x0000_s1035" style="position:absolute;top:1714;width:7048;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" filled="f" stroked="f">
                          <v:textbox>
                            <w:txbxContent>
                              <w:p w14:paraId="77F87CF8" w14:textId="77777777" w:rsidR="001C5DD4" w:rsidRPr="004C0595" w:rsidRDefault="001C5DD4" w:rsidP="001C5DD4">
                                <w:pPr>
                                  <w:overflowPunct w:val="0"/>
                                  <w:spacing w:after="0" w:line="240" w:lineRule="auto"/>
                                  <w:rPr>
                                    <w:rFonts w:ascii="Times New Roman" w:hAnsi="Times New Roman" w:cs="Times New Roman"/>
                                  </w:rPr>
                                </w:pPr>
                                <w:r w:rsidRPr="004C0595">
                                  <w:rPr>
                                    <w:rFonts w:ascii="Times New Roman" w:hAnsi="Times New Roman" w:cs="Times New Roman"/>
                                  </w:rPr>
                                  <w:t>Validé</w:t>
                                </w:r>
                              </w:p>
                            </w:txbxContent>
                          </v:textbox>
                        </v:rect>
                        <v:rect id="Rectangle 1989787786" o:spid="_x0000_s1036"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"/>
                      </v:group>
                      <v:group id="Groupe 10" o:spid="_x0000_s1037" style="position:absolute;top:11049;width:9810;height:4375" coordorigin="-1428" coordsize="9810,4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">
                        <v:rect id="Rectangle 1" o:spid="_x0000_s1038" style="position:absolute;left:-1428;top:1714;width:981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" filled="f" stroked="f">
                          <v:textbox>
                            <w:txbxContent>
                              <w:p w14:paraId="12DF406A" w14:textId="77777777" w:rsidR="001C5DD4" w:rsidRPr="004C0595" w:rsidRDefault="001C5DD4" w:rsidP="001C5DD4">
                                <w:pPr>
                                  <w:overflowPunct w:val="0"/>
                                  <w:spacing w:after="0" w:line="240" w:lineRule="auto"/>
                                  <w:rPr>
                                    <w:rFonts w:ascii="Times New Roman" w:hAnsi="Times New Roman" w:cs="Times New Roman"/>
                                  </w:rPr>
                                </w:pPr>
                                <w:r>
                                  <w:rPr>
                                    <w:rFonts w:ascii="Times New Roman" w:hAnsi="Times New Roman" w:cs="Times New Roman"/>
                                  </w:rPr>
                                  <w:t>Non V</w:t>
                                </w:r>
                                <w:r w:rsidRPr="004C0595">
                                  <w:rPr>
                                    <w:rFonts w:ascii="Times New Roman" w:hAnsi="Times New Roman" w:cs="Times New Roman"/>
                                  </w:rPr>
                                  <w:t>alidé</w:t>
                                </w:r>
                              </w:p>
                            </w:txbxContent>
                          </v:textbox>
                        </v:rect>
                        <v:rect id="Rectangle 1989787786" o:spid="_x0000_s1039" style="position:absolute;left:1809;width:2318;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"/>
                      </v:group>
                    </v:group>
                  </w:pict>
                </mc:Fallback>
              </mc:AlternateContent>
            </w:r>
          </w:p>
        </w:tc>
        <w:tc>
          <w:tcPr>
            <w:tcW w:w="811" w:type="pct"/>
          </w:tcPr>
          <w:p w14:paraId="69845F5D" w14:textId="279F580E" w:rsidR="008D5BFB" w:rsidRPr="00D774DC" w:rsidRDefault="008D5BFB">
            <w:pPr>
              <w:spacing w:before="240" w:after="0" w:line="240" w:lineRule="auto"/>
              <w:jc w:val="both"/>
              <w:rPr>
                <w:rFonts w:ascii="Times New Roman" w:hAnsi="Times New Roman" w:cs="Times New Roman"/>
                <w:color w:val="0D0D0D" w:themeColor="text1" w:themeTint="F2"/>
                <w:sz w:val="24"/>
                <w:szCs w:val="24"/>
              </w:rPr>
            </w:pPr>
          </w:p>
        </w:tc>
      </w:tr>
    </w:tbl>
    <w:p w14:paraId="7FFB3A29" w14:textId="3353EB9B" w:rsidR="0081502A" w:rsidRPr="00D774DC" w:rsidRDefault="0081502A">
      <w:pPr>
        <w:rPr>
          <w:rFonts w:ascii="Times New Roman" w:hAnsi="Times New Roman" w:cs="Times New Roman"/>
          <w:color w:val="0D0D0D" w:themeColor="text1" w:themeTint="F2"/>
          <w:sz w:val="24"/>
          <w:szCs w:val="24"/>
        </w:rPr>
      </w:pPr>
    </w:p>
    <w:p w14:paraId="63F32543" w14:textId="77777777" w:rsidR="0081502A" w:rsidRPr="00D774DC" w:rsidRDefault="009E720F" w:rsidP="002F6890">
      <w:pPr>
        <w:pStyle w:val="Paragraphedeliste"/>
        <w:numPr>
          <w:ilvl w:val="0"/>
          <w:numId w:val="4"/>
        </w:numPr>
        <w:spacing w:after="0"/>
        <w:jc w:val="both"/>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Autres propositions</w:t>
      </w:r>
    </w:p>
    <w:p w14:paraId="01E96A9D" w14:textId="77777777" w:rsidR="0081502A" w:rsidRPr="00D774DC" w:rsidRDefault="0081502A">
      <w:pPr>
        <w:spacing w:after="0"/>
        <w:rPr>
          <w:rFonts w:ascii="Times New Roman" w:hAnsi="Times New Roman" w:cs="Times New Roman"/>
          <w:color w:val="0D0D0D" w:themeColor="text1" w:themeTint="F2"/>
          <w:sz w:val="24"/>
          <w:szCs w:val="24"/>
        </w:rPr>
      </w:pPr>
    </w:p>
    <w:tbl>
      <w:tblPr>
        <w:tblStyle w:val="Grilledutableau"/>
        <w:tblW w:w="8647" w:type="dxa"/>
        <w:tblInd w:w="-147" w:type="dxa"/>
        <w:tblLayout w:type="fixed"/>
        <w:tblLook w:val="04A0" w:firstRow="1" w:lastRow="0" w:firstColumn="1" w:lastColumn="0" w:noHBand="0" w:noVBand="1"/>
      </w:tblPr>
      <w:tblGrid>
        <w:gridCol w:w="8647"/>
      </w:tblGrid>
      <w:tr w:rsidR="00D774DC" w:rsidRPr="00D774DC" w14:paraId="3FE7B0B9" w14:textId="77777777" w:rsidTr="001F5ED8">
        <w:tc>
          <w:tcPr>
            <w:tcW w:w="8647" w:type="dxa"/>
            <w:shd w:val="clear" w:color="auto" w:fill="FFD966" w:themeFill="accent4" w:themeFillTint="99"/>
          </w:tcPr>
          <w:p w14:paraId="72ABB265" w14:textId="2D6E6493" w:rsidR="0081502A" w:rsidRPr="00D774DC" w:rsidRDefault="007E0FDC">
            <w:pPr>
              <w:spacing w:before="120" w:after="120" w:line="240" w:lineRule="auto"/>
              <w:jc w:val="center"/>
              <w:rPr>
                <w:rFonts w:ascii="Times New Roman" w:hAnsi="Times New Roman" w:cs="Times New Roman"/>
                <w:b/>
                <w:bCs/>
                <w:color w:val="0D0D0D" w:themeColor="text1" w:themeTint="F2"/>
                <w:sz w:val="24"/>
                <w:szCs w:val="24"/>
              </w:rPr>
            </w:pPr>
            <w:r w:rsidRPr="00D774DC">
              <w:rPr>
                <w:rFonts w:ascii="Times New Roman" w:hAnsi="Times New Roman" w:cs="Times New Roman"/>
                <w:b/>
                <w:bCs/>
                <w:color w:val="0D0D0D" w:themeColor="text1" w:themeTint="F2"/>
                <w:sz w:val="24"/>
                <w:szCs w:val="24"/>
              </w:rPr>
              <w:t>ORIENTATIONS</w:t>
            </w:r>
          </w:p>
        </w:tc>
      </w:tr>
      <w:tr w:rsidR="00D774DC" w:rsidRPr="00D774DC" w14:paraId="65ABB3DA" w14:textId="77777777" w:rsidTr="00862367">
        <w:trPr>
          <w:trHeight w:val="10890"/>
        </w:trPr>
        <w:tc>
          <w:tcPr>
            <w:tcW w:w="8647" w:type="dxa"/>
          </w:tcPr>
          <w:p w14:paraId="1A8B1B86" w14:textId="5F5D6A3E" w:rsidR="0081502A" w:rsidRPr="00D774DC" w:rsidRDefault="0081502A">
            <w:pPr>
              <w:spacing w:after="0" w:line="240" w:lineRule="auto"/>
              <w:jc w:val="center"/>
              <w:rPr>
                <w:rFonts w:ascii="Times New Roman" w:eastAsia="Calibri" w:hAnsi="Times New Roman" w:cs="Times New Roman"/>
                <w:b/>
                <w:bCs/>
                <w:color w:val="0D0D0D" w:themeColor="text1" w:themeTint="F2"/>
                <w:sz w:val="24"/>
                <w:szCs w:val="24"/>
              </w:rPr>
            </w:pPr>
          </w:p>
        </w:tc>
      </w:tr>
    </w:tbl>
    <w:p w14:paraId="499F67F7" w14:textId="77777777" w:rsidR="0081502A" w:rsidRPr="00D774DC" w:rsidRDefault="0081502A" w:rsidP="002F6890">
      <w:pPr>
        <w:rPr>
          <w:rFonts w:ascii="Times New Roman" w:hAnsi="Times New Roman" w:cs="Times New Roman"/>
          <w:color w:val="0D0D0D" w:themeColor="text1" w:themeTint="F2"/>
          <w:sz w:val="24"/>
          <w:szCs w:val="24"/>
        </w:rPr>
      </w:pPr>
    </w:p>
    <w:sectPr w:rsidR="0081502A" w:rsidRPr="00D774DC" w:rsidSect="009279BC">
      <w:headerReference w:type="default" r:id="rId9"/>
      <w:footerReference w:type="default" r:id="rId10"/>
      <w:type w:val="continuous"/>
      <w:pgSz w:w="11906" w:h="16838"/>
      <w:pgMar w:top="993" w:right="1417" w:bottom="1417" w:left="2127" w:header="175"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2ED2A" w14:textId="77777777" w:rsidR="00F844AA" w:rsidRDefault="00F844AA">
      <w:pPr>
        <w:spacing w:after="0" w:line="240" w:lineRule="auto"/>
      </w:pPr>
      <w:r>
        <w:separator/>
      </w:r>
    </w:p>
  </w:endnote>
  <w:endnote w:type="continuationSeparator" w:id="0">
    <w:p w14:paraId="05772254" w14:textId="77777777" w:rsidR="00F844AA" w:rsidRDefault="00F84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20E1" w14:textId="77777777" w:rsidR="00862367" w:rsidRDefault="00862367">
    <w:pPr>
      <w:pStyle w:val="Pieddepage"/>
      <w:jc w:val="right"/>
    </w:pPr>
    <w:r>
      <w:rPr>
        <w:color w:val="4472C4" w:themeColor="accent1"/>
        <w:sz w:val="20"/>
        <w:szCs w:val="20"/>
      </w:rPr>
      <w:t xml:space="preserve">p. </w:t>
    </w:r>
    <w:r>
      <w:rPr>
        <w:color w:val="4472C4" w:themeColor="accent1"/>
        <w:sz w:val="20"/>
        <w:szCs w:val="20"/>
      </w:rPr>
      <w:fldChar w:fldCharType="begin"/>
    </w:r>
    <w:r>
      <w:rPr>
        <w:color w:val="4472C4" w:themeColor="accent1"/>
        <w:sz w:val="20"/>
        <w:szCs w:val="20"/>
      </w:rPr>
      <w:instrText>PAGE  \* Arabic</w:instrText>
    </w:r>
    <w:r>
      <w:rPr>
        <w:color w:val="4472C4" w:themeColor="accent1"/>
        <w:sz w:val="20"/>
        <w:szCs w:val="20"/>
      </w:rPr>
      <w:fldChar w:fldCharType="separate"/>
    </w:r>
    <w:r>
      <w:rPr>
        <w:color w:val="4472C4" w:themeColor="accent1"/>
        <w:sz w:val="20"/>
        <w:szCs w:val="20"/>
      </w:rPr>
      <w:t>1</w:t>
    </w:r>
    <w:r>
      <w:rPr>
        <w:color w:val="4472C4" w:themeColor="accent1"/>
        <w:sz w:val="20"/>
        <w:szCs w:val="20"/>
      </w:rPr>
      <w:fldChar w:fldCharType="end"/>
    </w:r>
  </w:p>
  <w:p w14:paraId="37E6D503" w14:textId="7CAEE7AF" w:rsidR="0081502A" w:rsidRDefault="0081502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2D199" w14:textId="77777777" w:rsidR="00F844AA" w:rsidRDefault="00F844AA">
      <w:pPr>
        <w:spacing w:after="0" w:line="240" w:lineRule="auto"/>
      </w:pPr>
      <w:r>
        <w:separator/>
      </w:r>
    </w:p>
  </w:footnote>
  <w:footnote w:type="continuationSeparator" w:id="0">
    <w:p w14:paraId="307CBB15" w14:textId="77777777" w:rsidR="00F844AA" w:rsidRDefault="00F844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FDE5E" w14:textId="77777777" w:rsidR="002F6890" w:rsidRDefault="002F6890">
    <w:pPr>
      <w:pStyle w:val="En-tte"/>
      <w:rPr>
        <w:noProof/>
      </w:rPr>
    </w:pPr>
  </w:p>
  <w:p w14:paraId="080279F8" w14:textId="097015FB" w:rsidR="002F6890" w:rsidRDefault="00B15BA0">
    <w:pPr>
      <w:pStyle w:val="En-tte"/>
    </w:pPr>
    <w:r>
      <w:rPr>
        <w:noProof/>
      </w:rPr>
      <w:drawing>
        <wp:inline distT="0" distB="0" distL="0" distR="0" wp14:anchorId="2C07FD20" wp14:editId="7A07EAEC">
          <wp:extent cx="5309870" cy="1008380"/>
          <wp:effectExtent l="0" t="0" r="0" b="0"/>
          <wp:docPr id="3"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50644" name="Image 1454150644"/>
                  <pic:cNvPicPr/>
                </pic:nvPicPr>
                <pic:blipFill>
                  <a:blip r:embed="rId1">
                    <a:extLst>
                      <a:ext uri="{28A0092B-C50C-407E-A947-70E740481C1C}">
                        <a14:useLocalDpi xmlns:a14="http://schemas.microsoft.com/office/drawing/2010/main" val="0"/>
                      </a:ext>
                    </a:extLst>
                  </a:blip>
                  <a:stretch>
                    <a:fillRect/>
                  </a:stretch>
                </pic:blipFill>
                <pic:spPr>
                  <a:xfrm>
                    <a:off x="0" y="0"/>
                    <a:ext cx="5309870" cy="100838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544B0" w14:textId="32F0F53E" w:rsidR="009E720F" w:rsidRDefault="009E720F">
    <w:pPr>
      <w:pStyle w:val="En-tte"/>
      <w:rPr>
        <w:noProof/>
      </w:rPr>
    </w:pPr>
  </w:p>
  <w:p w14:paraId="676D3689" w14:textId="349AD33D" w:rsidR="009E720F" w:rsidRDefault="009E720F">
    <w:pPr>
      <w:pStyle w:val="En-tte"/>
    </w:pPr>
    <w:r>
      <w:rPr>
        <w:noProof/>
      </w:rPr>
      <w:drawing>
        <wp:inline distT="0" distB="0" distL="0" distR="0" wp14:anchorId="32A6927E" wp14:editId="54B51284">
          <wp:extent cx="5309870" cy="1012190"/>
          <wp:effectExtent l="0" t="0" r="5080" b="0"/>
          <wp:docPr id="21305803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0"/>
                  <pic:cNvPicPr/>
                </pic:nvPicPr>
                <pic:blipFill>
                  <a:blip r:embed="rId1">
                    <a:extLst>
                      <a:ext uri="{28A0092B-C50C-407E-A947-70E740481C1C}">
                        <a14:useLocalDpi xmlns:a14="http://schemas.microsoft.com/office/drawing/2010/main" val="0"/>
                      </a:ext>
                    </a:extLst>
                  </a:blip>
                  <a:stretch>
                    <a:fillRect/>
                  </a:stretch>
                </pic:blipFill>
                <pic:spPr>
                  <a:xfrm>
                    <a:off x="0" y="0"/>
                    <a:ext cx="5309870" cy="10121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474CD"/>
    <w:multiLevelType w:val="multilevel"/>
    <w:tmpl w:val="691A7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17DC9"/>
    <w:multiLevelType w:val="multilevel"/>
    <w:tmpl w:val="CD70F41A"/>
    <w:lvl w:ilvl="0">
      <w:start w:val="1"/>
      <w:numFmt w:val="decimal"/>
      <w:lvlText w:val="%1."/>
      <w:lvlJc w:val="left"/>
      <w:pPr>
        <w:tabs>
          <w:tab w:val="num" w:pos="0"/>
        </w:tabs>
        <w:ind w:left="720" w:hanging="360"/>
      </w:pPr>
      <w:rPr>
        <w:color w:val="000000" w:themeColor="text1"/>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497FCD"/>
    <w:multiLevelType w:val="multilevel"/>
    <w:tmpl w:val="7E2AA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F7E2E"/>
    <w:multiLevelType w:val="multilevel"/>
    <w:tmpl w:val="0810C8A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241C1026"/>
    <w:multiLevelType w:val="multilevel"/>
    <w:tmpl w:val="4BCC5008"/>
    <w:lvl w:ilvl="0">
      <w:start w:val="1"/>
      <w:numFmt w:val="decimal"/>
      <w:lvlText w:val="%1."/>
      <w:lvlJc w:val="left"/>
      <w:pPr>
        <w:tabs>
          <w:tab w:val="num" w:pos="0"/>
        </w:tabs>
        <w:ind w:left="720" w:hanging="360"/>
      </w:pPr>
      <w:rPr>
        <w:color w:val="5B9BD5" w:themeColor="accent5"/>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4083A7A"/>
    <w:multiLevelType w:val="multilevel"/>
    <w:tmpl w:val="337A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7D72DA"/>
    <w:multiLevelType w:val="multilevel"/>
    <w:tmpl w:val="D9CAB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C81651"/>
    <w:multiLevelType w:val="multilevel"/>
    <w:tmpl w:val="B194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7A32F3"/>
    <w:multiLevelType w:val="multilevel"/>
    <w:tmpl w:val="87E0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747BD8"/>
    <w:multiLevelType w:val="multilevel"/>
    <w:tmpl w:val="C09230F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19B7C08"/>
    <w:multiLevelType w:val="multilevel"/>
    <w:tmpl w:val="3C5C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5E7B82"/>
    <w:multiLevelType w:val="hybridMultilevel"/>
    <w:tmpl w:val="1938C4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329312B"/>
    <w:multiLevelType w:val="multilevel"/>
    <w:tmpl w:val="F05C9F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CC419A"/>
    <w:multiLevelType w:val="hybridMultilevel"/>
    <w:tmpl w:val="EBCEDF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8377106">
    <w:abstractNumId w:val="4"/>
  </w:num>
  <w:num w:numId="2" w16cid:durableId="1310011409">
    <w:abstractNumId w:val="3"/>
  </w:num>
  <w:num w:numId="3" w16cid:durableId="1561399941">
    <w:abstractNumId w:val="9"/>
  </w:num>
  <w:num w:numId="4" w16cid:durableId="1487940934">
    <w:abstractNumId w:val="1"/>
  </w:num>
  <w:num w:numId="5" w16cid:durableId="40907158">
    <w:abstractNumId w:val="13"/>
  </w:num>
  <w:num w:numId="6" w16cid:durableId="874274932">
    <w:abstractNumId w:val="11"/>
  </w:num>
  <w:num w:numId="7" w16cid:durableId="1208377316">
    <w:abstractNumId w:val="2"/>
  </w:num>
  <w:num w:numId="8" w16cid:durableId="1295063374">
    <w:abstractNumId w:val="8"/>
  </w:num>
  <w:num w:numId="9" w16cid:durableId="914508267">
    <w:abstractNumId w:val="0"/>
  </w:num>
  <w:num w:numId="10" w16cid:durableId="2112972872">
    <w:abstractNumId w:val="12"/>
  </w:num>
  <w:num w:numId="11" w16cid:durableId="1509056538">
    <w:abstractNumId w:val="7"/>
  </w:num>
  <w:num w:numId="12" w16cid:durableId="49815084">
    <w:abstractNumId w:val="10"/>
  </w:num>
  <w:num w:numId="13" w16cid:durableId="1281032323">
    <w:abstractNumId w:val="5"/>
  </w:num>
  <w:num w:numId="14" w16cid:durableId="920679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2A"/>
    <w:rsid w:val="0009472F"/>
    <w:rsid w:val="001212C5"/>
    <w:rsid w:val="001C5DD4"/>
    <w:rsid w:val="001F5ED8"/>
    <w:rsid w:val="002E6345"/>
    <w:rsid w:val="002F6890"/>
    <w:rsid w:val="00360A1A"/>
    <w:rsid w:val="004165DA"/>
    <w:rsid w:val="00452AD0"/>
    <w:rsid w:val="0048182A"/>
    <w:rsid w:val="004B541B"/>
    <w:rsid w:val="004C0595"/>
    <w:rsid w:val="004E40EB"/>
    <w:rsid w:val="00505E92"/>
    <w:rsid w:val="00571DA3"/>
    <w:rsid w:val="006801C9"/>
    <w:rsid w:val="006B3509"/>
    <w:rsid w:val="007321AF"/>
    <w:rsid w:val="007E0FDC"/>
    <w:rsid w:val="0081502A"/>
    <w:rsid w:val="00817EFF"/>
    <w:rsid w:val="0083444E"/>
    <w:rsid w:val="00862367"/>
    <w:rsid w:val="00865486"/>
    <w:rsid w:val="00866A89"/>
    <w:rsid w:val="008D1AB3"/>
    <w:rsid w:val="008D53D0"/>
    <w:rsid w:val="008D5BFB"/>
    <w:rsid w:val="009279BC"/>
    <w:rsid w:val="009A0F7B"/>
    <w:rsid w:val="009D6A7D"/>
    <w:rsid w:val="009E720F"/>
    <w:rsid w:val="00A02536"/>
    <w:rsid w:val="00AD12B8"/>
    <w:rsid w:val="00AE2203"/>
    <w:rsid w:val="00B15BA0"/>
    <w:rsid w:val="00B34EB9"/>
    <w:rsid w:val="00B72046"/>
    <w:rsid w:val="00B872F8"/>
    <w:rsid w:val="00BB379B"/>
    <w:rsid w:val="00C001BC"/>
    <w:rsid w:val="00C804F8"/>
    <w:rsid w:val="00D03086"/>
    <w:rsid w:val="00D56BF1"/>
    <w:rsid w:val="00D774DC"/>
    <w:rsid w:val="00DB5FBA"/>
    <w:rsid w:val="00DB773E"/>
    <w:rsid w:val="00DD09A2"/>
    <w:rsid w:val="00DD5BDF"/>
    <w:rsid w:val="00ED343F"/>
    <w:rsid w:val="00ED38E8"/>
    <w:rsid w:val="00F101EE"/>
    <w:rsid w:val="00F17D47"/>
    <w:rsid w:val="00F2267B"/>
    <w:rsid w:val="00F844AA"/>
    <w:rsid w:val="00FA4827"/>
    <w:rsid w:val="00FB7C4C"/>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B4CD8"/>
  <w15:docId w15:val="{8E7FBB87-DBBE-4D21-AD06-6A83E45D2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itre1">
    <w:name w:val="heading 1"/>
    <w:basedOn w:val="Normal"/>
    <w:next w:val="Normal"/>
    <w:link w:val="Titre1Car"/>
    <w:uiPriority w:val="9"/>
    <w:qFormat/>
    <w:rsid w:val="004165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165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9A0F7B"/>
    <w:pPr>
      <w:keepNext/>
      <w:keepLines/>
      <w:suppressAutoHyphens w:val="0"/>
      <w:spacing w:before="240" w:after="40"/>
      <w:outlineLvl w:val="3"/>
    </w:pPr>
    <w:rPr>
      <w:rFonts w:ascii="Calibri" w:eastAsia="Calibri" w:hAnsi="Calibri" w:cs="Calibri"/>
      <w:b/>
      <w:sz w:val="24"/>
      <w:szCs w:val="24"/>
      <w:lang w:val="fr-CD"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basedOn w:val="Policepardfaut"/>
    <w:uiPriority w:val="99"/>
    <w:unhideWhenUsed/>
    <w:rsid w:val="00857636"/>
    <w:rPr>
      <w:color w:val="0563C1" w:themeColor="hyperlink"/>
      <w:u w:val="single"/>
    </w:rPr>
  </w:style>
  <w:style w:type="character" w:customStyle="1" w:styleId="Mentionnonrsolue1">
    <w:name w:val="Mention non résolue1"/>
    <w:basedOn w:val="Policepardfaut"/>
    <w:uiPriority w:val="99"/>
    <w:semiHidden/>
    <w:unhideWhenUsed/>
    <w:qFormat/>
    <w:rsid w:val="00857636"/>
    <w:rPr>
      <w:color w:val="605E5C"/>
      <w:shd w:val="clear" w:color="auto" w:fill="E1DFDD"/>
    </w:rPr>
  </w:style>
  <w:style w:type="character" w:customStyle="1" w:styleId="En-tteCar">
    <w:name w:val="En-tête Car"/>
    <w:basedOn w:val="Policepardfaut"/>
    <w:link w:val="En-tte"/>
    <w:uiPriority w:val="99"/>
    <w:qFormat/>
    <w:rsid w:val="00995003"/>
  </w:style>
  <w:style w:type="character" w:customStyle="1" w:styleId="PieddepageCar">
    <w:name w:val="Pied de page Car"/>
    <w:basedOn w:val="Policepardfaut"/>
    <w:link w:val="Pieddepage"/>
    <w:uiPriority w:val="99"/>
    <w:qFormat/>
    <w:rsid w:val="00995003"/>
  </w:style>
  <w:style w:type="paragraph" w:styleId="Titre">
    <w:name w:val="Title"/>
    <w:basedOn w:val="Normal"/>
    <w:next w:val="Corpsdetexte"/>
    <w:qFormat/>
    <w:pPr>
      <w:keepNext/>
      <w:spacing w:before="240" w:after="120"/>
    </w:pPr>
    <w:rPr>
      <w:rFonts w:ascii="Liberation Sans" w:eastAsia="DejaVu Sans"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Paragraphedeliste">
    <w:name w:val="List Paragraph"/>
    <w:basedOn w:val="Normal"/>
    <w:uiPriority w:val="34"/>
    <w:qFormat/>
    <w:rsid w:val="003C6E69"/>
    <w:pPr>
      <w:ind w:left="720"/>
      <w:contextualSpacing/>
    </w:pPr>
  </w:style>
  <w:style w:type="paragraph" w:customStyle="1" w:styleId="En-tteetpieddepage">
    <w:name w:val="En-tête et pied de page"/>
    <w:basedOn w:val="Normal"/>
    <w:qFormat/>
  </w:style>
  <w:style w:type="paragraph" w:styleId="En-tte">
    <w:name w:val="header"/>
    <w:basedOn w:val="Normal"/>
    <w:link w:val="En-tteCar"/>
    <w:uiPriority w:val="99"/>
    <w:unhideWhenUsed/>
    <w:rsid w:val="00995003"/>
    <w:pPr>
      <w:tabs>
        <w:tab w:val="center" w:pos="4536"/>
        <w:tab w:val="right" w:pos="9072"/>
      </w:tabs>
      <w:spacing w:after="0" w:line="240" w:lineRule="auto"/>
    </w:pPr>
  </w:style>
  <w:style w:type="paragraph" w:styleId="Pieddepage">
    <w:name w:val="footer"/>
    <w:basedOn w:val="Normal"/>
    <w:link w:val="PieddepageCar"/>
    <w:uiPriority w:val="99"/>
    <w:unhideWhenUsed/>
    <w:rsid w:val="00995003"/>
    <w:pPr>
      <w:tabs>
        <w:tab w:val="center" w:pos="4536"/>
        <w:tab w:val="right" w:pos="9072"/>
      </w:tabs>
      <w:spacing w:after="0" w:line="240" w:lineRule="auto"/>
    </w:pPr>
  </w:style>
  <w:style w:type="paragraph" w:styleId="NormalWeb">
    <w:name w:val="Normal (Web)"/>
    <w:basedOn w:val="Normal"/>
    <w:uiPriority w:val="99"/>
    <w:unhideWhenUsed/>
    <w:qFormat/>
    <w:rsid w:val="00277603"/>
    <w:pPr>
      <w:spacing w:beforeAutospacing="1"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803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rsid w:val="009A0F7B"/>
    <w:rPr>
      <w:rFonts w:ascii="Calibri" w:eastAsia="Calibri" w:hAnsi="Calibri" w:cs="Calibri"/>
      <w:b/>
      <w:sz w:val="24"/>
      <w:szCs w:val="24"/>
      <w:lang w:val="fr-CD" w:eastAsia="fr-FR"/>
    </w:rPr>
  </w:style>
  <w:style w:type="character" w:customStyle="1" w:styleId="Titre1Car">
    <w:name w:val="Titre 1 Car"/>
    <w:basedOn w:val="Policepardfaut"/>
    <w:link w:val="Titre1"/>
    <w:uiPriority w:val="9"/>
    <w:rsid w:val="004165DA"/>
    <w:rPr>
      <w:rFonts w:asciiTheme="majorHAnsi" w:eastAsiaTheme="majorEastAsia" w:hAnsiTheme="majorHAnsi" w:cstheme="majorBidi"/>
      <w:color w:val="2F5496" w:themeColor="accent1" w:themeShade="BF"/>
      <w:sz w:val="32"/>
      <w:szCs w:val="32"/>
    </w:rPr>
  </w:style>
  <w:style w:type="character" w:styleId="lev">
    <w:name w:val="Strong"/>
    <w:basedOn w:val="Policepardfaut"/>
    <w:uiPriority w:val="22"/>
    <w:qFormat/>
    <w:rsid w:val="004165DA"/>
    <w:rPr>
      <w:b/>
      <w:bCs/>
    </w:rPr>
  </w:style>
  <w:style w:type="character" w:customStyle="1" w:styleId="Titre3Car">
    <w:name w:val="Titre 3 Car"/>
    <w:basedOn w:val="Policepardfaut"/>
    <w:link w:val="Titre3"/>
    <w:uiPriority w:val="9"/>
    <w:semiHidden/>
    <w:rsid w:val="004165D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46573">
      <w:bodyDiv w:val="1"/>
      <w:marLeft w:val="0"/>
      <w:marRight w:val="0"/>
      <w:marTop w:val="0"/>
      <w:marBottom w:val="0"/>
      <w:divBdr>
        <w:top w:val="none" w:sz="0" w:space="0" w:color="auto"/>
        <w:left w:val="none" w:sz="0" w:space="0" w:color="auto"/>
        <w:bottom w:val="none" w:sz="0" w:space="0" w:color="auto"/>
        <w:right w:val="none" w:sz="0" w:space="0" w:color="auto"/>
      </w:divBdr>
    </w:div>
    <w:div w:id="893200147">
      <w:bodyDiv w:val="1"/>
      <w:marLeft w:val="0"/>
      <w:marRight w:val="0"/>
      <w:marTop w:val="0"/>
      <w:marBottom w:val="0"/>
      <w:divBdr>
        <w:top w:val="none" w:sz="0" w:space="0" w:color="auto"/>
        <w:left w:val="none" w:sz="0" w:space="0" w:color="auto"/>
        <w:bottom w:val="none" w:sz="0" w:space="0" w:color="auto"/>
        <w:right w:val="none" w:sz="0" w:space="0" w:color="auto"/>
      </w:divBdr>
    </w:div>
    <w:div w:id="1025015384">
      <w:bodyDiv w:val="1"/>
      <w:marLeft w:val="0"/>
      <w:marRight w:val="0"/>
      <w:marTop w:val="0"/>
      <w:marBottom w:val="0"/>
      <w:divBdr>
        <w:top w:val="none" w:sz="0" w:space="0" w:color="auto"/>
        <w:left w:val="none" w:sz="0" w:space="0" w:color="auto"/>
        <w:bottom w:val="none" w:sz="0" w:space="0" w:color="auto"/>
        <w:right w:val="none" w:sz="0" w:space="0" w:color="auto"/>
      </w:divBdr>
    </w:div>
    <w:div w:id="1455754681">
      <w:bodyDiv w:val="1"/>
      <w:marLeft w:val="0"/>
      <w:marRight w:val="0"/>
      <w:marTop w:val="0"/>
      <w:marBottom w:val="0"/>
      <w:divBdr>
        <w:top w:val="none" w:sz="0" w:space="0" w:color="auto"/>
        <w:left w:val="none" w:sz="0" w:space="0" w:color="auto"/>
        <w:bottom w:val="none" w:sz="0" w:space="0" w:color="auto"/>
        <w:right w:val="none" w:sz="0" w:space="0" w:color="auto"/>
      </w:divBdr>
      <w:divsChild>
        <w:div w:id="578947469">
          <w:marLeft w:val="0"/>
          <w:marRight w:val="0"/>
          <w:marTop w:val="0"/>
          <w:marBottom w:val="0"/>
          <w:divBdr>
            <w:top w:val="none" w:sz="0" w:space="0" w:color="auto"/>
            <w:left w:val="none" w:sz="0" w:space="0" w:color="auto"/>
            <w:bottom w:val="none" w:sz="0" w:space="0" w:color="auto"/>
            <w:right w:val="none" w:sz="0" w:space="0" w:color="auto"/>
          </w:divBdr>
          <w:divsChild>
            <w:div w:id="1330139966">
              <w:marLeft w:val="0"/>
              <w:marRight w:val="0"/>
              <w:marTop w:val="0"/>
              <w:marBottom w:val="0"/>
              <w:divBdr>
                <w:top w:val="none" w:sz="0" w:space="0" w:color="auto"/>
                <w:left w:val="none" w:sz="0" w:space="0" w:color="auto"/>
                <w:bottom w:val="none" w:sz="0" w:space="0" w:color="auto"/>
                <w:right w:val="none" w:sz="0" w:space="0" w:color="auto"/>
              </w:divBdr>
              <w:divsChild>
                <w:div w:id="121265080">
                  <w:marLeft w:val="0"/>
                  <w:marRight w:val="0"/>
                  <w:marTop w:val="0"/>
                  <w:marBottom w:val="0"/>
                  <w:divBdr>
                    <w:top w:val="none" w:sz="0" w:space="0" w:color="auto"/>
                    <w:left w:val="none" w:sz="0" w:space="0" w:color="auto"/>
                    <w:bottom w:val="none" w:sz="0" w:space="0" w:color="auto"/>
                    <w:right w:val="none" w:sz="0" w:space="0" w:color="auto"/>
                  </w:divBdr>
                  <w:divsChild>
                    <w:div w:id="17267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244650">
          <w:marLeft w:val="0"/>
          <w:marRight w:val="0"/>
          <w:marTop w:val="0"/>
          <w:marBottom w:val="0"/>
          <w:divBdr>
            <w:top w:val="none" w:sz="0" w:space="0" w:color="auto"/>
            <w:left w:val="none" w:sz="0" w:space="0" w:color="auto"/>
            <w:bottom w:val="none" w:sz="0" w:space="0" w:color="auto"/>
            <w:right w:val="none" w:sz="0" w:space="0" w:color="auto"/>
          </w:divBdr>
        </w:div>
        <w:div w:id="947394057">
          <w:marLeft w:val="0"/>
          <w:marRight w:val="0"/>
          <w:marTop w:val="0"/>
          <w:marBottom w:val="0"/>
          <w:divBdr>
            <w:top w:val="none" w:sz="0" w:space="0" w:color="auto"/>
            <w:left w:val="none" w:sz="0" w:space="0" w:color="auto"/>
            <w:bottom w:val="none" w:sz="0" w:space="0" w:color="auto"/>
            <w:right w:val="none" w:sz="0" w:space="0" w:color="auto"/>
          </w:divBdr>
          <w:divsChild>
            <w:div w:id="1179465613">
              <w:marLeft w:val="0"/>
              <w:marRight w:val="0"/>
              <w:marTop w:val="0"/>
              <w:marBottom w:val="0"/>
              <w:divBdr>
                <w:top w:val="none" w:sz="0" w:space="0" w:color="auto"/>
                <w:left w:val="none" w:sz="0" w:space="0" w:color="auto"/>
                <w:bottom w:val="none" w:sz="0" w:space="0" w:color="auto"/>
                <w:right w:val="none" w:sz="0" w:space="0" w:color="auto"/>
              </w:divBdr>
              <w:divsChild>
                <w:div w:id="17562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45426">
          <w:marLeft w:val="0"/>
          <w:marRight w:val="0"/>
          <w:marTop w:val="0"/>
          <w:marBottom w:val="0"/>
          <w:divBdr>
            <w:top w:val="none" w:sz="0" w:space="0" w:color="auto"/>
            <w:left w:val="none" w:sz="0" w:space="0" w:color="auto"/>
            <w:bottom w:val="none" w:sz="0" w:space="0" w:color="auto"/>
            <w:right w:val="none" w:sz="0" w:space="0" w:color="auto"/>
          </w:divBdr>
          <w:divsChild>
            <w:div w:id="2012029578">
              <w:marLeft w:val="0"/>
              <w:marRight w:val="0"/>
              <w:marTop w:val="0"/>
              <w:marBottom w:val="0"/>
              <w:divBdr>
                <w:top w:val="none" w:sz="0" w:space="0" w:color="auto"/>
                <w:left w:val="none" w:sz="0" w:space="0" w:color="auto"/>
                <w:bottom w:val="none" w:sz="0" w:space="0" w:color="auto"/>
                <w:right w:val="none" w:sz="0" w:space="0" w:color="auto"/>
              </w:divBdr>
              <w:divsChild>
                <w:div w:id="163548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993287">
      <w:bodyDiv w:val="1"/>
      <w:marLeft w:val="0"/>
      <w:marRight w:val="0"/>
      <w:marTop w:val="0"/>
      <w:marBottom w:val="0"/>
      <w:divBdr>
        <w:top w:val="none" w:sz="0" w:space="0" w:color="auto"/>
        <w:left w:val="none" w:sz="0" w:space="0" w:color="auto"/>
        <w:bottom w:val="none" w:sz="0" w:space="0" w:color="auto"/>
        <w:right w:val="none" w:sz="0" w:space="0" w:color="auto"/>
      </w:divBdr>
    </w:div>
    <w:div w:id="1726485261">
      <w:bodyDiv w:val="1"/>
      <w:marLeft w:val="0"/>
      <w:marRight w:val="0"/>
      <w:marTop w:val="0"/>
      <w:marBottom w:val="0"/>
      <w:divBdr>
        <w:top w:val="none" w:sz="0" w:space="0" w:color="auto"/>
        <w:left w:val="none" w:sz="0" w:space="0" w:color="auto"/>
        <w:bottom w:val="none" w:sz="0" w:space="0" w:color="auto"/>
        <w:right w:val="none" w:sz="0" w:space="0" w:color="auto"/>
      </w:divBdr>
    </w:div>
    <w:div w:id="1949462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3CAF6-3A0E-465E-B750-3E886837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2723</Words>
  <Characters>14977</Characters>
  <Application>Microsoft Office Word</Application>
  <DocSecurity>0</DocSecurity>
  <Lines>124</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Baudouin BANZA</dc:creator>
  <dc:description/>
  <cp:lastModifiedBy>Sarah Kabedi</cp:lastModifiedBy>
  <cp:revision>3</cp:revision>
  <cp:lastPrinted>2021-05-06T09:51:00Z</cp:lastPrinted>
  <dcterms:created xsi:type="dcterms:W3CDTF">2025-11-30T20:41:00Z</dcterms:created>
  <dcterms:modified xsi:type="dcterms:W3CDTF">2025-11-30T20:56:00Z</dcterms:modified>
  <dc:language>fr-FR</dc:language>
</cp:coreProperties>
</file>