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76544" w14:textId="2B508ACF" w:rsidR="00713B76" w:rsidRPr="00713B76" w:rsidRDefault="00713B76" w:rsidP="00D1601D">
      <w:pPr>
        <w:pStyle w:val="Titre1"/>
        <w:tabs>
          <w:tab w:val="center" w:pos="4459"/>
        </w:tabs>
        <w:spacing w:after="0"/>
        <w:ind w:left="0" w:right="107" w:firstLine="0"/>
        <w:jc w:val="both"/>
      </w:pPr>
      <w:r>
        <w:rPr>
          <w:noProof/>
        </w:rPr>
        <mc:AlternateContent>
          <mc:Choice Requires="wpg">
            <w:drawing>
              <wp:anchor distT="0" distB="0" distL="114300" distR="114300" simplePos="0" relativeHeight="251661312" behindDoc="0" locked="0" layoutInCell="1" allowOverlap="1" wp14:anchorId="3E886666" wp14:editId="11CD21C3">
                <wp:simplePos x="0" y="0"/>
                <wp:positionH relativeFrom="column">
                  <wp:posOffset>0</wp:posOffset>
                </wp:positionH>
                <wp:positionV relativeFrom="paragraph">
                  <wp:posOffset>0</wp:posOffset>
                </wp:positionV>
                <wp:extent cx="5436870" cy="5715"/>
                <wp:effectExtent l="0" t="0" r="0" b="0"/>
                <wp:wrapNone/>
                <wp:docPr id="1" name="Group 98349"/>
                <wp:cNvGraphicFramePr/>
                <a:graphic xmlns:a="http://schemas.openxmlformats.org/drawingml/2006/main">
                  <a:graphicData uri="http://schemas.microsoft.com/office/word/2010/wordprocessingGroup">
                    <wpg:wgp>
                      <wpg:cNvGrpSpPr/>
                      <wpg:grpSpPr>
                        <a:xfrm>
                          <a:off x="0" y="0"/>
                          <a:ext cx="5436870" cy="5715"/>
                          <a:chOff x="0" y="0"/>
                          <a:chExt cx="5436997" cy="9144"/>
                        </a:xfrm>
                      </wpg:grpSpPr>
                      <wps:wsp>
                        <wps:cNvPr id="3" name="Shape 119119"/>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D7FC1C" id="Group 98349" o:spid="_x0000_s1026" style="position:absolute;margin-left:0;margin-top:0;width:428.1pt;height:.45pt;z-index:251661312" coordsize="543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">
                <v:shape id="Shape 119119"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" path="m,l5436997,r,9144l,9144,,e" fillcolor="black" stroked="f" strokeweight="0">
                  <v:stroke miterlimit="83231f" joinstyle="miter"/>
                  <v:path arrowok="t" textboxrect="0,0,5436997,9144"/>
                </v:shape>
              </v:group>
            </w:pict>
          </mc:Fallback>
        </mc:AlternateContent>
      </w:r>
      <w:r w:rsidR="00604CDF">
        <w:tab/>
        <w:t xml:space="preserve">    </w:t>
      </w:r>
    </w:p>
    <w:p w14:paraId="31389FB9" w14:textId="537EE145" w:rsidR="00713B76" w:rsidRPr="00713B76" w:rsidRDefault="00D077F3" w:rsidP="00865F5C">
      <w:pPr>
        <w:pStyle w:val="Titre1"/>
        <w:ind w:left="0"/>
        <w:jc w:val="center"/>
      </w:pPr>
      <w:r>
        <w:t>C</w:t>
      </w:r>
      <w:r w:rsidR="00713B76" w:rsidRPr="00713B76">
        <w:t>hapitre 0 : INTRODUCTION GENERALE</w:t>
      </w:r>
    </w:p>
    <w:p w14:paraId="177DB8B3" w14:textId="6D20A914" w:rsidR="00713B76" w:rsidRDefault="00713B76" w:rsidP="00D1601D">
      <w:pPr>
        <w:jc w:val="both"/>
        <w:rPr>
          <w:rFonts w:ascii="Times New Roman" w:hAnsi="Times New Roman" w:cs="Times New Roman"/>
          <w:sz w:val="24"/>
          <w:szCs w:val="24"/>
        </w:rPr>
      </w:pPr>
      <w:r>
        <w:rPr>
          <w:noProof/>
        </w:rPr>
        <mc:AlternateContent>
          <mc:Choice Requires="wpg">
            <w:drawing>
              <wp:anchor distT="0" distB="0" distL="114300" distR="114300" simplePos="0" relativeHeight="251659264" behindDoc="0" locked="0" layoutInCell="1" allowOverlap="1" wp14:anchorId="4DFE992A" wp14:editId="3B46D034">
                <wp:simplePos x="0" y="0"/>
                <wp:positionH relativeFrom="column">
                  <wp:posOffset>0</wp:posOffset>
                </wp:positionH>
                <wp:positionV relativeFrom="paragraph">
                  <wp:posOffset>0</wp:posOffset>
                </wp:positionV>
                <wp:extent cx="5436870" cy="5715"/>
                <wp:effectExtent l="0" t="0" r="0" b="0"/>
                <wp:wrapNone/>
                <wp:docPr id="98348" name="Group 98348"/>
                <wp:cNvGraphicFramePr/>
                <a:graphic xmlns:a="http://schemas.openxmlformats.org/drawingml/2006/main">
                  <a:graphicData uri="http://schemas.microsoft.com/office/word/2010/wordprocessingGroup">
                    <wpg:wgp>
                      <wpg:cNvGrpSpPr/>
                      <wpg:grpSpPr>
                        <a:xfrm>
                          <a:off x="0" y="0"/>
                          <a:ext cx="5436870" cy="5715"/>
                          <a:chOff x="0" y="0"/>
                          <a:chExt cx="5436997" cy="9144"/>
                        </a:xfrm>
                      </wpg:grpSpPr>
                      <wps:wsp>
                        <wps:cNvPr id="2" name="Shape 119117"/>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83B011" id="Group 98348" o:spid="_x0000_s1026" style="position:absolute;margin-left:0;margin-top:0;width:428.1pt;height:.45pt;z-index:251659264" coordsize="543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">
                <v:shape id="Shape 119117"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" path="m,l5436997,r,9144l,9144,,e" fillcolor="black" stroked="f" strokeweight="0">
                  <v:stroke miterlimit="83231f" joinstyle="miter"/>
                  <v:path arrowok="t" textboxrect="0,0,5436997,9144"/>
                </v:shape>
              </v:group>
            </w:pict>
          </mc:Fallback>
        </mc:AlternateContent>
      </w:r>
    </w:p>
    <w:p w14:paraId="33207D7B" w14:textId="0E26A7C9" w:rsidR="00713B76" w:rsidRPr="00713B76" w:rsidRDefault="00713B76" w:rsidP="00D1601D">
      <w:pPr>
        <w:pStyle w:val="Titre2"/>
        <w:spacing w:after="286" w:line="247" w:lineRule="auto"/>
        <w:jc w:val="both"/>
        <w:rPr>
          <w:rFonts w:cs="Times New Roman"/>
          <w:b w:val="0"/>
          <w:iCs/>
          <w:color w:val="auto"/>
          <w:szCs w:val="24"/>
        </w:rPr>
      </w:pPr>
      <w:r w:rsidRPr="00713B76">
        <w:rPr>
          <w:rFonts w:cs="Times New Roman"/>
          <w:iCs/>
          <w:color w:val="auto"/>
          <w:szCs w:val="24"/>
        </w:rPr>
        <w:t>0.1.</w:t>
      </w:r>
      <w:r w:rsidRPr="00713B76">
        <w:rPr>
          <w:rFonts w:eastAsia="Arial" w:cs="Times New Roman"/>
          <w:iCs/>
          <w:color w:val="auto"/>
          <w:szCs w:val="24"/>
        </w:rPr>
        <w:t xml:space="preserve"> </w:t>
      </w:r>
      <w:r w:rsidRPr="00713B76">
        <w:rPr>
          <w:rFonts w:cs="Times New Roman"/>
          <w:iCs/>
          <w:color w:val="auto"/>
          <w:szCs w:val="24"/>
        </w:rPr>
        <w:t xml:space="preserve">Contexte </w:t>
      </w:r>
    </w:p>
    <w:p w14:paraId="271065FF" w14:textId="6AD3A50A" w:rsidR="00931900" w:rsidRPr="00931900" w:rsidRDefault="00622811" w:rsidP="00D1601D">
      <w:pPr>
        <w:jc w:val="both"/>
        <w:rPr>
          <w:rFonts w:ascii="Times New Roman" w:hAnsi="Times New Roman" w:cs="Times New Roman"/>
          <w:sz w:val="24"/>
          <w:szCs w:val="24"/>
        </w:rPr>
      </w:pPr>
      <w:r>
        <w:rPr>
          <w:rFonts w:ascii="Times New Roman" w:hAnsi="Times New Roman" w:cs="Times New Roman"/>
          <w:sz w:val="24"/>
          <w:szCs w:val="24"/>
        </w:rPr>
        <w:t xml:space="preserve"> </w:t>
      </w:r>
      <w:r w:rsidR="00713B76">
        <w:rPr>
          <w:rFonts w:ascii="Times New Roman" w:hAnsi="Times New Roman" w:cs="Times New Roman"/>
          <w:sz w:val="24"/>
          <w:szCs w:val="24"/>
        </w:rPr>
        <w:t xml:space="preserve">              </w:t>
      </w:r>
      <w:r>
        <w:rPr>
          <w:rFonts w:ascii="Times New Roman" w:hAnsi="Times New Roman" w:cs="Times New Roman"/>
          <w:sz w:val="24"/>
          <w:szCs w:val="24"/>
        </w:rPr>
        <w:t xml:space="preserve">  </w:t>
      </w:r>
      <w:r w:rsidR="00931900" w:rsidRPr="00931900">
        <w:rPr>
          <w:rFonts w:ascii="Times New Roman" w:hAnsi="Times New Roman" w:cs="Times New Roman"/>
          <w:sz w:val="24"/>
          <w:szCs w:val="24"/>
        </w:rPr>
        <w:t>L’évolution rapide des technologies numériques transforme profondément le domaine de l’éducation supérieure. Aujourd’hui, les universités cherchent à intégrer des solutions innovantes afin d’améliorer la qualité de l’apprentissage, la compréhension des contenus académiques et l’autonomie des étudiants. Parmi ces innovations, l’intelligence artificielle occupe une place centrale, notamment avec l’apparition des modèles de langage de grande taille (LLM) capables de comprendre et de générer du texte de manière intelligente. Ces outils offrent de nouvelles opportunités pour accompagner les étudiants dans leurs révisions et leur préparation aux évaluations.</w:t>
      </w:r>
    </w:p>
    <w:p w14:paraId="3B25BA49" w14:textId="53BEDF3F" w:rsidR="00931900" w:rsidRPr="00931900" w:rsidRDefault="00B42D9F" w:rsidP="00D1601D">
      <w:pPr>
        <w:jc w:val="both"/>
        <w:rPr>
          <w:rFonts w:ascii="Times New Roman" w:hAnsi="Times New Roman" w:cs="Times New Roman"/>
          <w:sz w:val="24"/>
          <w:szCs w:val="24"/>
        </w:rPr>
      </w:pPr>
      <w:r>
        <w:rPr>
          <w:rFonts w:ascii="Times New Roman" w:hAnsi="Times New Roman" w:cs="Times New Roman"/>
          <w:sz w:val="24"/>
          <w:szCs w:val="24"/>
        </w:rPr>
        <w:t xml:space="preserve">           </w:t>
      </w:r>
      <w:r w:rsidR="00931900" w:rsidRPr="00931900">
        <w:rPr>
          <w:rFonts w:ascii="Times New Roman" w:hAnsi="Times New Roman" w:cs="Times New Roman"/>
          <w:sz w:val="24"/>
          <w:szCs w:val="24"/>
        </w:rPr>
        <w:t>Dans le contexte universitaire africain, et particulièrement à l’Université Don Bosco de Lubumbashi (UDBL), les étudiants rencontrent souvent des difficultés liées à l’accès aux ressources pédagogiques, à l’encadrement personnalisé et à la gestion efficace du temps d’étude. Les méthodes traditionnelles d’apprentissage, bien qu’essentielles, ne suffisent pas toujours à répondre aux besoins individuels des apprenants. L’intégration d’un assistant d’apprentissage intelligent pourrait permettre de combler certaines lacunes en offrant un soutien interactif, disponible à tout moment, et adapté au niveau de chaque étudiant.</w:t>
      </w:r>
    </w:p>
    <w:p w14:paraId="6C1CDFED" w14:textId="3A47B78E" w:rsidR="00B8636C" w:rsidRDefault="00B42D9F" w:rsidP="00D1601D">
      <w:pPr>
        <w:jc w:val="both"/>
        <w:rPr>
          <w:rFonts w:ascii="Times New Roman" w:hAnsi="Times New Roman" w:cs="Times New Roman"/>
          <w:sz w:val="24"/>
          <w:szCs w:val="24"/>
        </w:rPr>
      </w:pPr>
      <w:r>
        <w:rPr>
          <w:rFonts w:ascii="Times New Roman" w:hAnsi="Times New Roman" w:cs="Times New Roman"/>
          <w:sz w:val="24"/>
          <w:szCs w:val="24"/>
        </w:rPr>
        <w:t xml:space="preserve">             </w:t>
      </w:r>
      <w:r w:rsidR="00931900" w:rsidRPr="00931900">
        <w:rPr>
          <w:rFonts w:ascii="Times New Roman" w:hAnsi="Times New Roman" w:cs="Times New Roman"/>
          <w:sz w:val="24"/>
          <w:szCs w:val="24"/>
        </w:rPr>
        <w:t>Ainsi, la conception et l’implémentation d’un assistant d’apprentissage basé sur un LLM s’inscrivent dans une démarche d’innovation pédagogique. Ce projet vise à développer un outil capable d’aider les étudiants dans la révision des cours, la compréhension des concepts complexes et la préparation aux évaluations. En prenant comme cas d’étude l’UDBL, cette recherche ambitionne de proposer une solution technologique concrète répondant aux réalités locales tout en s’alignant sur les avancées internationales en matière d’intelligence artificielle éducative.</w:t>
      </w:r>
    </w:p>
    <w:p w14:paraId="772487E8" w14:textId="11D0E7BD" w:rsidR="00193B35" w:rsidRDefault="00B8636C" w:rsidP="00D1601D">
      <w:pPr>
        <w:pStyle w:val="Titre2"/>
        <w:jc w:val="both"/>
        <w:rPr>
          <w:rFonts w:cs="Times New Roman"/>
          <w:b w:val="0"/>
          <w:bCs/>
          <w:color w:val="auto"/>
          <w:szCs w:val="24"/>
        </w:rPr>
      </w:pPr>
      <w:r w:rsidRPr="00931900">
        <w:t xml:space="preserve">  </w:t>
      </w:r>
      <w:r w:rsidR="00710B74" w:rsidRPr="00604CDF">
        <w:rPr>
          <w:rFonts w:cs="Times New Roman"/>
          <w:bCs/>
          <w:color w:val="auto"/>
          <w:szCs w:val="24"/>
        </w:rPr>
        <w:t xml:space="preserve">0.2. </w:t>
      </w:r>
      <w:r w:rsidRPr="00604CDF">
        <w:rPr>
          <w:rFonts w:cs="Times New Roman"/>
          <w:bCs/>
          <w:color w:val="auto"/>
          <w:szCs w:val="24"/>
        </w:rPr>
        <w:t>Problématique</w:t>
      </w:r>
    </w:p>
    <w:p w14:paraId="1656F329" w14:textId="77777777" w:rsidR="001767DB" w:rsidRPr="001767DB" w:rsidRDefault="001767DB" w:rsidP="00D1601D">
      <w:pPr>
        <w:jc w:val="both"/>
      </w:pPr>
    </w:p>
    <w:p w14:paraId="5FA871FF" w14:textId="333185C6" w:rsidR="006017A7" w:rsidRPr="00B478D5" w:rsidRDefault="00931900" w:rsidP="00D1601D">
      <w:pPr>
        <w:jc w:val="both"/>
        <w:rPr>
          <w:rFonts w:ascii="Times New Roman" w:hAnsi="Times New Roman" w:cs="Times New Roman"/>
          <w:sz w:val="24"/>
          <w:szCs w:val="24"/>
        </w:rPr>
      </w:pPr>
      <w:r w:rsidRPr="00B478D5">
        <w:rPr>
          <w:rFonts w:ascii="Times New Roman" w:hAnsi="Times New Roman" w:cs="Times New Roman"/>
          <w:b/>
          <w:bCs/>
          <w:sz w:val="24"/>
          <w:szCs w:val="24"/>
        </w:rPr>
        <w:t xml:space="preserve">          </w:t>
      </w:r>
      <w:r w:rsidR="00193B35">
        <w:rPr>
          <w:rFonts w:ascii="Times New Roman" w:hAnsi="Times New Roman" w:cs="Times New Roman"/>
          <w:b/>
          <w:bCs/>
          <w:sz w:val="24"/>
          <w:szCs w:val="24"/>
        </w:rPr>
        <w:t xml:space="preserve"> </w:t>
      </w:r>
      <w:r w:rsidR="003D5D0B">
        <w:rPr>
          <w:rFonts w:ascii="Times New Roman" w:hAnsi="Times New Roman" w:cs="Times New Roman"/>
          <w:b/>
          <w:bCs/>
          <w:sz w:val="24"/>
          <w:szCs w:val="24"/>
        </w:rPr>
        <w:t xml:space="preserve"> </w:t>
      </w:r>
      <w:r w:rsidR="006017A7" w:rsidRPr="00B478D5">
        <w:rPr>
          <w:rFonts w:ascii="Times New Roman" w:hAnsi="Times New Roman" w:cs="Times New Roman"/>
          <w:sz w:val="24"/>
          <w:szCs w:val="24"/>
        </w:rPr>
        <w:t>L’évolution des technologies numériques et l’intégration progressive de l’intelligence artificielle dans le domaine éducatif transforment profondément les méthodes d’apprentissage au sein des universités. Aujourd’hui, les étudiants doivent assimiler une grande quantité d’informations dans des délais souvent limités, ce qui rend la phase de révision et de préparation aux évaluations particulièrement exigeante. À l’Université Don Bosco de Lubumbashi, comme dans plusieurs établissements d’enseignement supérieur, les étudiants sont confrontés à des difficultés liées à la compréhension de certains contenus, à l’organisation efficace des révisions et au manque d’accompagnement personnalisé en dehors des heures de cours. Bien que les enseignants fournissent des supports pédagogiques, ces derniers restent généralement statiques et ne permettent pas une interaction continue capable de répondre aux besoins spécifiques de chaque apprenant.</w:t>
      </w:r>
    </w:p>
    <w:p w14:paraId="5C2A402B" w14:textId="556AE2EF" w:rsidR="006017A7" w:rsidRPr="00B478D5" w:rsidRDefault="00B478D5" w:rsidP="00D1601D">
      <w:pPr>
        <w:jc w:val="both"/>
        <w:rPr>
          <w:rFonts w:ascii="Times New Roman" w:hAnsi="Times New Roman" w:cs="Times New Roman"/>
          <w:sz w:val="24"/>
          <w:szCs w:val="24"/>
        </w:rPr>
      </w:pPr>
      <w:r w:rsidRPr="00B478D5">
        <w:rPr>
          <w:rFonts w:ascii="Times New Roman" w:hAnsi="Times New Roman" w:cs="Times New Roman"/>
          <w:sz w:val="24"/>
          <w:szCs w:val="24"/>
        </w:rPr>
        <w:lastRenderedPageBreak/>
        <w:t xml:space="preserve">           </w:t>
      </w:r>
      <w:r w:rsidR="006017A7" w:rsidRPr="00B478D5">
        <w:rPr>
          <w:rFonts w:ascii="Times New Roman" w:hAnsi="Times New Roman" w:cs="Times New Roman"/>
          <w:sz w:val="24"/>
          <w:szCs w:val="24"/>
        </w:rPr>
        <w:t>Par ailleurs, l’augmentation du nombre d’étudiants et les contraintes académiques rendent difficile un suivi individualisé. Les étudiants se retrouvent souvent seuls face à leurs questions, notamment lors de la préparation des évaluations où ils doivent identifier les notions essentielles, s’entraîner et vérifier leur niveau de compréhension. Dans ce contexte, les technologies basées sur les modèles de langage de grande taille (LLM) apparaissent comme une opportunité pour proposer des solutions d’apprentissage intelligentes capables de fournir des explications, des résumés ou encore des exercices adaptés. Toutefois, malgré l’existence de ces technologies, leur utilisation dans un environnement universitaire local comme celui de l’UDBL reste encore limitée, et les outils disponibles ne sont pas toujours conçus en fonction des réalités pédagogiques et culturelles des étudiants.</w:t>
      </w:r>
    </w:p>
    <w:p w14:paraId="2CAC33F0" w14:textId="6E583260" w:rsidR="00B8636C" w:rsidRDefault="00B478D5" w:rsidP="00D1601D">
      <w:pPr>
        <w:jc w:val="both"/>
        <w:rPr>
          <w:rFonts w:ascii="Times New Roman" w:hAnsi="Times New Roman" w:cs="Times New Roman"/>
          <w:sz w:val="24"/>
          <w:szCs w:val="24"/>
        </w:rPr>
      </w:pPr>
      <w:r w:rsidRPr="00B478D5">
        <w:rPr>
          <w:rFonts w:ascii="Times New Roman" w:hAnsi="Times New Roman" w:cs="Times New Roman"/>
          <w:sz w:val="24"/>
          <w:szCs w:val="24"/>
        </w:rPr>
        <w:t xml:space="preserve">      </w:t>
      </w:r>
      <w:r w:rsidR="006017A7" w:rsidRPr="00B478D5">
        <w:rPr>
          <w:rFonts w:ascii="Times New Roman" w:hAnsi="Times New Roman" w:cs="Times New Roman"/>
          <w:sz w:val="24"/>
          <w:szCs w:val="24"/>
        </w:rPr>
        <w:t xml:space="preserve"> Face à cette situation, une question essentielle se pose : </w:t>
      </w:r>
      <w:r w:rsidRPr="00B478D5">
        <w:rPr>
          <w:rFonts w:ascii="Times New Roman" w:hAnsi="Times New Roman" w:cs="Times New Roman"/>
          <w:sz w:val="24"/>
          <w:szCs w:val="24"/>
        </w:rPr>
        <w:t>Comment</w:t>
      </w:r>
      <w:r w:rsidR="006017A7" w:rsidRPr="00B478D5">
        <w:rPr>
          <w:rFonts w:ascii="Times New Roman" w:hAnsi="Times New Roman" w:cs="Times New Roman"/>
          <w:sz w:val="24"/>
          <w:szCs w:val="24"/>
        </w:rPr>
        <w:t xml:space="preserve"> </w:t>
      </w:r>
      <w:r>
        <w:rPr>
          <w:rFonts w:ascii="Times New Roman" w:hAnsi="Times New Roman" w:cs="Times New Roman"/>
          <w:sz w:val="24"/>
          <w:szCs w:val="24"/>
        </w:rPr>
        <w:t>un assistant</w:t>
      </w:r>
      <w:r w:rsidR="0080371D">
        <w:rPr>
          <w:rFonts w:ascii="Times New Roman" w:hAnsi="Times New Roman" w:cs="Times New Roman"/>
          <w:sz w:val="24"/>
          <w:szCs w:val="24"/>
        </w:rPr>
        <w:t xml:space="preserve"> </w:t>
      </w:r>
      <w:r w:rsidR="006017A7" w:rsidRPr="00B478D5">
        <w:rPr>
          <w:rFonts w:ascii="Times New Roman" w:hAnsi="Times New Roman" w:cs="Times New Roman"/>
          <w:sz w:val="24"/>
          <w:szCs w:val="24"/>
        </w:rPr>
        <w:t xml:space="preserve">d’apprentissage intelligent basé sur un modèle de langage </w:t>
      </w:r>
      <w:r w:rsidR="0080371D">
        <w:rPr>
          <w:rFonts w:ascii="Times New Roman" w:hAnsi="Times New Roman" w:cs="Times New Roman"/>
          <w:sz w:val="24"/>
          <w:szCs w:val="24"/>
        </w:rPr>
        <w:t xml:space="preserve">de grande taille peut aider les </w:t>
      </w:r>
      <w:r w:rsidR="003D5D0B">
        <w:rPr>
          <w:rFonts w:ascii="Times New Roman" w:hAnsi="Times New Roman" w:cs="Times New Roman"/>
          <w:sz w:val="24"/>
          <w:szCs w:val="24"/>
        </w:rPr>
        <w:t>étudiants de</w:t>
      </w:r>
      <w:r w:rsidR="0080371D">
        <w:rPr>
          <w:rFonts w:ascii="Times New Roman" w:hAnsi="Times New Roman" w:cs="Times New Roman"/>
          <w:sz w:val="24"/>
          <w:szCs w:val="24"/>
        </w:rPr>
        <w:t xml:space="preserve"> l’</w:t>
      </w:r>
      <w:r w:rsidR="003D5D0B">
        <w:rPr>
          <w:rFonts w:ascii="Times New Roman" w:hAnsi="Times New Roman" w:cs="Times New Roman"/>
          <w:sz w:val="24"/>
          <w:szCs w:val="24"/>
        </w:rPr>
        <w:t>Université</w:t>
      </w:r>
      <w:r w:rsidR="0080371D">
        <w:rPr>
          <w:rFonts w:ascii="Times New Roman" w:hAnsi="Times New Roman" w:cs="Times New Roman"/>
          <w:sz w:val="24"/>
          <w:szCs w:val="24"/>
        </w:rPr>
        <w:t xml:space="preserve"> Don Bosco de Lubumbashi à</w:t>
      </w:r>
      <w:r w:rsidR="0080371D" w:rsidRPr="0080371D">
        <w:rPr>
          <w:rFonts w:ascii="Times New Roman" w:hAnsi="Times New Roman" w:cs="Times New Roman"/>
          <w:sz w:val="24"/>
          <w:szCs w:val="24"/>
        </w:rPr>
        <w:t xml:space="preserve"> </w:t>
      </w:r>
      <w:r w:rsidR="0080371D">
        <w:rPr>
          <w:rFonts w:ascii="Times New Roman" w:hAnsi="Times New Roman" w:cs="Times New Roman"/>
          <w:sz w:val="24"/>
          <w:szCs w:val="24"/>
        </w:rPr>
        <w:t xml:space="preserve">mieux </w:t>
      </w:r>
      <w:r w:rsidR="003D5D0B">
        <w:rPr>
          <w:rFonts w:ascii="Times New Roman" w:hAnsi="Times New Roman" w:cs="Times New Roman"/>
          <w:sz w:val="24"/>
          <w:szCs w:val="24"/>
        </w:rPr>
        <w:t>réviser</w:t>
      </w:r>
      <w:r w:rsidR="0080371D">
        <w:rPr>
          <w:rFonts w:ascii="Times New Roman" w:hAnsi="Times New Roman" w:cs="Times New Roman"/>
          <w:sz w:val="24"/>
          <w:szCs w:val="24"/>
        </w:rPr>
        <w:t xml:space="preserve"> et </w:t>
      </w:r>
      <w:r w:rsidR="003D5D0B">
        <w:rPr>
          <w:rFonts w:ascii="Times New Roman" w:hAnsi="Times New Roman" w:cs="Times New Roman"/>
          <w:sz w:val="24"/>
          <w:szCs w:val="24"/>
        </w:rPr>
        <w:t>à se</w:t>
      </w:r>
      <w:r w:rsidR="0080371D">
        <w:rPr>
          <w:rFonts w:ascii="Times New Roman" w:hAnsi="Times New Roman" w:cs="Times New Roman"/>
          <w:sz w:val="24"/>
          <w:szCs w:val="24"/>
        </w:rPr>
        <w:t xml:space="preserve"> </w:t>
      </w:r>
      <w:r w:rsidR="003D5D0B">
        <w:rPr>
          <w:rFonts w:ascii="Times New Roman" w:hAnsi="Times New Roman" w:cs="Times New Roman"/>
          <w:sz w:val="24"/>
          <w:szCs w:val="24"/>
        </w:rPr>
        <w:t>préparer</w:t>
      </w:r>
      <w:r w:rsidR="0080371D">
        <w:rPr>
          <w:rFonts w:ascii="Times New Roman" w:hAnsi="Times New Roman" w:cs="Times New Roman"/>
          <w:sz w:val="24"/>
          <w:szCs w:val="24"/>
        </w:rPr>
        <w:t xml:space="preserve"> efficacement aux évaluations ? </w:t>
      </w:r>
      <w:r w:rsidR="006017A7" w:rsidRPr="00B478D5">
        <w:rPr>
          <w:rFonts w:ascii="Times New Roman" w:hAnsi="Times New Roman" w:cs="Times New Roman"/>
          <w:sz w:val="24"/>
          <w:szCs w:val="24"/>
        </w:rPr>
        <w:t xml:space="preserve"> L’objectif principal de cette recherche est donc de proposer une solution innovante intégrant l’intelligence artificielle afin d’améliorer la compréhension des contenus académiques, de faciliter l’accès à un accompagnement pédagogique interactif et de renforcer l’efficacité du processus d’apprentissage au sein de l’université.</w:t>
      </w:r>
    </w:p>
    <w:p w14:paraId="655139FA" w14:textId="4F7ECA50" w:rsidR="00B8636C" w:rsidRDefault="00B8636C" w:rsidP="00D1601D">
      <w:pPr>
        <w:pStyle w:val="Titre2"/>
        <w:jc w:val="both"/>
        <w:rPr>
          <w:rFonts w:cs="Times New Roman"/>
          <w:b w:val="0"/>
          <w:bCs/>
          <w:color w:val="auto"/>
          <w:szCs w:val="24"/>
        </w:rPr>
      </w:pPr>
      <w:r w:rsidRPr="00D62BAA">
        <w:t xml:space="preserve">  </w:t>
      </w:r>
      <w:r w:rsidR="00710B74" w:rsidRPr="00604CDF">
        <w:rPr>
          <w:rFonts w:cs="Times New Roman"/>
          <w:bCs/>
          <w:color w:val="auto"/>
          <w:szCs w:val="24"/>
        </w:rPr>
        <w:t xml:space="preserve">0.3. </w:t>
      </w:r>
      <w:r w:rsidRPr="00604CDF">
        <w:rPr>
          <w:rFonts w:cs="Times New Roman"/>
          <w:bCs/>
          <w:color w:val="auto"/>
          <w:szCs w:val="24"/>
        </w:rPr>
        <w:t>Hypothèse</w:t>
      </w:r>
    </w:p>
    <w:p w14:paraId="4E2442CB" w14:textId="77777777" w:rsidR="00193B35" w:rsidRPr="00193B35" w:rsidRDefault="00193B35" w:rsidP="00D1601D">
      <w:pPr>
        <w:jc w:val="both"/>
      </w:pPr>
    </w:p>
    <w:p w14:paraId="0E7FDC66" w14:textId="5A36EDD9" w:rsidR="000832F1" w:rsidRDefault="003D5D0B" w:rsidP="00D1601D">
      <w:pPr>
        <w:jc w:val="both"/>
        <w:rPr>
          <w:rFonts w:ascii="Times New Roman" w:hAnsi="Times New Roman" w:cs="Times New Roman"/>
          <w:sz w:val="24"/>
          <w:szCs w:val="24"/>
        </w:rPr>
      </w:pPr>
      <w:r>
        <w:rPr>
          <w:rFonts w:ascii="Times New Roman" w:hAnsi="Times New Roman" w:cs="Times New Roman"/>
          <w:sz w:val="24"/>
          <w:szCs w:val="24"/>
        </w:rPr>
        <w:t xml:space="preserve">            </w:t>
      </w:r>
      <w:r w:rsidR="00D62BAA" w:rsidRPr="00D62BAA">
        <w:rPr>
          <w:rFonts w:ascii="Times New Roman" w:hAnsi="Times New Roman" w:cs="Times New Roman"/>
          <w:sz w:val="24"/>
          <w:szCs w:val="24"/>
        </w:rPr>
        <w:t>Nous supposons que la conception et l’implémentation d’un assistant d’apprentissage intelligent basé sur un modèle de langage de grande taille (LLM), adapté au contexte académique de l’Université Don Bosco de Lubumbashi, contribueront significativement à l’amélioration de la compréhension des contenus académiques, à l’optimisation des stratégies de révision et à une meilleure préparation des étudiants aux évaluations, tout en favorisant leur autonomie et leur engagement dans le processus d’apprentissage.</w:t>
      </w:r>
    </w:p>
    <w:p w14:paraId="0DFBA64E" w14:textId="60233684" w:rsidR="00B8636C" w:rsidRDefault="00B8636C" w:rsidP="00D1601D">
      <w:pPr>
        <w:pStyle w:val="Titre2"/>
        <w:jc w:val="both"/>
        <w:rPr>
          <w:rFonts w:cs="Times New Roman"/>
          <w:b w:val="0"/>
          <w:bCs/>
          <w:color w:val="auto"/>
          <w:szCs w:val="24"/>
        </w:rPr>
      </w:pPr>
      <w:r w:rsidRPr="00710B74">
        <w:rPr>
          <w:rFonts w:cs="Times New Roman"/>
          <w:bCs/>
          <w:color w:val="auto"/>
        </w:rPr>
        <w:t xml:space="preserve"> </w:t>
      </w:r>
      <w:r w:rsidR="00710B74" w:rsidRPr="00604CDF">
        <w:rPr>
          <w:rFonts w:cs="Times New Roman"/>
          <w:bCs/>
          <w:color w:val="auto"/>
          <w:szCs w:val="24"/>
        </w:rPr>
        <w:t xml:space="preserve">0.4. </w:t>
      </w:r>
      <w:r w:rsidRPr="00604CDF">
        <w:rPr>
          <w:rFonts w:cs="Times New Roman"/>
          <w:bCs/>
          <w:color w:val="auto"/>
          <w:szCs w:val="24"/>
        </w:rPr>
        <w:t>Choix et intérêt du sujet</w:t>
      </w:r>
    </w:p>
    <w:p w14:paraId="41EF5ED0" w14:textId="42A514CD" w:rsidR="00193B35" w:rsidRPr="00193B35" w:rsidRDefault="00D1601D" w:rsidP="00D1601D">
      <w:pPr>
        <w:pStyle w:val="Titre2"/>
        <w:ind w:firstLine="284"/>
        <w:jc w:val="both"/>
      </w:pPr>
      <w:r>
        <w:t>0.4.1 Choix</w:t>
      </w:r>
    </w:p>
    <w:p w14:paraId="09110E7D" w14:textId="570C8B5B" w:rsidR="007C71A9" w:rsidRDefault="000832F1" w:rsidP="00D1601D">
      <w:pPr>
        <w:jc w:val="both"/>
        <w:rPr>
          <w:rFonts w:ascii="Times New Roman" w:hAnsi="Times New Roman" w:cs="Times New Roman"/>
          <w:sz w:val="24"/>
          <w:szCs w:val="24"/>
        </w:rPr>
      </w:pPr>
      <w:r w:rsidRPr="00452116">
        <w:rPr>
          <w:rFonts w:ascii="Times New Roman" w:hAnsi="Times New Roman" w:cs="Times New Roman"/>
          <w:b/>
          <w:bCs/>
          <w:sz w:val="24"/>
          <w:szCs w:val="24"/>
        </w:rPr>
        <w:t xml:space="preserve">            </w:t>
      </w:r>
      <w:r w:rsidR="007C71A9" w:rsidRPr="00452116">
        <w:rPr>
          <w:rFonts w:ascii="Times New Roman" w:hAnsi="Times New Roman" w:cs="Times New Roman"/>
          <w:sz w:val="24"/>
          <w:szCs w:val="24"/>
        </w:rPr>
        <w:t>Le choix du sujet intitulé</w:t>
      </w:r>
      <w:r w:rsidR="00D1601D" w:rsidRPr="00452116">
        <w:rPr>
          <w:rFonts w:ascii="Times New Roman" w:hAnsi="Times New Roman" w:cs="Times New Roman"/>
          <w:sz w:val="24"/>
          <w:szCs w:val="24"/>
        </w:rPr>
        <w:t xml:space="preserve"> «</w:t>
      </w:r>
      <w:r w:rsidR="00D1601D">
        <w:rPr>
          <w:rFonts w:ascii="Times New Roman" w:hAnsi="Times New Roman" w:cs="Times New Roman"/>
          <w:sz w:val="24"/>
          <w:szCs w:val="24"/>
        </w:rPr>
        <w:t xml:space="preserve"> La</w:t>
      </w:r>
      <w:r w:rsidR="007C71A9" w:rsidRPr="00452116">
        <w:rPr>
          <w:rFonts w:ascii="Times New Roman" w:hAnsi="Times New Roman" w:cs="Times New Roman"/>
          <w:sz w:val="24"/>
          <w:szCs w:val="24"/>
        </w:rPr>
        <w:t xml:space="preserve"> </w:t>
      </w:r>
      <w:r w:rsidR="00D077F3">
        <w:rPr>
          <w:rFonts w:ascii="Times New Roman" w:hAnsi="Times New Roman" w:cs="Times New Roman"/>
          <w:sz w:val="24"/>
          <w:szCs w:val="24"/>
        </w:rPr>
        <w:t>c</w:t>
      </w:r>
      <w:r w:rsidR="007C71A9" w:rsidRPr="00452116">
        <w:rPr>
          <w:rFonts w:ascii="Times New Roman" w:hAnsi="Times New Roman" w:cs="Times New Roman"/>
          <w:sz w:val="24"/>
          <w:szCs w:val="24"/>
        </w:rPr>
        <w:t>onception et implémentation d’un assistant d’apprentissage intelligent basé sur un modèle de langage (LLM) pour l’aide à la révision et préparations des évaluations : cas de UDBL » s’explique par les difficultés rencontrées par les étudiants</w:t>
      </w:r>
      <w:r w:rsidR="00452116">
        <w:rPr>
          <w:rFonts w:ascii="Times New Roman" w:hAnsi="Times New Roman" w:cs="Times New Roman"/>
          <w:sz w:val="24"/>
          <w:szCs w:val="24"/>
        </w:rPr>
        <w:t xml:space="preserve"> de l’Université Don Bosco de Lubumbashi</w:t>
      </w:r>
      <w:r w:rsidR="007C71A9" w:rsidRPr="00452116">
        <w:rPr>
          <w:rFonts w:ascii="Times New Roman" w:hAnsi="Times New Roman" w:cs="Times New Roman"/>
          <w:sz w:val="24"/>
          <w:szCs w:val="24"/>
        </w:rPr>
        <w:t xml:space="preserve"> dans la compréhension des cours et l’accès à un accompagnement pédagogique permanent. L’évolution rapide des technologies numériques et de l’intelligence artificielle offre aujourd’hui des solutions innovantes pour améliorer l’apprentissage et soutenir les étudiants de manière plus efficace.</w:t>
      </w:r>
    </w:p>
    <w:p w14:paraId="672D5366" w14:textId="727AFB30" w:rsidR="00D1601D" w:rsidRDefault="00D1601D" w:rsidP="00D1601D">
      <w:pPr>
        <w:pStyle w:val="Titre2"/>
        <w:ind w:firstLine="284"/>
        <w:jc w:val="both"/>
      </w:pPr>
      <w:r>
        <w:t>0.4.2 Intérêts</w:t>
      </w:r>
    </w:p>
    <w:p w14:paraId="71E2C49A" w14:textId="62157C98" w:rsidR="00D1601D" w:rsidRDefault="00D1601D" w:rsidP="00D1601D">
      <w:pPr>
        <w:jc w:val="both"/>
        <w:rPr>
          <w:rFonts w:ascii="Times New Roman" w:hAnsi="Times New Roman" w:cs="Times New Roman"/>
          <w:sz w:val="24"/>
          <w:szCs w:val="24"/>
        </w:rPr>
      </w:pPr>
      <w:r>
        <w:rPr>
          <w:rFonts w:ascii="Times New Roman" w:hAnsi="Times New Roman" w:cs="Times New Roman"/>
          <w:sz w:val="24"/>
          <w:szCs w:val="24"/>
        </w:rPr>
        <w:t xml:space="preserve">       L’intérêt de mon sujet se situe sur trois dimensions : </w:t>
      </w:r>
    </w:p>
    <w:p w14:paraId="268CF063" w14:textId="4D953DDF" w:rsidR="00D1601D" w:rsidRDefault="00D1601D" w:rsidP="00D1601D">
      <w:pPr>
        <w:pStyle w:val="Paragraphedeliste"/>
        <w:numPr>
          <w:ilvl w:val="0"/>
          <w:numId w:val="3"/>
        </w:numPr>
        <w:jc w:val="both"/>
        <w:rPr>
          <w:rFonts w:ascii="Times New Roman" w:hAnsi="Times New Roman" w:cs="Times New Roman"/>
          <w:sz w:val="24"/>
          <w:szCs w:val="24"/>
        </w:rPr>
      </w:pPr>
      <w:r w:rsidRPr="00456075">
        <w:rPr>
          <w:rFonts w:ascii="Times New Roman" w:hAnsi="Times New Roman" w:cs="Times New Roman"/>
          <w:b/>
          <w:bCs/>
          <w:i/>
          <w:iCs/>
          <w:sz w:val="24"/>
          <w:szCs w:val="24"/>
        </w:rPr>
        <w:lastRenderedPageBreak/>
        <w:t>Sur le plan personnel</w:t>
      </w:r>
      <w:r>
        <w:rPr>
          <w:rFonts w:ascii="Times New Roman" w:hAnsi="Times New Roman" w:cs="Times New Roman"/>
          <w:sz w:val="24"/>
          <w:szCs w:val="24"/>
        </w:rPr>
        <w:t xml:space="preserve"> : ce projet est pour moi un moyen de mettre en pratique certaines notions </w:t>
      </w:r>
      <w:r w:rsidR="00456075">
        <w:rPr>
          <w:rFonts w:ascii="Times New Roman" w:hAnsi="Times New Roman" w:cs="Times New Roman"/>
          <w:sz w:val="24"/>
          <w:szCs w:val="24"/>
        </w:rPr>
        <w:t>apprise</w:t>
      </w:r>
      <w:r>
        <w:rPr>
          <w:rFonts w:ascii="Times New Roman" w:hAnsi="Times New Roman" w:cs="Times New Roman"/>
          <w:sz w:val="24"/>
          <w:szCs w:val="24"/>
        </w:rPr>
        <w:t xml:space="preserve"> au courant de mon cursus </w:t>
      </w:r>
      <w:r w:rsidR="00456075">
        <w:rPr>
          <w:rFonts w:ascii="Times New Roman" w:hAnsi="Times New Roman" w:cs="Times New Roman"/>
          <w:sz w:val="24"/>
          <w:szCs w:val="24"/>
        </w:rPr>
        <w:t>académique</w:t>
      </w:r>
      <w:r>
        <w:rPr>
          <w:rFonts w:ascii="Times New Roman" w:hAnsi="Times New Roman" w:cs="Times New Roman"/>
          <w:sz w:val="24"/>
          <w:szCs w:val="24"/>
        </w:rPr>
        <w:t xml:space="preserve"> </w:t>
      </w:r>
      <w:r w:rsidR="00456075" w:rsidRPr="00452116">
        <w:rPr>
          <w:rFonts w:ascii="Times New Roman" w:hAnsi="Times New Roman" w:cs="Times New Roman"/>
          <w:sz w:val="24"/>
          <w:szCs w:val="24"/>
        </w:rPr>
        <w:t>car il permet de développer des compétences en analyse, en conception et en implémentation de solutions informatiques innovantes</w:t>
      </w:r>
      <w:r w:rsidR="00456075">
        <w:rPr>
          <w:rFonts w:ascii="Times New Roman" w:hAnsi="Times New Roman" w:cs="Times New Roman"/>
          <w:sz w:val="24"/>
          <w:szCs w:val="24"/>
        </w:rPr>
        <w:t>.</w:t>
      </w:r>
    </w:p>
    <w:p w14:paraId="72F12562" w14:textId="77777777" w:rsidR="00456075" w:rsidRDefault="00456075" w:rsidP="00456075">
      <w:pPr>
        <w:pStyle w:val="Paragraphedeliste"/>
        <w:jc w:val="both"/>
        <w:rPr>
          <w:rFonts w:ascii="Times New Roman" w:hAnsi="Times New Roman" w:cs="Times New Roman"/>
          <w:sz w:val="24"/>
          <w:szCs w:val="24"/>
        </w:rPr>
      </w:pPr>
    </w:p>
    <w:p w14:paraId="74B46C51" w14:textId="1CCE5F31" w:rsidR="00456075" w:rsidRDefault="00456075" w:rsidP="00456075">
      <w:pPr>
        <w:pStyle w:val="Paragraphedeliste"/>
        <w:numPr>
          <w:ilvl w:val="0"/>
          <w:numId w:val="3"/>
        </w:numPr>
        <w:jc w:val="both"/>
        <w:rPr>
          <w:rFonts w:ascii="Times New Roman" w:hAnsi="Times New Roman" w:cs="Times New Roman"/>
          <w:sz w:val="24"/>
          <w:szCs w:val="24"/>
        </w:rPr>
      </w:pPr>
      <w:r w:rsidRPr="00456075">
        <w:rPr>
          <w:rFonts w:ascii="Times New Roman" w:hAnsi="Times New Roman" w:cs="Times New Roman"/>
          <w:b/>
          <w:bCs/>
          <w:i/>
          <w:iCs/>
          <w:sz w:val="24"/>
          <w:szCs w:val="24"/>
        </w:rPr>
        <w:t>Sur le plan personnel</w:t>
      </w:r>
      <w:r>
        <w:rPr>
          <w:rFonts w:ascii="Times New Roman" w:hAnsi="Times New Roman" w:cs="Times New Roman"/>
          <w:sz w:val="24"/>
          <w:szCs w:val="24"/>
        </w:rPr>
        <w:t xml:space="preserve"> : </w:t>
      </w:r>
      <w:r w:rsidRPr="00452116">
        <w:rPr>
          <w:rFonts w:ascii="Times New Roman" w:hAnsi="Times New Roman" w:cs="Times New Roman"/>
          <w:sz w:val="24"/>
          <w:szCs w:val="24"/>
        </w:rPr>
        <w:t>Ce sujet présente également un intérêt scientifique important, car il permet d’explorer des domaines actuels comme l’intelligence artificielle, le traitement automatique du langage naturel et la conception des systèmes interactifs. Il s’inscrit dans une dynamique de modernisation des méthodes d’enseignement, en intégrant des outils technologiques capables de répondre aux besoins éducatifs actuels</w:t>
      </w:r>
      <w:r>
        <w:rPr>
          <w:rFonts w:ascii="Times New Roman" w:hAnsi="Times New Roman" w:cs="Times New Roman"/>
          <w:sz w:val="24"/>
          <w:szCs w:val="24"/>
        </w:rPr>
        <w:t>.</w:t>
      </w:r>
    </w:p>
    <w:p w14:paraId="722ED857" w14:textId="77777777" w:rsidR="00456075" w:rsidRPr="00456075" w:rsidRDefault="00456075" w:rsidP="00456075">
      <w:pPr>
        <w:jc w:val="both"/>
        <w:rPr>
          <w:rFonts w:ascii="Times New Roman" w:hAnsi="Times New Roman" w:cs="Times New Roman"/>
          <w:sz w:val="24"/>
          <w:szCs w:val="24"/>
        </w:rPr>
      </w:pPr>
    </w:p>
    <w:p w14:paraId="567B9006" w14:textId="3D374EC5" w:rsidR="00D1601D" w:rsidRPr="00456075" w:rsidRDefault="00456075" w:rsidP="00456075">
      <w:pPr>
        <w:pStyle w:val="Paragraphedeliste"/>
        <w:numPr>
          <w:ilvl w:val="0"/>
          <w:numId w:val="3"/>
        </w:numPr>
        <w:jc w:val="both"/>
        <w:rPr>
          <w:rFonts w:ascii="Times New Roman" w:hAnsi="Times New Roman" w:cs="Times New Roman"/>
          <w:sz w:val="24"/>
          <w:szCs w:val="24"/>
        </w:rPr>
      </w:pPr>
      <w:r w:rsidRPr="00456075">
        <w:rPr>
          <w:rFonts w:ascii="Times New Roman" w:hAnsi="Times New Roman" w:cs="Times New Roman"/>
          <w:b/>
          <w:bCs/>
          <w:i/>
          <w:iCs/>
          <w:sz w:val="24"/>
          <w:szCs w:val="24"/>
        </w:rPr>
        <w:t>Sur le plan pé</w:t>
      </w:r>
      <w:r>
        <w:rPr>
          <w:rFonts w:ascii="Times New Roman" w:hAnsi="Times New Roman" w:cs="Times New Roman"/>
          <w:b/>
          <w:bCs/>
          <w:i/>
          <w:iCs/>
          <w:sz w:val="24"/>
          <w:szCs w:val="24"/>
        </w:rPr>
        <w:t>dagogique</w:t>
      </w:r>
      <w:r>
        <w:rPr>
          <w:rFonts w:ascii="Times New Roman" w:hAnsi="Times New Roman" w:cs="Times New Roman"/>
          <w:sz w:val="24"/>
          <w:szCs w:val="24"/>
        </w:rPr>
        <w:t xml:space="preserve"> : </w:t>
      </w:r>
      <w:r w:rsidRPr="00452116">
        <w:rPr>
          <w:rFonts w:ascii="Times New Roman" w:hAnsi="Times New Roman" w:cs="Times New Roman"/>
          <w:sz w:val="24"/>
          <w:szCs w:val="24"/>
        </w:rPr>
        <w:t>le projet vise à développer un assistant intelligent capable d’aider les étudiants à mieux comprendre leurs cours, à réviser et à apprendre de manière autonome. La mise en place d’une telle solution peut contribuer à améliorer la qualité de l’apprentissage, surtout dans un contexte où les ressources éducatives sont parfois limitées.</w:t>
      </w:r>
    </w:p>
    <w:p w14:paraId="6DB7146F" w14:textId="453F9E3F" w:rsidR="00B8636C" w:rsidRPr="00775827" w:rsidRDefault="00452116" w:rsidP="00D1601D">
      <w:pPr>
        <w:jc w:val="both"/>
        <w:rPr>
          <w:rFonts w:ascii="Times New Roman" w:hAnsi="Times New Roman" w:cs="Times New Roman"/>
          <w:sz w:val="24"/>
          <w:szCs w:val="24"/>
        </w:rPr>
      </w:pPr>
      <w:r>
        <w:rPr>
          <w:rFonts w:ascii="Times New Roman" w:hAnsi="Times New Roman" w:cs="Times New Roman"/>
          <w:sz w:val="24"/>
          <w:szCs w:val="24"/>
        </w:rPr>
        <w:t xml:space="preserve">      </w:t>
      </w:r>
      <w:r w:rsidR="00D70ACD">
        <w:rPr>
          <w:rFonts w:ascii="Times New Roman" w:hAnsi="Times New Roman" w:cs="Times New Roman"/>
          <w:sz w:val="24"/>
          <w:szCs w:val="24"/>
        </w:rPr>
        <w:t xml:space="preserve">  </w:t>
      </w:r>
      <w:r w:rsidR="00130CF9" w:rsidRPr="00130CF9">
        <w:rPr>
          <w:rFonts w:ascii="Times New Roman" w:hAnsi="Times New Roman" w:cs="Times New Roman"/>
          <w:sz w:val="24"/>
          <w:szCs w:val="24"/>
        </w:rPr>
        <w:t xml:space="preserve">          </w:t>
      </w:r>
    </w:p>
    <w:p w14:paraId="2397D226" w14:textId="776AC682" w:rsidR="00B8636C" w:rsidRDefault="00710B74" w:rsidP="00D1601D">
      <w:pPr>
        <w:pStyle w:val="Titre2"/>
        <w:jc w:val="both"/>
        <w:rPr>
          <w:rFonts w:cs="Times New Roman"/>
          <w:b w:val="0"/>
          <w:bCs/>
          <w:color w:val="auto"/>
          <w:szCs w:val="24"/>
        </w:rPr>
      </w:pPr>
      <w:r w:rsidRPr="00710B74">
        <w:rPr>
          <w:rFonts w:cs="Times New Roman"/>
          <w:bCs/>
          <w:color w:val="auto"/>
          <w:szCs w:val="24"/>
        </w:rPr>
        <w:t xml:space="preserve">0.6. </w:t>
      </w:r>
      <w:r w:rsidR="00B8636C" w:rsidRPr="00710B74">
        <w:rPr>
          <w:rFonts w:cs="Times New Roman"/>
          <w:bCs/>
          <w:color w:val="auto"/>
          <w:szCs w:val="24"/>
        </w:rPr>
        <w:t xml:space="preserve"> Etat de l’art</w:t>
      </w:r>
    </w:p>
    <w:p w14:paraId="487D129B" w14:textId="77777777" w:rsidR="00FF4CBE" w:rsidRPr="00FF4CBE" w:rsidRDefault="00FF4CBE" w:rsidP="00FF4CBE">
      <w:pPr>
        <w:jc w:val="both"/>
        <w:rPr>
          <w:rFonts w:ascii="Times New Roman" w:hAnsi="Times New Roman" w:cs="Times New Roman"/>
          <w:sz w:val="24"/>
          <w:szCs w:val="24"/>
        </w:rPr>
      </w:pPr>
    </w:p>
    <w:p w14:paraId="7FF3915D" w14:textId="7287DF24" w:rsidR="00FF4CBE" w:rsidRPr="00FF4CBE" w:rsidRDefault="00FF4CBE" w:rsidP="00FF4CBE">
      <w:pPr>
        <w:ind w:firstLine="426"/>
        <w:jc w:val="both"/>
        <w:rPr>
          <w:rFonts w:ascii="Times New Roman" w:hAnsi="Times New Roman" w:cs="Times New Roman"/>
          <w:sz w:val="24"/>
          <w:szCs w:val="24"/>
        </w:rPr>
      </w:pPr>
      <w:r w:rsidRPr="00FF4CBE">
        <w:rPr>
          <w:rFonts w:ascii="Times New Roman" w:hAnsi="Times New Roman" w:cs="Times New Roman"/>
          <w:sz w:val="24"/>
          <w:szCs w:val="24"/>
        </w:rPr>
        <w:t>Dans le cadre de ce travail portant sur la conception et l’implémentation d’un assistant d’apprentissage intelligent basé sur un modèle de langage (LLM) pour l’aide à la révision et à la préparation des évaluations, nous visons à proposer une solution centrée sur l’assistance pédagogique automatisée et personnalisée.</w:t>
      </w:r>
    </w:p>
    <w:p w14:paraId="3E1C8B62" w14:textId="77777777" w:rsidR="00FF4CBE" w:rsidRPr="00FF4CBE" w:rsidRDefault="00FF4CBE" w:rsidP="00FF4CBE">
      <w:pPr>
        <w:ind w:firstLine="426"/>
        <w:jc w:val="both"/>
        <w:rPr>
          <w:rFonts w:ascii="Times New Roman" w:hAnsi="Times New Roman" w:cs="Times New Roman"/>
          <w:sz w:val="24"/>
          <w:szCs w:val="24"/>
        </w:rPr>
      </w:pPr>
      <w:r w:rsidRPr="00FF4CBE">
        <w:rPr>
          <w:rFonts w:ascii="Times New Roman" w:hAnsi="Times New Roman" w:cs="Times New Roman"/>
          <w:sz w:val="24"/>
          <w:szCs w:val="24"/>
        </w:rPr>
        <w:t>Plusieurs travaux ont déjà abordé l’usage de l’intelligence artificielle en milieu académique, mais sous des angles différents.</w:t>
      </w:r>
    </w:p>
    <w:p w14:paraId="681BF183" w14:textId="77777777" w:rsidR="00FF4CBE" w:rsidRPr="00FF4CBE" w:rsidRDefault="00FF4CBE" w:rsidP="00FF4CBE">
      <w:pPr>
        <w:jc w:val="both"/>
        <w:rPr>
          <w:rFonts w:ascii="Times New Roman" w:hAnsi="Times New Roman" w:cs="Times New Roman"/>
          <w:sz w:val="24"/>
          <w:szCs w:val="24"/>
        </w:rPr>
      </w:pPr>
    </w:p>
    <w:p w14:paraId="153CCFC3" w14:textId="6E813704" w:rsidR="00FF4CBE" w:rsidRPr="00FF4CBE" w:rsidRDefault="00FF4CBE" w:rsidP="00FF4CBE">
      <w:pPr>
        <w:pStyle w:val="Paragraphedeliste"/>
        <w:numPr>
          <w:ilvl w:val="0"/>
          <w:numId w:val="6"/>
        </w:numPr>
        <w:jc w:val="both"/>
        <w:rPr>
          <w:rFonts w:ascii="Times New Roman" w:hAnsi="Times New Roman" w:cs="Times New Roman"/>
          <w:sz w:val="24"/>
          <w:szCs w:val="24"/>
        </w:rPr>
      </w:pPr>
      <w:r w:rsidRPr="00FF4CBE">
        <w:rPr>
          <w:rFonts w:ascii="Times New Roman" w:hAnsi="Times New Roman" w:cs="Times New Roman"/>
          <w:b/>
          <w:bCs/>
          <w:sz w:val="24"/>
          <w:szCs w:val="24"/>
        </w:rPr>
        <w:t>DJAFARI KAMINKYA Vincent</w:t>
      </w:r>
      <w:r w:rsidRPr="00FF4CBE">
        <w:rPr>
          <w:rFonts w:ascii="Times New Roman" w:hAnsi="Times New Roman" w:cs="Times New Roman"/>
          <w:sz w:val="24"/>
          <w:szCs w:val="24"/>
        </w:rPr>
        <w:t xml:space="preserve"> [1] (</w:t>
      </w:r>
      <w:r w:rsidRPr="00FF4CBE">
        <w:rPr>
          <w:rFonts w:ascii="Times New Roman" w:hAnsi="Times New Roman" w:cs="Times New Roman"/>
          <w:i/>
          <w:iCs/>
          <w:sz w:val="24"/>
          <w:szCs w:val="24"/>
        </w:rPr>
        <w:t>Université Don Bosco de Lubumbashi</w:t>
      </w:r>
      <w:r w:rsidRPr="00FF4CBE">
        <w:rPr>
          <w:rFonts w:ascii="Times New Roman" w:hAnsi="Times New Roman" w:cs="Times New Roman"/>
          <w:sz w:val="24"/>
          <w:szCs w:val="24"/>
        </w:rPr>
        <w:t xml:space="preserve"> : Conception d'un système intelligent d'assistance à la recherche et à l'orientation des mémoires, 2024-2025) :</w:t>
      </w:r>
      <w:r w:rsidRPr="00FF4CBE">
        <w:rPr>
          <w:rFonts w:ascii="Times New Roman" w:hAnsi="Times New Roman" w:cs="Times New Roman"/>
          <w:sz w:val="24"/>
          <w:szCs w:val="24"/>
        </w:rPr>
        <w:t xml:space="preserve"> </w:t>
      </w:r>
      <w:r w:rsidRPr="00FF4CBE">
        <w:rPr>
          <w:rFonts w:ascii="Times New Roman" w:hAnsi="Times New Roman" w:cs="Times New Roman"/>
          <w:sz w:val="24"/>
          <w:szCs w:val="24"/>
        </w:rPr>
        <w:t>Ce travail portait sur un système intelligent destiné à aider les étudiants dans le choix et l’orientation de leurs sujets de mémoire. L’approche était orientée vers l’aide à la décision académique. La modélisation s’appuyait sur UML et la solution proposait une plateforme de recommandation de thèmes.</w:t>
      </w:r>
      <w:r w:rsidRPr="00FF4CBE">
        <w:rPr>
          <w:rFonts w:ascii="Times New Roman" w:hAnsi="Times New Roman" w:cs="Times New Roman"/>
          <w:sz w:val="24"/>
          <w:szCs w:val="24"/>
        </w:rPr>
        <w:t xml:space="preserve"> C</w:t>
      </w:r>
      <w:r w:rsidRPr="00FF4CBE">
        <w:rPr>
          <w:rFonts w:ascii="Times New Roman" w:hAnsi="Times New Roman" w:cs="Times New Roman"/>
          <w:sz w:val="24"/>
          <w:szCs w:val="24"/>
        </w:rPr>
        <w:t>ontrairement à ce travail centré sur l’orientation des mémoires, notre étude se focalise sur l’accompagnement direct de l’apprentissage, notamment la révision et la préparation aux évaluations à l’aide d’un modèle de langage (LLM).</w:t>
      </w:r>
    </w:p>
    <w:p w14:paraId="58FB3B30" w14:textId="77777777" w:rsidR="00FF4CBE" w:rsidRPr="00FF4CBE" w:rsidRDefault="00FF4CBE" w:rsidP="00FF4CBE">
      <w:pPr>
        <w:jc w:val="both"/>
        <w:rPr>
          <w:rFonts w:ascii="Times New Roman" w:hAnsi="Times New Roman" w:cs="Times New Roman"/>
          <w:sz w:val="24"/>
          <w:szCs w:val="24"/>
        </w:rPr>
      </w:pPr>
    </w:p>
    <w:p w14:paraId="1B4B6C18" w14:textId="50BDE3F1" w:rsidR="00FF4CBE" w:rsidRPr="00FF4CBE" w:rsidRDefault="00FF4CBE" w:rsidP="00FF4CBE">
      <w:pPr>
        <w:pStyle w:val="Paragraphedeliste"/>
        <w:numPr>
          <w:ilvl w:val="0"/>
          <w:numId w:val="6"/>
        </w:numPr>
        <w:jc w:val="both"/>
        <w:rPr>
          <w:rFonts w:ascii="Times New Roman" w:hAnsi="Times New Roman" w:cs="Times New Roman"/>
          <w:sz w:val="24"/>
          <w:szCs w:val="24"/>
        </w:rPr>
      </w:pPr>
      <w:r w:rsidRPr="00FF4CBE">
        <w:rPr>
          <w:rFonts w:ascii="Times New Roman" w:hAnsi="Times New Roman" w:cs="Times New Roman"/>
          <w:b/>
          <w:bCs/>
          <w:sz w:val="24"/>
          <w:szCs w:val="24"/>
        </w:rPr>
        <w:t>BELKACEM Kamel Dime et FETITA Zoubida</w:t>
      </w:r>
      <w:r w:rsidRPr="00FF4CBE">
        <w:rPr>
          <w:rFonts w:ascii="Times New Roman" w:hAnsi="Times New Roman" w:cs="Times New Roman"/>
          <w:sz w:val="24"/>
          <w:szCs w:val="24"/>
        </w:rPr>
        <w:t xml:space="preserve"> [2] (</w:t>
      </w:r>
      <w:r w:rsidRPr="00FF4CBE">
        <w:rPr>
          <w:rFonts w:ascii="Times New Roman" w:hAnsi="Times New Roman" w:cs="Times New Roman"/>
          <w:i/>
          <w:iCs/>
          <w:sz w:val="24"/>
          <w:szCs w:val="24"/>
        </w:rPr>
        <w:t>Université Kasdi Merbah-Ouargla</w:t>
      </w:r>
      <w:r w:rsidRPr="00FF4CBE">
        <w:rPr>
          <w:rFonts w:ascii="Times New Roman" w:hAnsi="Times New Roman" w:cs="Times New Roman"/>
          <w:sz w:val="24"/>
          <w:szCs w:val="24"/>
        </w:rPr>
        <w:t xml:space="preserve"> : Intégration de l’intelligence artificielle dans l’enseignement, 2023-</w:t>
      </w:r>
      <w:r w:rsidRPr="00FF4CBE">
        <w:rPr>
          <w:rFonts w:ascii="Times New Roman" w:hAnsi="Times New Roman" w:cs="Times New Roman"/>
          <w:sz w:val="24"/>
          <w:szCs w:val="24"/>
        </w:rPr>
        <w:lastRenderedPageBreak/>
        <w:t>2024) :</w:t>
      </w:r>
      <w:r w:rsidRPr="00FF4CBE">
        <w:rPr>
          <w:rFonts w:ascii="Times New Roman" w:hAnsi="Times New Roman" w:cs="Times New Roman"/>
          <w:sz w:val="24"/>
          <w:szCs w:val="24"/>
        </w:rPr>
        <w:t xml:space="preserve"> </w:t>
      </w:r>
      <w:r w:rsidRPr="00FF4CBE">
        <w:rPr>
          <w:rFonts w:ascii="Times New Roman" w:hAnsi="Times New Roman" w:cs="Times New Roman"/>
          <w:sz w:val="24"/>
          <w:szCs w:val="24"/>
        </w:rPr>
        <w:t>Les auteurs ont étudié l’apport de l’intelligence artificielle dans l’enseignement de manière générale. Leur travail met en évidence les avantages pédagogiques de l’IA pour améliorer l’apprentissage.</w:t>
      </w:r>
      <w:r w:rsidRPr="00FF4CBE">
        <w:rPr>
          <w:rFonts w:ascii="Times New Roman" w:hAnsi="Times New Roman" w:cs="Times New Roman"/>
          <w:sz w:val="24"/>
          <w:szCs w:val="24"/>
        </w:rPr>
        <w:t xml:space="preserve"> C</w:t>
      </w:r>
      <w:r w:rsidRPr="00FF4CBE">
        <w:rPr>
          <w:rFonts w:ascii="Times New Roman" w:hAnsi="Times New Roman" w:cs="Times New Roman"/>
          <w:sz w:val="24"/>
          <w:szCs w:val="24"/>
        </w:rPr>
        <w:t>ette étude reste principalement théorique et globale, tandis que notre travail propose une implémentation concrète d’un assistant intelligent conversationnel basé sur un LLM, spécifiquement dédié à la révision et à la préparation des évaluations.</w:t>
      </w:r>
    </w:p>
    <w:p w14:paraId="17A17AA5" w14:textId="1107209E" w:rsidR="00284F39" w:rsidRPr="00284F39" w:rsidRDefault="00FF4CBE" w:rsidP="00FF4CBE">
      <w:pPr>
        <w:ind w:firstLine="426"/>
        <w:jc w:val="both"/>
        <w:rPr>
          <w:rFonts w:ascii="Times New Roman" w:hAnsi="Times New Roman" w:cs="Times New Roman"/>
          <w:sz w:val="24"/>
          <w:szCs w:val="24"/>
        </w:rPr>
      </w:pPr>
      <w:r w:rsidRPr="00FF4CBE">
        <w:rPr>
          <w:rFonts w:ascii="Times New Roman" w:hAnsi="Times New Roman" w:cs="Times New Roman"/>
          <w:sz w:val="24"/>
          <w:szCs w:val="24"/>
        </w:rPr>
        <w:t>Ainsi, bien que les travaux existants montrent l’intérêt de l’intelligence artificielle dans le domaine éducatif, peu proposent une solution opérationnelle basée sur les modèles de langage pour soutenir activement la révision. Notre travail se distingue donc par la conception et la mise en œuvre d’un assistant d’apprentissage intelligent interactif et spécialisé pour la préparation aux évaluations.</w:t>
      </w:r>
    </w:p>
    <w:p w14:paraId="01DF4FC1" w14:textId="58FF3B13" w:rsidR="00B8636C" w:rsidRDefault="00284F39" w:rsidP="00456075">
      <w:pPr>
        <w:jc w:val="both"/>
        <w:rPr>
          <w:rFonts w:ascii="Times New Roman" w:hAnsi="Times New Roman" w:cs="Times New Roman"/>
          <w:sz w:val="24"/>
          <w:szCs w:val="24"/>
        </w:rPr>
      </w:pPr>
      <w:r w:rsidRPr="00284F39">
        <w:rPr>
          <w:rFonts w:ascii="Times New Roman" w:hAnsi="Times New Roman" w:cs="Times New Roman"/>
          <w:sz w:val="24"/>
          <w:szCs w:val="24"/>
        </w:rPr>
        <w:t xml:space="preserve"> </w:t>
      </w:r>
    </w:p>
    <w:p w14:paraId="7F5EC318" w14:textId="60AA5409" w:rsidR="00456075" w:rsidRDefault="00B8636C" w:rsidP="00456075">
      <w:pPr>
        <w:pStyle w:val="Titre2"/>
        <w:jc w:val="both"/>
        <w:rPr>
          <w:rFonts w:cs="Times New Roman"/>
          <w:bCs/>
          <w:color w:val="auto"/>
          <w:szCs w:val="24"/>
        </w:rPr>
      </w:pPr>
      <w:r w:rsidRPr="00710B74">
        <w:rPr>
          <w:rFonts w:cs="Times New Roman"/>
          <w:bCs/>
          <w:color w:val="auto"/>
          <w:szCs w:val="24"/>
        </w:rPr>
        <w:t>0.7.  Méthodologie</w:t>
      </w:r>
      <w:r w:rsidR="00456075">
        <w:rPr>
          <w:rFonts w:cs="Times New Roman"/>
          <w:bCs/>
          <w:color w:val="auto"/>
          <w:szCs w:val="24"/>
        </w:rPr>
        <w:t xml:space="preserve"> et techniques</w:t>
      </w:r>
    </w:p>
    <w:p w14:paraId="42F3EC35" w14:textId="22B97599" w:rsidR="00456075" w:rsidRPr="00456075" w:rsidRDefault="00456075" w:rsidP="00456075">
      <w:pPr>
        <w:pStyle w:val="Titre3"/>
        <w:ind w:firstLine="284"/>
      </w:pPr>
      <w:r>
        <w:t>0.7.1 Méthodes</w:t>
      </w:r>
    </w:p>
    <w:p w14:paraId="72326F7A" w14:textId="7C26C14E" w:rsidR="00BE7CB9" w:rsidRPr="00BE7CB9" w:rsidRDefault="00284F39" w:rsidP="00D1601D">
      <w:pPr>
        <w:jc w:val="both"/>
        <w:rPr>
          <w:rFonts w:ascii="Times New Roman" w:hAnsi="Times New Roman" w:cs="Times New Roman"/>
          <w:sz w:val="24"/>
          <w:szCs w:val="24"/>
        </w:rPr>
      </w:pPr>
      <w:r w:rsidRPr="00BE7CB9">
        <w:rPr>
          <w:rFonts w:ascii="Times New Roman" w:hAnsi="Times New Roman" w:cs="Times New Roman"/>
          <w:sz w:val="24"/>
          <w:szCs w:val="24"/>
        </w:rPr>
        <w:t xml:space="preserve">           </w:t>
      </w:r>
      <w:r w:rsidR="00BE7CB9">
        <w:rPr>
          <w:rFonts w:ascii="Times New Roman" w:hAnsi="Times New Roman" w:cs="Times New Roman"/>
          <w:sz w:val="24"/>
          <w:szCs w:val="24"/>
        </w:rPr>
        <w:t xml:space="preserve"> </w:t>
      </w:r>
      <w:r w:rsidRPr="00BE7CB9">
        <w:rPr>
          <w:rFonts w:ascii="Times New Roman" w:hAnsi="Times New Roman" w:cs="Times New Roman"/>
          <w:sz w:val="24"/>
          <w:szCs w:val="24"/>
        </w:rPr>
        <w:t xml:space="preserve"> </w:t>
      </w:r>
      <w:r w:rsidR="00BE7CB9" w:rsidRPr="00BE7CB9">
        <w:rPr>
          <w:rFonts w:ascii="Times New Roman" w:hAnsi="Times New Roman" w:cs="Times New Roman"/>
          <w:sz w:val="24"/>
          <w:szCs w:val="24"/>
        </w:rPr>
        <w:t xml:space="preserve">La méthodologie adoptée dans cette étude repose sur le </w:t>
      </w:r>
      <w:proofErr w:type="spellStart"/>
      <w:r w:rsidR="00BE7CB9" w:rsidRPr="00BE7CB9">
        <w:rPr>
          <w:rFonts w:ascii="Times New Roman" w:hAnsi="Times New Roman" w:cs="Times New Roman"/>
          <w:sz w:val="24"/>
          <w:szCs w:val="24"/>
        </w:rPr>
        <w:t>Unified</w:t>
      </w:r>
      <w:proofErr w:type="spellEnd"/>
      <w:r w:rsidR="00BE7CB9" w:rsidRPr="00BE7CB9">
        <w:rPr>
          <w:rFonts w:ascii="Times New Roman" w:hAnsi="Times New Roman" w:cs="Times New Roman"/>
          <w:sz w:val="24"/>
          <w:szCs w:val="24"/>
        </w:rPr>
        <w:t xml:space="preserve"> Process (UP) comme processus de développement et sur le langage de modélisation UML pour la conception du système. Le </w:t>
      </w:r>
      <w:proofErr w:type="spellStart"/>
      <w:r w:rsidR="00BE7CB9" w:rsidRPr="00BE7CB9">
        <w:rPr>
          <w:rFonts w:ascii="Times New Roman" w:hAnsi="Times New Roman" w:cs="Times New Roman"/>
          <w:sz w:val="24"/>
          <w:szCs w:val="24"/>
        </w:rPr>
        <w:t>Unified</w:t>
      </w:r>
      <w:proofErr w:type="spellEnd"/>
      <w:r w:rsidR="00BE7CB9" w:rsidRPr="00BE7CB9">
        <w:rPr>
          <w:rFonts w:ascii="Times New Roman" w:hAnsi="Times New Roman" w:cs="Times New Roman"/>
          <w:sz w:val="24"/>
          <w:szCs w:val="24"/>
        </w:rPr>
        <w:t xml:space="preserve"> Process a été choisi pour son approche itérative et progressive, permettant de structurer la réalisation de l’assistant d’apprentissage intelligent en plusieurs phases, depuis l’identification des besoins jusqu’aux tests finaux. Cette démarche facilite l’organisation du travail et l’adaptation aux exigences du projet.</w:t>
      </w:r>
    </w:p>
    <w:p w14:paraId="4C7A200E" w14:textId="042C8584" w:rsidR="00722884" w:rsidRDefault="00BE7CB9" w:rsidP="00D1601D">
      <w:pPr>
        <w:jc w:val="both"/>
        <w:rPr>
          <w:rFonts w:ascii="Times New Roman" w:hAnsi="Times New Roman" w:cs="Times New Roman"/>
          <w:sz w:val="24"/>
          <w:szCs w:val="24"/>
        </w:rPr>
      </w:pPr>
      <w:r>
        <w:rPr>
          <w:rFonts w:ascii="Times New Roman" w:hAnsi="Times New Roman" w:cs="Times New Roman"/>
          <w:sz w:val="24"/>
          <w:szCs w:val="24"/>
        </w:rPr>
        <w:t xml:space="preserve">         </w:t>
      </w:r>
      <w:r w:rsidRPr="00BE7CB9">
        <w:rPr>
          <w:rFonts w:ascii="Times New Roman" w:hAnsi="Times New Roman" w:cs="Times New Roman"/>
          <w:sz w:val="24"/>
          <w:szCs w:val="24"/>
        </w:rPr>
        <w:t xml:space="preserve">Par ailleurs, le langage UML a été utilisé afin de représenter de manière claire le fonctionnement du système. Les différents diagrammes ont permis de modéliser les interactions entre l’utilisateur et l’assistant, ainsi que l’architecture globale de la solution. L’association du </w:t>
      </w:r>
      <w:proofErr w:type="spellStart"/>
      <w:r w:rsidRPr="00BE7CB9">
        <w:rPr>
          <w:rFonts w:ascii="Times New Roman" w:hAnsi="Times New Roman" w:cs="Times New Roman"/>
          <w:sz w:val="24"/>
          <w:szCs w:val="24"/>
        </w:rPr>
        <w:t>Unified</w:t>
      </w:r>
      <w:proofErr w:type="spellEnd"/>
      <w:r w:rsidRPr="00BE7CB9">
        <w:rPr>
          <w:rFonts w:ascii="Times New Roman" w:hAnsi="Times New Roman" w:cs="Times New Roman"/>
          <w:sz w:val="24"/>
          <w:szCs w:val="24"/>
        </w:rPr>
        <w:t xml:space="preserve"> Process et d’UML garantit ainsi une conception méthodique, cohérente et adaptée au développement d’un assistant d’apprentissage intelligent basé sur un LLM.</w:t>
      </w:r>
    </w:p>
    <w:p w14:paraId="362D201B" w14:textId="77777777" w:rsidR="00456075" w:rsidRDefault="00456075" w:rsidP="00D1601D">
      <w:pPr>
        <w:jc w:val="both"/>
        <w:rPr>
          <w:rFonts w:ascii="Times New Roman" w:hAnsi="Times New Roman" w:cs="Times New Roman"/>
          <w:sz w:val="24"/>
          <w:szCs w:val="24"/>
        </w:rPr>
      </w:pPr>
    </w:p>
    <w:p w14:paraId="200D33F6" w14:textId="1D3B9081" w:rsidR="00456075" w:rsidRDefault="00456075" w:rsidP="00456075">
      <w:pPr>
        <w:pStyle w:val="Titre3"/>
        <w:ind w:firstLine="284"/>
      </w:pPr>
      <w:r>
        <w:t>0.7.2 Techniques</w:t>
      </w:r>
    </w:p>
    <w:p w14:paraId="2005E466" w14:textId="43978DB1" w:rsidR="00456075" w:rsidRDefault="00456075" w:rsidP="00456075">
      <w:pPr>
        <w:jc w:val="both"/>
        <w:rPr>
          <w:rFonts w:ascii="Times New Roman" w:hAnsi="Times New Roman" w:cs="Times New Roman"/>
          <w:sz w:val="24"/>
          <w:szCs w:val="24"/>
        </w:rPr>
      </w:pPr>
      <w:r>
        <w:rPr>
          <w:rFonts w:ascii="Times New Roman" w:hAnsi="Times New Roman" w:cs="Times New Roman"/>
          <w:sz w:val="24"/>
          <w:szCs w:val="24"/>
        </w:rPr>
        <w:t xml:space="preserve">         </w:t>
      </w:r>
      <w:r w:rsidR="00081E1D">
        <w:rPr>
          <w:rFonts w:ascii="Times New Roman" w:hAnsi="Times New Roman" w:cs="Times New Roman"/>
          <w:sz w:val="24"/>
          <w:szCs w:val="24"/>
        </w:rPr>
        <w:t>Nous avons principalement utilisé trois techniques pour faire ce travail :</w:t>
      </w:r>
    </w:p>
    <w:p w14:paraId="7CE7B4AB" w14:textId="77777777" w:rsidR="00081E1D" w:rsidRPr="00865F5C" w:rsidRDefault="00081E1D" w:rsidP="00081E1D">
      <w:pPr>
        <w:pStyle w:val="Paragraphedeliste"/>
        <w:numPr>
          <w:ilvl w:val="0"/>
          <w:numId w:val="4"/>
        </w:numPr>
        <w:jc w:val="both"/>
        <w:rPr>
          <w:rFonts w:ascii="Times New Roman" w:hAnsi="Times New Roman" w:cs="Times New Roman"/>
          <w:b/>
          <w:bCs/>
          <w:sz w:val="24"/>
          <w:szCs w:val="24"/>
        </w:rPr>
      </w:pPr>
      <w:r w:rsidRPr="00865F5C">
        <w:rPr>
          <w:rFonts w:ascii="Times New Roman" w:hAnsi="Times New Roman" w:cs="Times New Roman"/>
          <w:b/>
          <w:bCs/>
          <w:sz w:val="24"/>
          <w:szCs w:val="24"/>
        </w:rPr>
        <w:t>La technique documentaire</w:t>
      </w:r>
      <w:r w:rsidRPr="00865F5C">
        <w:rPr>
          <w:rFonts w:ascii="Times New Roman" w:hAnsi="Times New Roman" w:cs="Times New Roman"/>
          <w:sz w:val="24"/>
          <w:szCs w:val="24"/>
        </w:rPr>
        <w:t> </w:t>
      </w:r>
    </w:p>
    <w:p w14:paraId="171320EA" w14:textId="55FEA07B" w:rsidR="00081E1D" w:rsidRDefault="00865F5C" w:rsidP="00081E1D">
      <w:pPr>
        <w:pStyle w:val="Paragraphedeliste"/>
        <w:jc w:val="both"/>
        <w:rPr>
          <w:rFonts w:ascii="Times New Roman" w:hAnsi="Times New Roman" w:cs="Times New Roman"/>
          <w:sz w:val="24"/>
          <w:szCs w:val="24"/>
        </w:rPr>
      </w:pPr>
      <w:r w:rsidRPr="00081E1D">
        <w:rPr>
          <w:rFonts w:ascii="Times New Roman" w:hAnsi="Times New Roman" w:cs="Times New Roman"/>
          <w:sz w:val="24"/>
          <w:szCs w:val="24"/>
        </w:rPr>
        <w:t>Consultation</w:t>
      </w:r>
      <w:r w:rsidR="00081E1D" w:rsidRPr="00081E1D">
        <w:rPr>
          <w:rFonts w:ascii="Times New Roman" w:hAnsi="Times New Roman" w:cs="Times New Roman"/>
          <w:sz w:val="24"/>
          <w:szCs w:val="24"/>
        </w:rPr>
        <w:t xml:space="preserve"> des articles, travaux de fin de cycles et ressources en ligne pour comprendre les enjeux liés à la conception des assistants intelligents en milieu académiques.</w:t>
      </w:r>
    </w:p>
    <w:p w14:paraId="4C70A6AF" w14:textId="77777777" w:rsidR="00865F5C" w:rsidRPr="00081E1D" w:rsidRDefault="00865F5C" w:rsidP="00081E1D">
      <w:pPr>
        <w:pStyle w:val="Paragraphedeliste"/>
        <w:jc w:val="both"/>
        <w:rPr>
          <w:rFonts w:ascii="Times New Roman" w:hAnsi="Times New Roman" w:cs="Times New Roman"/>
          <w:b/>
          <w:bCs/>
          <w:i/>
          <w:iCs/>
          <w:sz w:val="24"/>
          <w:szCs w:val="24"/>
        </w:rPr>
      </w:pPr>
    </w:p>
    <w:p w14:paraId="7BD15E9E" w14:textId="77777777" w:rsidR="00865F5C" w:rsidRPr="00865F5C" w:rsidRDefault="00081E1D" w:rsidP="00081E1D">
      <w:pPr>
        <w:pStyle w:val="Paragraphedeliste"/>
        <w:numPr>
          <w:ilvl w:val="0"/>
          <w:numId w:val="4"/>
        </w:numPr>
        <w:jc w:val="both"/>
        <w:rPr>
          <w:rFonts w:ascii="Times New Roman" w:hAnsi="Times New Roman" w:cs="Times New Roman"/>
          <w:b/>
          <w:bCs/>
          <w:sz w:val="24"/>
          <w:szCs w:val="24"/>
        </w:rPr>
      </w:pPr>
      <w:r w:rsidRPr="00865F5C">
        <w:rPr>
          <w:rFonts w:ascii="Times New Roman" w:hAnsi="Times New Roman" w:cs="Times New Roman"/>
          <w:b/>
          <w:bCs/>
          <w:sz w:val="24"/>
          <w:szCs w:val="24"/>
        </w:rPr>
        <w:t>La technique de récolte de donnée </w:t>
      </w:r>
    </w:p>
    <w:p w14:paraId="28D49E6C" w14:textId="7C1144A6" w:rsidR="00081E1D" w:rsidRDefault="00865F5C" w:rsidP="00865F5C">
      <w:pPr>
        <w:pStyle w:val="Paragraphedeliste"/>
        <w:jc w:val="both"/>
        <w:rPr>
          <w:rFonts w:ascii="Times New Roman" w:hAnsi="Times New Roman" w:cs="Times New Roman"/>
          <w:sz w:val="24"/>
          <w:szCs w:val="24"/>
        </w:rPr>
      </w:pPr>
      <w:r w:rsidRPr="00081E1D">
        <w:rPr>
          <w:rFonts w:ascii="Times New Roman" w:hAnsi="Times New Roman" w:cs="Times New Roman"/>
          <w:sz w:val="24"/>
          <w:szCs w:val="24"/>
        </w:rPr>
        <w:t>Cette</w:t>
      </w:r>
      <w:r w:rsidR="00081E1D" w:rsidRPr="00081E1D">
        <w:rPr>
          <w:rFonts w:ascii="Times New Roman" w:hAnsi="Times New Roman" w:cs="Times New Roman"/>
          <w:sz w:val="24"/>
          <w:szCs w:val="24"/>
        </w:rPr>
        <w:t xml:space="preserve"> dernière a pour importance de comprendre la façon dont les étudiants se préparent pour évaluer les besoins en termes de fonctionnement de l’assistant qui leurs permettra de bien se préparer.</w:t>
      </w:r>
    </w:p>
    <w:p w14:paraId="7F98C6F5" w14:textId="77777777" w:rsidR="00865F5C" w:rsidRPr="00081E1D" w:rsidRDefault="00865F5C" w:rsidP="00865F5C">
      <w:pPr>
        <w:pStyle w:val="Paragraphedeliste"/>
        <w:jc w:val="both"/>
        <w:rPr>
          <w:rFonts w:ascii="Times New Roman" w:hAnsi="Times New Roman" w:cs="Times New Roman"/>
          <w:b/>
          <w:bCs/>
          <w:i/>
          <w:iCs/>
          <w:sz w:val="24"/>
          <w:szCs w:val="24"/>
        </w:rPr>
      </w:pPr>
    </w:p>
    <w:p w14:paraId="617BBB31" w14:textId="77777777" w:rsidR="00865F5C" w:rsidRPr="00865F5C" w:rsidRDefault="00081E1D" w:rsidP="0070774A">
      <w:pPr>
        <w:pStyle w:val="Paragraphedeliste"/>
        <w:numPr>
          <w:ilvl w:val="0"/>
          <w:numId w:val="4"/>
        </w:numPr>
        <w:jc w:val="both"/>
        <w:rPr>
          <w:rFonts w:ascii="Times New Roman" w:hAnsi="Times New Roman" w:cs="Times New Roman"/>
          <w:sz w:val="24"/>
          <w:szCs w:val="24"/>
        </w:rPr>
      </w:pPr>
      <w:r w:rsidRPr="00865F5C">
        <w:rPr>
          <w:rFonts w:ascii="Times New Roman" w:hAnsi="Times New Roman" w:cs="Times New Roman"/>
          <w:b/>
          <w:bCs/>
          <w:sz w:val="24"/>
          <w:szCs w:val="24"/>
        </w:rPr>
        <w:t>La technique d’expérimentation </w:t>
      </w:r>
    </w:p>
    <w:p w14:paraId="14656EC1" w14:textId="0328330C" w:rsidR="00456075" w:rsidRPr="00081E1D" w:rsidRDefault="00865F5C" w:rsidP="00865F5C">
      <w:pPr>
        <w:pStyle w:val="Paragraphedeliste"/>
        <w:jc w:val="both"/>
        <w:rPr>
          <w:rFonts w:ascii="Times New Roman" w:hAnsi="Times New Roman" w:cs="Times New Roman"/>
          <w:sz w:val="24"/>
          <w:szCs w:val="24"/>
        </w:rPr>
      </w:pPr>
      <w:r>
        <w:rPr>
          <w:rFonts w:ascii="Times New Roman" w:hAnsi="Times New Roman" w:cs="Times New Roman"/>
          <w:sz w:val="24"/>
          <w:szCs w:val="24"/>
        </w:rPr>
        <w:lastRenderedPageBreak/>
        <w:t>O</w:t>
      </w:r>
      <w:r w:rsidR="00081E1D" w:rsidRPr="00081E1D">
        <w:rPr>
          <w:rFonts w:ascii="Times New Roman" w:hAnsi="Times New Roman" w:cs="Times New Roman"/>
          <w:sz w:val="24"/>
          <w:szCs w:val="24"/>
        </w:rPr>
        <w:t>bservation et mise en œuvre pratique du développement de la plateforme afin de concrétiser les concepts théoriques et adapter les solutions aux besoins réels</w:t>
      </w:r>
      <w:r>
        <w:rPr>
          <w:rFonts w:ascii="Times New Roman" w:hAnsi="Times New Roman" w:cs="Times New Roman"/>
          <w:sz w:val="24"/>
          <w:szCs w:val="24"/>
        </w:rPr>
        <w:t xml:space="preserve"> selon les données récoltées pour juger de l’efficacité de cette dernière</w:t>
      </w:r>
      <w:r w:rsidR="00081E1D" w:rsidRPr="00081E1D">
        <w:rPr>
          <w:rFonts w:ascii="Times New Roman" w:hAnsi="Times New Roman" w:cs="Times New Roman"/>
          <w:sz w:val="24"/>
          <w:szCs w:val="24"/>
        </w:rPr>
        <w:t>.</w:t>
      </w:r>
    </w:p>
    <w:p w14:paraId="00CBA889" w14:textId="77777777" w:rsidR="00456075" w:rsidRDefault="00456075" w:rsidP="00D1601D">
      <w:pPr>
        <w:jc w:val="both"/>
        <w:rPr>
          <w:rFonts w:ascii="Times New Roman" w:hAnsi="Times New Roman" w:cs="Times New Roman"/>
          <w:sz w:val="24"/>
          <w:szCs w:val="24"/>
        </w:rPr>
      </w:pPr>
    </w:p>
    <w:p w14:paraId="6F701BAB" w14:textId="29E3D787" w:rsidR="00193B35" w:rsidRDefault="00B8636C" w:rsidP="00D1601D">
      <w:pPr>
        <w:pStyle w:val="Titre2"/>
        <w:jc w:val="both"/>
        <w:rPr>
          <w:rFonts w:cs="Times New Roman"/>
          <w:b w:val="0"/>
          <w:bCs/>
          <w:color w:val="auto"/>
          <w:szCs w:val="24"/>
        </w:rPr>
      </w:pPr>
      <w:r w:rsidRPr="00604CDF">
        <w:rPr>
          <w:rFonts w:cs="Times New Roman"/>
          <w:bCs/>
          <w:color w:val="auto"/>
          <w:szCs w:val="24"/>
        </w:rPr>
        <w:t>0.8. Subdivisons du travail</w:t>
      </w:r>
    </w:p>
    <w:p w14:paraId="24D02DF0" w14:textId="77777777" w:rsidR="00722884" w:rsidRPr="00722884" w:rsidRDefault="00722884" w:rsidP="00D1601D">
      <w:pPr>
        <w:jc w:val="both"/>
      </w:pPr>
    </w:p>
    <w:p w14:paraId="27D5BDC7" w14:textId="4753D2DD" w:rsidR="00AE41AF" w:rsidRDefault="00284F39" w:rsidP="00D1601D">
      <w:pPr>
        <w:jc w:val="both"/>
        <w:rPr>
          <w:rFonts w:ascii="Times New Roman" w:hAnsi="Times New Roman" w:cs="Times New Roman"/>
          <w:sz w:val="24"/>
          <w:szCs w:val="24"/>
        </w:rPr>
      </w:pPr>
      <w:r w:rsidRPr="00752713">
        <w:rPr>
          <w:rFonts w:ascii="Times New Roman" w:hAnsi="Times New Roman" w:cs="Times New Roman"/>
          <w:sz w:val="24"/>
          <w:szCs w:val="24"/>
        </w:rPr>
        <w:t xml:space="preserve">          </w:t>
      </w:r>
      <w:r w:rsidR="00865F5C">
        <w:rPr>
          <w:rFonts w:ascii="Times New Roman" w:hAnsi="Times New Roman" w:cs="Times New Roman"/>
          <w:sz w:val="24"/>
          <w:szCs w:val="24"/>
        </w:rPr>
        <w:t xml:space="preserve">A part l’introduction </w:t>
      </w:r>
      <w:r w:rsidR="00231054">
        <w:rPr>
          <w:rFonts w:ascii="Times New Roman" w:hAnsi="Times New Roman" w:cs="Times New Roman"/>
          <w:sz w:val="24"/>
          <w:szCs w:val="24"/>
        </w:rPr>
        <w:t>générale</w:t>
      </w:r>
      <w:r w:rsidR="00865F5C">
        <w:rPr>
          <w:rFonts w:ascii="Times New Roman" w:hAnsi="Times New Roman" w:cs="Times New Roman"/>
          <w:sz w:val="24"/>
          <w:szCs w:val="24"/>
        </w:rPr>
        <w:t xml:space="preserve"> et la </w:t>
      </w:r>
      <w:r w:rsidR="00231054">
        <w:rPr>
          <w:rFonts w:ascii="Times New Roman" w:hAnsi="Times New Roman" w:cs="Times New Roman"/>
          <w:sz w:val="24"/>
          <w:szCs w:val="24"/>
        </w:rPr>
        <w:t>conclusion,</w:t>
      </w:r>
      <w:r w:rsidR="00865F5C">
        <w:rPr>
          <w:rFonts w:ascii="Times New Roman" w:hAnsi="Times New Roman" w:cs="Times New Roman"/>
          <w:sz w:val="24"/>
          <w:szCs w:val="24"/>
        </w:rPr>
        <w:t xml:space="preserve"> notre travail </w:t>
      </w:r>
      <w:r w:rsidR="00231054">
        <w:rPr>
          <w:rFonts w:ascii="Times New Roman" w:hAnsi="Times New Roman" w:cs="Times New Roman"/>
          <w:sz w:val="24"/>
          <w:szCs w:val="24"/>
        </w:rPr>
        <w:t>se compose de quatre chapitres essentiels, repartit de la manière suivante :</w:t>
      </w:r>
    </w:p>
    <w:p w14:paraId="3DB8E867" w14:textId="447BCA5D" w:rsidR="00231054" w:rsidRPr="00231054" w:rsidRDefault="00231054" w:rsidP="00231054">
      <w:pPr>
        <w:ind w:left="709"/>
        <w:jc w:val="both"/>
        <w:rPr>
          <w:rFonts w:ascii="Times New Roman" w:hAnsi="Times New Roman" w:cs="Times New Roman"/>
          <w:i/>
          <w:iCs/>
          <w:sz w:val="24"/>
          <w:szCs w:val="24"/>
        </w:rPr>
      </w:pPr>
      <w:r w:rsidRPr="00231054">
        <w:rPr>
          <w:rFonts w:ascii="Times New Roman" w:hAnsi="Times New Roman" w:cs="Times New Roman"/>
          <w:i/>
          <w:iCs/>
          <w:sz w:val="24"/>
          <w:szCs w:val="24"/>
        </w:rPr>
        <w:t>Chapitre 1 : Cadre de recherche</w:t>
      </w:r>
    </w:p>
    <w:p w14:paraId="3282F0F5" w14:textId="7ED712DB" w:rsidR="00231054" w:rsidRDefault="00231054" w:rsidP="00231054">
      <w:pPr>
        <w:ind w:left="709"/>
        <w:jc w:val="both"/>
        <w:rPr>
          <w:rFonts w:ascii="Times New Roman" w:hAnsi="Times New Roman" w:cs="Times New Roman"/>
          <w:sz w:val="24"/>
          <w:szCs w:val="24"/>
        </w:rPr>
      </w:pPr>
      <w:r>
        <w:rPr>
          <w:rFonts w:ascii="Times New Roman" w:hAnsi="Times New Roman" w:cs="Times New Roman"/>
          <w:sz w:val="24"/>
          <w:szCs w:val="24"/>
        </w:rPr>
        <w:t xml:space="preserve">Ce chapitre est </w:t>
      </w:r>
      <w:r w:rsidRPr="00752713">
        <w:rPr>
          <w:rFonts w:ascii="Times New Roman" w:hAnsi="Times New Roman" w:cs="Times New Roman"/>
          <w:sz w:val="24"/>
          <w:szCs w:val="24"/>
        </w:rPr>
        <w:t>consacré à la présentation du cadre dans lequel le travail a été réalisé. Il décrit d’abord l’Université Don Bosco de Lubumbashi, en mettant en avant son contexte géographique, son historique, sa mission et son organisation académique. Ensuite, il analyse le système d’apprentissage existant, notamment les méthodes utilisées par les étudiants pour réviser et se préparer aux évaluations, ainsi que les outils pédagogiques actuellement disponibles. Cette analyse permet d’identifier les forces et les limites du système actuel, telles que le manque de suivi personnalisé, la dispersion des ressources pédagogiques et la dépendance excessive à l’encadrement direct des enseignants.</w:t>
      </w:r>
    </w:p>
    <w:p w14:paraId="17E8A67E" w14:textId="4326DFC6" w:rsidR="00231054" w:rsidRPr="00231054" w:rsidRDefault="00231054" w:rsidP="00231054">
      <w:pPr>
        <w:ind w:left="709"/>
        <w:jc w:val="both"/>
        <w:rPr>
          <w:rFonts w:ascii="Times New Roman" w:hAnsi="Times New Roman" w:cs="Times New Roman"/>
          <w:i/>
          <w:iCs/>
          <w:sz w:val="24"/>
          <w:szCs w:val="24"/>
        </w:rPr>
      </w:pPr>
      <w:r w:rsidRPr="00231054">
        <w:rPr>
          <w:rFonts w:ascii="Times New Roman" w:hAnsi="Times New Roman" w:cs="Times New Roman"/>
          <w:i/>
          <w:iCs/>
          <w:sz w:val="24"/>
          <w:szCs w:val="24"/>
        </w:rPr>
        <w:t xml:space="preserve">Chapitre </w:t>
      </w:r>
      <w:r>
        <w:rPr>
          <w:rFonts w:ascii="Times New Roman" w:hAnsi="Times New Roman" w:cs="Times New Roman"/>
          <w:i/>
          <w:iCs/>
          <w:sz w:val="24"/>
          <w:szCs w:val="24"/>
        </w:rPr>
        <w:t>2</w:t>
      </w:r>
      <w:r w:rsidRPr="00231054">
        <w:rPr>
          <w:rFonts w:ascii="Times New Roman" w:hAnsi="Times New Roman" w:cs="Times New Roman"/>
          <w:i/>
          <w:iCs/>
          <w:sz w:val="24"/>
          <w:szCs w:val="24"/>
        </w:rPr>
        <w:t> : C</w:t>
      </w:r>
      <w:r>
        <w:rPr>
          <w:rFonts w:ascii="Times New Roman" w:hAnsi="Times New Roman" w:cs="Times New Roman"/>
          <w:i/>
          <w:iCs/>
          <w:sz w:val="24"/>
          <w:szCs w:val="24"/>
        </w:rPr>
        <w:t>onception du système</w:t>
      </w:r>
    </w:p>
    <w:p w14:paraId="541DB19C" w14:textId="29FB7F33" w:rsidR="001D6469" w:rsidRDefault="001D6469" w:rsidP="001D6469">
      <w:pPr>
        <w:ind w:left="709"/>
        <w:jc w:val="both"/>
        <w:rPr>
          <w:rFonts w:ascii="Times New Roman" w:hAnsi="Times New Roman" w:cs="Times New Roman"/>
          <w:sz w:val="24"/>
          <w:szCs w:val="24"/>
        </w:rPr>
      </w:pPr>
      <w:r w:rsidRPr="00752713">
        <w:rPr>
          <w:rFonts w:ascii="Times New Roman" w:hAnsi="Times New Roman" w:cs="Times New Roman"/>
          <w:sz w:val="24"/>
          <w:szCs w:val="24"/>
        </w:rPr>
        <w:t>À partir des besoins identifiés dans le chapitre précédent, ce chapitre définit les objectifs du système, les utilisateurs concernés et les principales fonctionnalités attendues, telles que l’aide à la révision, la génération de questions, la simulation d’évaluations et l’interaction intelligente avec les étudiants. Il décrit également les contraintes techniques et les choix technologiques effectués. La modélisation du système permet de représenter de manière claire le fonctionnement global de l’assistant à travers des diagrammes, facilitant ainsi la compréhension de son architecture et de ses interactions. Ce</w:t>
      </w:r>
      <w:r w:rsidRPr="00752713">
        <w:rPr>
          <w:sz w:val="24"/>
          <w:szCs w:val="24"/>
        </w:rPr>
        <w:t xml:space="preserve"> </w:t>
      </w:r>
      <w:r w:rsidRPr="00752713">
        <w:rPr>
          <w:rFonts w:ascii="Times New Roman" w:hAnsi="Times New Roman" w:cs="Times New Roman"/>
          <w:sz w:val="24"/>
          <w:szCs w:val="24"/>
        </w:rPr>
        <w:t>chapitre constitue une étape essentielle, car il établit le lien entre l’analyse du problème et la réalisation technique de la solution.</w:t>
      </w:r>
    </w:p>
    <w:p w14:paraId="4B1CBB97" w14:textId="20071E53" w:rsidR="001D6469" w:rsidRPr="00231054" w:rsidRDefault="001D6469" w:rsidP="001D6469">
      <w:pPr>
        <w:ind w:left="709"/>
        <w:jc w:val="both"/>
        <w:rPr>
          <w:rFonts w:ascii="Times New Roman" w:hAnsi="Times New Roman" w:cs="Times New Roman"/>
          <w:i/>
          <w:iCs/>
          <w:sz w:val="24"/>
          <w:szCs w:val="24"/>
        </w:rPr>
      </w:pPr>
      <w:r w:rsidRPr="00231054">
        <w:rPr>
          <w:rFonts w:ascii="Times New Roman" w:hAnsi="Times New Roman" w:cs="Times New Roman"/>
          <w:i/>
          <w:iCs/>
          <w:sz w:val="24"/>
          <w:szCs w:val="24"/>
        </w:rPr>
        <w:t xml:space="preserve">Chapitre </w:t>
      </w:r>
      <w:r>
        <w:rPr>
          <w:rFonts w:ascii="Times New Roman" w:hAnsi="Times New Roman" w:cs="Times New Roman"/>
          <w:i/>
          <w:iCs/>
          <w:sz w:val="24"/>
          <w:szCs w:val="24"/>
        </w:rPr>
        <w:t>3</w:t>
      </w:r>
      <w:r w:rsidRPr="00231054">
        <w:rPr>
          <w:rFonts w:ascii="Times New Roman" w:hAnsi="Times New Roman" w:cs="Times New Roman"/>
          <w:i/>
          <w:iCs/>
          <w:sz w:val="24"/>
          <w:szCs w:val="24"/>
        </w:rPr>
        <w:t xml:space="preserve"> : </w:t>
      </w:r>
      <w:r>
        <w:rPr>
          <w:rFonts w:ascii="Times New Roman" w:hAnsi="Times New Roman" w:cs="Times New Roman"/>
          <w:i/>
          <w:iCs/>
          <w:sz w:val="24"/>
          <w:szCs w:val="24"/>
        </w:rPr>
        <w:t>Implémentation de la solution</w:t>
      </w:r>
    </w:p>
    <w:p w14:paraId="13E4C9C1" w14:textId="757E1592" w:rsidR="001D6469" w:rsidRPr="00752713" w:rsidRDefault="001D6469" w:rsidP="001D6469">
      <w:pPr>
        <w:ind w:left="709"/>
        <w:jc w:val="both"/>
        <w:rPr>
          <w:rFonts w:ascii="Times New Roman" w:hAnsi="Times New Roman" w:cs="Times New Roman"/>
          <w:sz w:val="24"/>
          <w:szCs w:val="24"/>
        </w:rPr>
      </w:pPr>
      <w:r w:rsidRPr="001D6469">
        <w:rPr>
          <w:rFonts w:ascii="Times New Roman" w:hAnsi="Times New Roman" w:cs="Times New Roman"/>
          <w:sz w:val="24"/>
          <w:szCs w:val="24"/>
        </w:rPr>
        <w:t xml:space="preserve">Enfin, </w:t>
      </w:r>
      <w:r>
        <w:rPr>
          <w:rFonts w:ascii="Times New Roman" w:hAnsi="Times New Roman" w:cs="Times New Roman"/>
          <w:sz w:val="24"/>
          <w:szCs w:val="24"/>
        </w:rPr>
        <w:t>l</w:t>
      </w:r>
      <w:r w:rsidRPr="001D6469">
        <w:rPr>
          <w:rFonts w:ascii="Times New Roman" w:hAnsi="Times New Roman" w:cs="Times New Roman"/>
          <w:sz w:val="24"/>
          <w:szCs w:val="24"/>
        </w:rPr>
        <w:t>e troisième chapitre, relatif à la mise en place de la solution présente la réalisation pratique de l’assistant d’apprentissage intelligent. Il décrit l’environnement de développement utilisé, tant sur le plan matériel que logiciel, ainsi que l’architecture générale du système. Le chapitre explique comment le modèle de langage de grande taille a été intégré dans l’application afin de permettre une interaction intelligente avec les étudiants. Il présente également les différentes interfaces du système, en mettant en évidence leur rôle et leur utilité pour les utilisateurs.</w:t>
      </w:r>
    </w:p>
    <w:p w14:paraId="249596C8" w14:textId="77777777" w:rsidR="00231054" w:rsidRPr="00752713" w:rsidRDefault="00231054" w:rsidP="00D1601D">
      <w:pPr>
        <w:jc w:val="both"/>
        <w:rPr>
          <w:rFonts w:ascii="Times New Roman" w:hAnsi="Times New Roman" w:cs="Times New Roman"/>
          <w:sz w:val="24"/>
          <w:szCs w:val="24"/>
        </w:rPr>
      </w:pPr>
    </w:p>
    <w:p w14:paraId="103136F9" w14:textId="77777777" w:rsidR="00865F5C" w:rsidRDefault="00865F5C" w:rsidP="00865F5C">
      <w:pPr>
        <w:pStyle w:val="Titre2"/>
        <w:jc w:val="both"/>
        <w:rPr>
          <w:rFonts w:cs="Times New Roman"/>
          <w:b w:val="0"/>
          <w:bCs/>
          <w:color w:val="auto"/>
          <w:szCs w:val="24"/>
        </w:rPr>
      </w:pPr>
      <w:r w:rsidRPr="00710B74">
        <w:rPr>
          <w:rFonts w:cs="Times New Roman"/>
          <w:bCs/>
          <w:color w:val="auto"/>
          <w:szCs w:val="24"/>
        </w:rPr>
        <w:lastRenderedPageBreak/>
        <w:t>0.5. Délimitation du travail</w:t>
      </w:r>
    </w:p>
    <w:p w14:paraId="4B169BA3" w14:textId="77777777" w:rsidR="00865F5C" w:rsidRPr="00193B35" w:rsidRDefault="00865F5C" w:rsidP="00865F5C">
      <w:pPr>
        <w:jc w:val="both"/>
      </w:pPr>
    </w:p>
    <w:p w14:paraId="3D5DAA5C" w14:textId="325F4476" w:rsidR="00865F5C" w:rsidRPr="00130CF9" w:rsidRDefault="00865F5C" w:rsidP="00865F5C">
      <w:pPr>
        <w:jc w:val="both"/>
        <w:rPr>
          <w:rFonts w:ascii="Times New Roman" w:hAnsi="Times New Roman" w:cs="Times New Roman"/>
          <w:sz w:val="24"/>
          <w:szCs w:val="24"/>
        </w:rPr>
      </w:pPr>
      <w:r w:rsidRPr="00130CF9">
        <w:rPr>
          <w:rFonts w:ascii="Times New Roman" w:hAnsi="Times New Roman" w:cs="Times New Roman"/>
          <w:b/>
          <w:bCs/>
          <w:sz w:val="24"/>
          <w:szCs w:val="24"/>
        </w:rPr>
        <w:t xml:space="preserve">            </w:t>
      </w:r>
      <w:r w:rsidRPr="00130CF9">
        <w:rPr>
          <w:rFonts w:ascii="Times New Roman" w:hAnsi="Times New Roman" w:cs="Times New Roman"/>
          <w:sz w:val="24"/>
          <w:szCs w:val="24"/>
        </w:rPr>
        <w:t>Le présent travail se limite à la conception et à l’implémentation d’un assistant d’apprentissage intelligent basé sur un modèle de langage de grande taille (LLM) destiné à l’aide à la révision et à la préparation des évaluations dans le contexte de l’Université Don Bosco de Lubumbashi. L’étude porte essentiellement sur les aspects liés à l’analyse des besoins des étudiants, à la conception de l’architecture du système et à la mise en place d’une solution fonctionnelle adaptée à l’environnement académique local.</w:t>
      </w:r>
      <w:r>
        <w:rPr>
          <w:rFonts w:ascii="Times New Roman" w:hAnsi="Times New Roman" w:cs="Times New Roman"/>
          <w:sz w:val="24"/>
          <w:szCs w:val="24"/>
        </w:rPr>
        <w:t xml:space="preserve"> Sur l’aspect temporel, elle couvre la période académique 2025-2026, qui correspond à la durée de réalisation de ce travail dans le cadre de notre parcours académique dans la filière de management des systèmes d’information.</w:t>
      </w:r>
    </w:p>
    <w:p w14:paraId="7C4C24EB" w14:textId="1C3B6EF0" w:rsidR="00865F5C" w:rsidRDefault="00865F5C" w:rsidP="00865F5C">
      <w:pPr>
        <w:pStyle w:val="Titre2"/>
      </w:pPr>
      <w:r>
        <w:t xml:space="preserve">0.9 Outils logiciels utilisés </w:t>
      </w:r>
    </w:p>
    <w:p w14:paraId="062ECAA0" w14:textId="77777777" w:rsidR="00865F5C" w:rsidRDefault="00865F5C" w:rsidP="00865F5C"/>
    <w:p w14:paraId="0348AC8A" w14:textId="3F1973A6" w:rsidR="00865F5C" w:rsidRPr="00865F5C" w:rsidRDefault="00865F5C" w:rsidP="00865F5C">
      <w:pPr>
        <w:rPr>
          <w:rFonts w:ascii="Times New Roman" w:hAnsi="Times New Roman" w:cs="Times New Roman"/>
          <w:i/>
          <w:iCs/>
          <w:sz w:val="24"/>
          <w:szCs w:val="24"/>
        </w:rPr>
      </w:pPr>
      <w:r w:rsidRPr="00865F5C">
        <w:rPr>
          <w:rFonts w:ascii="Times New Roman" w:hAnsi="Times New Roman" w:cs="Times New Roman"/>
          <w:i/>
          <w:iCs/>
          <w:sz w:val="24"/>
          <w:szCs w:val="24"/>
        </w:rPr>
        <w:t>[Je vais préciser au courant de l’implémentation]</w:t>
      </w:r>
    </w:p>
    <w:p w14:paraId="3B4E8E63" w14:textId="779A1AC9" w:rsidR="0008504B" w:rsidRPr="0008504B" w:rsidRDefault="0008504B" w:rsidP="00D1601D">
      <w:pPr>
        <w:tabs>
          <w:tab w:val="left" w:pos="5438"/>
        </w:tabs>
        <w:jc w:val="both"/>
      </w:pPr>
    </w:p>
    <w:sectPr w:rsidR="0008504B" w:rsidRPr="0008504B" w:rsidSect="00722884">
      <w:headerReference w:type="default" r:id="rId7"/>
      <w:pgSz w:w="11906" w:h="16838"/>
      <w:pgMar w:top="1985"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51800" w14:textId="77777777" w:rsidR="00734A3C" w:rsidRDefault="00734A3C" w:rsidP="007C71A9">
      <w:pPr>
        <w:spacing w:after="0" w:line="240" w:lineRule="auto"/>
      </w:pPr>
      <w:r>
        <w:separator/>
      </w:r>
    </w:p>
  </w:endnote>
  <w:endnote w:type="continuationSeparator" w:id="0">
    <w:p w14:paraId="0F3C1856" w14:textId="77777777" w:rsidR="00734A3C" w:rsidRDefault="00734A3C" w:rsidP="007C7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0918A" w14:textId="77777777" w:rsidR="00734A3C" w:rsidRDefault="00734A3C" w:rsidP="007C71A9">
      <w:pPr>
        <w:spacing w:after="0" w:line="240" w:lineRule="auto"/>
      </w:pPr>
      <w:r>
        <w:separator/>
      </w:r>
    </w:p>
  </w:footnote>
  <w:footnote w:type="continuationSeparator" w:id="0">
    <w:p w14:paraId="105051B7" w14:textId="77777777" w:rsidR="00734A3C" w:rsidRDefault="00734A3C" w:rsidP="007C7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999041099"/>
      <w:docPartObj>
        <w:docPartGallery w:val="Page Numbers (Top of Page)"/>
        <w:docPartUnique/>
      </w:docPartObj>
    </w:sdtPr>
    <w:sdtEndPr>
      <w:rPr>
        <w:b/>
        <w:bCs/>
        <w:color w:val="auto"/>
        <w:spacing w:val="0"/>
      </w:rPr>
    </w:sdtEndPr>
    <w:sdtContent>
      <w:p w14:paraId="7529F7FB" w14:textId="22480FC9" w:rsidR="00865F5C" w:rsidRDefault="00865F5C">
        <w:pPr>
          <w:pStyle w:val="En-tte"/>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PAGE   \* MERGEFORMAT</w:instrText>
        </w:r>
        <w:r>
          <w:fldChar w:fldCharType="separate"/>
        </w:r>
        <w:r>
          <w:rPr>
            <w:b/>
            <w:bCs/>
          </w:rPr>
          <w:t>2</w:t>
        </w:r>
        <w:r>
          <w:rPr>
            <w:b/>
            <w:bCs/>
          </w:rPr>
          <w:fldChar w:fldCharType="end"/>
        </w:r>
      </w:p>
    </w:sdtContent>
  </w:sdt>
  <w:p w14:paraId="31547652" w14:textId="77777777" w:rsidR="00752713" w:rsidRDefault="0075271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B0D52"/>
    <w:multiLevelType w:val="hybridMultilevel"/>
    <w:tmpl w:val="8EBAE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862909"/>
    <w:multiLevelType w:val="multilevel"/>
    <w:tmpl w:val="0944F16E"/>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743151A"/>
    <w:multiLevelType w:val="hybridMultilevel"/>
    <w:tmpl w:val="528AF0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6A41FF0"/>
    <w:multiLevelType w:val="hybridMultilevel"/>
    <w:tmpl w:val="119CE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E7B52E6"/>
    <w:multiLevelType w:val="multilevel"/>
    <w:tmpl w:val="EBE4416A"/>
    <w:lvl w:ilvl="0">
      <w:start w:val="1"/>
      <w:numFmt w:val="decimal"/>
      <w:lvlText w:val="%1."/>
      <w:lvlJc w:val="left"/>
      <w:pPr>
        <w:ind w:left="435" w:hanging="435"/>
      </w:pPr>
      <w:rPr>
        <w:rFonts w:asciiTheme="majorHAnsi" w:hAnsiTheme="majorHAnsi" w:cstheme="majorBidi" w:hint="default"/>
        <w:sz w:val="26"/>
      </w:rPr>
    </w:lvl>
    <w:lvl w:ilvl="1">
      <w:start w:val="1"/>
      <w:numFmt w:val="decimal"/>
      <w:lvlText w:val="%1.%2."/>
      <w:lvlJc w:val="left"/>
      <w:pPr>
        <w:ind w:left="495" w:hanging="435"/>
      </w:pPr>
      <w:rPr>
        <w:rFonts w:asciiTheme="majorHAnsi" w:hAnsiTheme="majorHAnsi" w:cstheme="majorBidi" w:hint="default"/>
        <w:sz w:val="26"/>
      </w:rPr>
    </w:lvl>
    <w:lvl w:ilvl="2">
      <w:start w:val="1"/>
      <w:numFmt w:val="decimal"/>
      <w:lvlText w:val="%1.%2.%3."/>
      <w:lvlJc w:val="left"/>
      <w:pPr>
        <w:ind w:left="840" w:hanging="720"/>
      </w:pPr>
      <w:rPr>
        <w:rFonts w:asciiTheme="majorHAnsi" w:hAnsiTheme="majorHAnsi" w:cstheme="majorBidi" w:hint="default"/>
        <w:sz w:val="26"/>
      </w:rPr>
    </w:lvl>
    <w:lvl w:ilvl="3">
      <w:start w:val="1"/>
      <w:numFmt w:val="decimal"/>
      <w:lvlText w:val="%1.%2.%3.%4."/>
      <w:lvlJc w:val="left"/>
      <w:pPr>
        <w:ind w:left="900" w:hanging="720"/>
      </w:pPr>
      <w:rPr>
        <w:rFonts w:asciiTheme="majorHAnsi" w:hAnsiTheme="majorHAnsi" w:cstheme="majorBidi" w:hint="default"/>
        <w:sz w:val="26"/>
      </w:rPr>
    </w:lvl>
    <w:lvl w:ilvl="4">
      <w:start w:val="1"/>
      <w:numFmt w:val="decimal"/>
      <w:lvlText w:val="%1.%2.%3.%4.%5."/>
      <w:lvlJc w:val="left"/>
      <w:pPr>
        <w:ind w:left="1320" w:hanging="1080"/>
      </w:pPr>
      <w:rPr>
        <w:rFonts w:asciiTheme="majorHAnsi" w:hAnsiTheme="majorHAnsi" w:cstheme="majorBidi" w:hint="default"/>
        <w:sz w:val="26"/>
      </w:rPr>
    </w:lvl>
    <w:lvl w:ilvl="5">
      <w:start w:val="1"/>
      <w:numFmt w:val="decimal"/>
      <w:lvlText w:val="%1.%2.%3.%4.%5.%6."/>
      <w:lvlJc w:val="left"/>
      <w:pPr>
        <w:ind w:left="1380" w:hanging="1080"/>
      </w:pPr>
      <w:rPr>
        <w:rFonts w:asciiTheme="majorHAnsi" w:hAnsiTheme="majorHAnsi" w:cstheme="majorBidi" w:hint="default"/>
        <w:sz w:val="26"/>
      </w:rPr>
    </w:lvl>
    <w:lvl w:ilvl="6">
      <w:start w:val="1"/>
      <w:numFmt w:val="decimal"/>
      <w:lvlText w:val="%1.%2.%3.%4.%5.%6.%7."/>
      <w:lvlJc w:val="left"/>
      <w:pPr>
        <w:ind w:left="1800" w:hanging="1440"/>
      </w:pPr>
      <w:rPr>
        <w:rFonts w:asciiTheme="majorHAnsi" w:hAnsiTheme="majorHAnsi" w:cstheme="majorBidi" w:hint="default"/>
        <w:sz w:val="26"/>
      </w:rPr>
    </w:lvl>
    <w:lvl w:ilvl="7">
      <w:start w:val="1"/>
      <w:numFmt w:val="decimal"/>
      <w:lvlText w:val="%1.%2.%3.%4.%5.%6.%7.%8."/>
      <w:lvlJc w:val="left"/>
      <w:pPr>
        <w:ind w:left="1860" w:hanging="1440"/>
      </w:pPr>
      <w:rPr>
        <w:rFonts w:asciiTheme="majorHAnsi" w:hAnsiTheme="majorHAnsi" w:cstheme="majorBidi" w:hint="default"/>
        <w:sz w:val="26"/>
      </w:rPr>
    </w:lvl>
    <w:lvl w:ilvl="8">
      <w:start w:val="1"/>
      <w:numFmt w:val="decimal"/>
      <w:lvlText w:val="%1.%2.%3.%4.%5.%6.%7.%8.%9."/>
      <w:lvlJc w:val="left"/>
      <w:pPr>
        <w:ind w:left="2280" w:hanging="1800"/>
      </w:pPr>
      <w:rPr>
        <w:rFonts w:asciiTheme="majorHAnsi" w:hAnsiTheme="majorHAnsi" w:cstheme="majorBidi" w:hint="default"/>
        <w:sz w:val="26"/>
      </w:rPr>
    </w:lvl>
  </w:abstractNum>
  <w:abstractNum w:abstractNumId="5" w15:restartNumberingAfterBreak="0">
    <w:nsid w:val="786A5D7B"/>
    <w:multiLevelType w:val="hybridMultilevel"/>
    <w:tmpl w:val="13EE08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21395892">
    <w:abstractNumId w:val="1"/>
  </w:num>
  <w:num w:numId="2" w16cid:durableId="2114400506">
    <w:abstractNumId w:val="4"/>
  </w:num>
  <w:num w:numId="3" w16cid:durableId="1187020046">
    <w:abstractNumId w:val="2"/>
  </w:num>
  <w:num w:numId="4" w16cid:durableId="187179032">
    <w:abstractNumId w:val="5"/>
  </w:num>
  <w:num w:numId="5" w16cid:durableId="1248998466">
    <w:abstractNumId w:val="0"/>
  </w:num>
  <w:num w:numId="6" w16cid:durableId="1532375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98E"/>
    <w:rsid w:val="00006886"/>
    <w:rsid w:val="00046298"/>
    <w:rsid w:val="00081E1D"/>
    <w:rsid w:val="000832F1"/>
    <w:rsid w:val="0008504B"/>
    <w:rsid w:val="00130CF9"/>
    <w:rsid w:val="001767DB"/>
    <w:rsid w:val="00193B35"/>
    <w:rsid w:val="001D6469"/>
    <w:rsid w:val="002129F0"/>
    <w:rsid w:val="00231054"/>
    <w:rsid w:val="00284F39"/>
    <w:rsid w:val="002873F0"/>
    <w:rsid w:val="003346EC"/>
    <w:rsid w:val="00375D50"/>
    <w:rsid w:val="003D5D0B"/>
    <w:rsid w:val="00433183"/>
    <w:rsid w:val="00452116"/>
    <w:rsid w:val="00456075"/>
    <w:rsid w:val="006017A7"/>
    <w:rsid w:val="00603294"/>
    <w:rsid w:val="00604CDF"/>
    <w:rsid w:val="00622811"/>
    <w:rsid w:val="006A3E89"/>
    <w:rsid w:val="006D396E"/>
    <w:rsid w:val="006D3B93"/>
    <w:rsid w:val="00710B74"/>
    <w:rsid w:val="00713B76"/>
    <w:rsid w:val="00722884"/>
    <w:rsid w:val="00734A3C"/>
    <w:rsid w:val="00752713"/>
    <w:rsid w:val="00755C77"/>
    <w:rsid w:val="00775827"/>
    <w:rsid w:val="007C71A9"/>
    <w:rsid w:val="007E1782"/>
    <w:rsid w:val="0080371D"/>
    <w:rsid w:val="0081256C"/>
    <w:rsid w:val="00865F5C"/>
    <w:rsid w:val="00931900"/>
    <w:rsid w:val="009C5120"/>
    <w:rsid w:val="00AE41AF"/>
    <w:rsid w:val="00B42D9F"/>
    <w:rsid w:val="00B478D5"/>
    <w:rsid w:val="00B8636C"/>
    <w:rsid w:val="00BE7CB9"/>
    <w:rsid w:val="00C06070"/>
    <w:rsid w:val="00C7698E"/>
    <w:rsid w:val="00C91BB9"/>
    <w:rsid w:val="00D077F3"/>
    <w:rsid w:val="00D1601D"/>
    <w:rsid w:val="00D31BF6"/>
    <w:rsid w:val="00D62BAA"/>
    <w:rsid w:val="00D67C97"/>
    <w:rsid w:val="00D70ACD"/>
    <w:rsid w:val="00DC0CA0"/>
    <w:rsid w:val="00F06D1E"/>
    <w:rsid w:val="00FF4C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B1B75"/>
  <w15:chartTrackingRefBased/>
  <w15:docId w15:val="{6AC36BF9-90C9-432D-934F-9FA9CD4D5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469"/>
  </w:style>
  <w:style w:type="paragraph" w:styleId="Titre1">
    <w:name w:val="heading 1"/>
    <w:next w:val="Normal"/>
    <w:link w:val="Titre1Car"/>
    <w:uiPriority w:val="9"/>
    <w:qFormat/>
    <w:rsid w:val="00C91BB9"/>
    <w:pPr>
      <w:keepNext/>
      <w:keepLines/>
      <w:spacing w:after="158" w:line="256" w:lineRule="auto"/>
      <w:ind w:left="10" w:hanging="10"/>
      <w:outlineLvl w:val="0"/>
    </w:pPr>
    <w:rPr>
      <w:rFonts w:ascii="Times New Roman" w:eastAsia="Times New Roman" w:hAnsi="Times New Roman" w:cs="Times New Roman"/>
      <w:b/>
      <w:color w:val="000000"/>
      <w:sz w:val="24"/>
      <w:lang w:eastAsia="fr-FR"/>
    </w:rPr>
  </w:style>
  <w:style w:type="paragraph" w:styleId="Titre2">
    <w:name w:val="heading 2"/>
    <w:basedOn w:val="Normal"/>
    <w:next w:val="Normal"/>
    <w:link w:val="Titre2Car"/>
    <w:uiPriority w:val="9"/>
    <w:unhideWhenUsed/>
    <w:qFormat/>
    <w:rsid w:val="00456075"/>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Titre3">
    <w:name w:val="heading 3"/>
    <w:basedOn w:val="Normal"/>
    <w:next w:val="Normal"/>
    <w:link w:val="Titre3Car"/>
    <w:uiPriority w:val="9"/>
    <w:unhideWhenUsed/>
    <w:qFormat/>
    <w:rsid w:val="00456075"/>
    <w:pPr>
      <w:keepNext/>
      <w:keepLines/>
      <w:spacing w:before="40" w:after="0"/>
      <w:outlineLvl w:val="2"/>
    </w:pPr>
    <w:rPr>
      <w:rFonts w:ascii="Times New Roman" w:eastAsiaTheme="majorEastAsia" w:hAnsi="Times New Roman" w:cstheme="majorBidi"/>
      <w:b/>
      <w:i/>
      <w:color w:val="000000" w:themeColor="text1"/>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8636C"/>
    <w:pPr>
      <w:ind w:left="720"/>
      <w:contextualSpacing/>
    </w:pPr>
  </w:style>
  <w:style w:type="paragraph" w:styleId="En-tte">
    <w:name w:val="header"/>
    <w:basedOn w:val="Normal"/>
    <w:link w:val="En-tteCar"/>
    <w:uiPriority w:val="99"/>
    <w:unhideWhenUsed/>
    <w:rsid w:val="007C71A9"/>
    <w:pPr>
      <w:tabs>
        <w:tab w:val="center" w:pos="4513"/>
        <w:tab w:val="right" w:pos="9026"/>
      </w:tabs>
      <w:spacing w:after="0" w:line="240" w:lineRule="auto"/>
    </w:pPr>
  </w:style>
  <w:style w:type="character" w:customStyle="1" w:styleId="En-tteCar">
    <w:name w:val="En-tête Car"/>
    <w:basedOn w:val="Policepardfaut"/>
    <w:link w:val="En-tte"/>
    <w:uiPriority w:val="99"/>
    <w:rsid w:val="007C71A9"/>
  </w:style>
  <w:style w:type="paragraph" w:styleId="Pieddepage">
    <w:name w:val="footer"/>
    <w:basedOn w:val="Normal"/>
    <w:link w:val="PieddepageCar"/>
    <w:uiPriority w:val="99"/>
    <w:unhideWhenUsed/>
    <w:rsid w:val="007C71A9"/>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7C71A9"/>
  </w:style>
  <w:style w:type="character" w:customStyle="1" w:styleId="Titre1Car">
    <w:name w:val="Titre 1 Car"/>
    <w:basedOn w:val="Policepardfaut"/>
    <w:link w:val="Titre1"/>
    <w:uiPriority w:val="9"/>
    <w:rsid w:val="00C91BB9"/>
    <w:rPr>
      <w:rFonts w:ascii="Times New Roman" w:eastAsia="Times New Roman" w:hAnsi="Times New Roman" w:cs="Times New Roman"/>
      <w:b/>
      <w:color w:val="000000"/>
      <w:sz w:val="24"/>
      <w:lang w:eastAsia="fr-FR"/>
    </w:rPr>
  </w:style>
  <w:style w:type="character" w:customStyle="1" w:styleId="Titre2Car">
    <w:name w:val="Titre 2 Car"/>
    <w:basedOn w:val="Policepardfaut"/>
    <w:link w:val="Titre2"/>
    <w:uiPriority w:val="9"/>
    <w:rsid w:val="00456075"/>
    <w:rPr>
      <w:rFonts w:ascii="Times New Roman" w:eastAsiaTheme="majorEastAsia" w:hAnsi="Times New Roman" w:cstheme="majorBidi"/>
      <w:b/>
      <w:color w:val="000000" w:themeColor="text1"/>
      <w:sz w:val="24"/>
      <w:szCs w:val="26"/>
    </w:rPr>
  </w:style>
  <w:style w:type="character" w:customStyle="1" w:styleId="Titre3Car">
    <w:name w:val="Titre 3 Car"/>
    <w:basedOn w:val="Policepardfaut"/>
    <w:link w:val="Titre3"/>
    <w:uiPriority w:val="9"/>
    <w:rsid w:val="00456075"/>
    <w:rPr>
      <w:rFonts w:ascii="Times New Roman" w:eastAsiaTheme="majorEastAsia" w:hAnsi="Times New Roman" w:cstheme="majorBidi"/>
      <w:b/>
      <w:i/>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14968">
      <w:bodyDiv w:val="1"/>
      <w:marLeft w:val="0"/>
      <w:marRight w:val="0"/>
      <w:marTop w:val="0"/>
      <w:marBottom w:val="0"/>
      <w:divBdr>
        <w:top w:val="none" w:sz="0" w:space="0" w:color="auto"/>
        <w:left w:val="none" w:sz="0" w:space="0" w:color="auto"/>
        <w:bottom w:val="none" w:sz="0" w:space="0" w:color="auto"/>
        <w:right w:val="none" w:sz="0" w:space="0" w:color="auto"/>
      </w:divBdr>
    </w:div>
    <w:div w:id="267588170">
      <w:bodyDiv w:val="1"/>
      <w:marLeft w:val="0"/>
      <w:marRight w:val="0"/>
      <w:marTop w:val="0"/>
      <w:marBottom w:val="0"/>
      <w:divBdr>
        <w:top w:val="none" w:sz="0" w:space="0" w:color="auto"/>
        <w:left w:val="none" w:sz="0" w:space="0" w:color="auto"/>
        <w:bottom w:val="none" w:sz="0" w:space="0" w:color="auto"/>
        <w:right w:val="none" w:sz="0" w:space="0" w:color="auto"/>
      </w:divBdr>
    </w:div>
    <w:div w:id="494223692">
      <w:bodyDiv w:val="1"/>
      <w:marLeft w:val="0"/>
      <w:marRight w:val="0"/>
      <w:marTop w:val="0"/>
      <w:marBottom w:val="0"/>
      <w:divBdr>
        <w:top w:val="none" w:sz="0" w:space="0" w:color="auto"/>
        <w:left w:val="none" w:sz="0" w:space="0" w:color="auto"/>
        <w:bottom w:val="none" w:sz="0" w:space="0" w:color="auto"/>
        <w:right w:val="none" w:sz="0" w:space="0" w:color="auto"/>
      </w:divBdr>
    </w:div>
    <w:div w:id="547381967">
      <w:bodyDiv w:val="1"/>
      <w:marLeft w:val="0"/>
      <w:marRight w:val="0"/>
      <w:marTop w:val="0"/>
      <w:marBottom w:val="0"/>
      <w:divBdr>
        <w:top w:val="none" w:sz="0" w:space="0" w:color="auto"/>
        <w:left w:val="none" w:sz="0" w:space="0" w:color="auto"/>
        <w:bottom w:val="none" w:sz="0" w:space="0" w:color="auto"/>
        <w:right w:val="none" w:sz="0" w:space="0" w:color="auto"/>
      </w:divBdr>
    </w:div>
    <w:div w:id="592666428">
      <w:bodyDiv w:val="1"/>
      <w:marLeft w:val="0"/>
      <w:marRight w:val="0"/>
      <w:marTop w:val="0"/>
      <w:marBottom w:val="0"/>
      <w:divBdr>
        <w:top w:val="none" w:sz="0" w:space="0" w:color="auto"/>
        <w:left w:val="none" w:sz="0" w:space="0" w:color="auto"/>
        <w:bottom w:val="none" w:sz="0" w:space="0" w:color="auto"/>
        <w:right w:val="none" w:sz="0" w:space="0" w:color="auto"/>
      </w:divBdr>
    </w:div>
    <w:div w:id="610744033">
      <w:bodyDiv w:val="1"/>
      <w:marLeft w:val="0"/>
      <w:marRight w:val="0"/>
      <w:marTop w:val="0"/>
      <w:marBottom w:val="0"/>
      <w:divBdr>
        <w:top w:val="none" w:sz="0" w:space="0" w:color="auto"/>
        <w:left w:val="none" w:sz="0" w:space="0" w:color="auto"/>
        <w:bottom w:val="none" w:sz="0" w:space="0" w:color="auto"/>
        <w:right w:val="none" w:sz="0" w:space="0" w:color="auto"/>
      </w:divBdr>
    </w:div>
    <w:div w:id="806629470">
      <w:bodyDiv w:val="1"/>
      <w:marLeft w:val="0"/>
      <w:marRight w:val="0"/>
      <w:marTop w:val="0"/>
      <w:marBottom w:val="0"/>
      <w:divBdr>
        <w:top w:val="none" w:sz="0" w:space="0" w:color="auto"/>
        <w:left w:val="none" w:sz="0" w:space="0" w:color="auto"/>
        <w:bottom w:val="none" w:sz="0" w:space="0" w:color="auto"/>
        <w:right w:val="none" w:sz="0" w:space="0" w:color="auto"/>
      </w:divBdr>
    </w:div>
    <w:div w:id="1932543401">
      <w:bodyDiv w:val="1"/>
      <w:marLeft w:val="0"/>
      <w:marRight w:val="0"/>
      <w:marTop w:val="0"/>
      <w:marBottom w:val="0"/>
      <w:divBdr>
        <w:top w:val="none" w:sz="0" w:space="0" w:color="auto"/>
        <w:left w:val="none" w:sz="0" w:space="0" w:color="auto"/>
        <w:bottom w:val="none" w:sz="0" w:space="0" w:color="auto"/>
        <w:right w:val="none" w:sz="0" w:space="0" w:color="auto"/>
      </w:divBdr>
    </w:div>
    <w:div w:id="2020886716">
      <w:bodyDiv w:val="1"/>
      <w:marLeft w:val="0"/>
      <w:marRight w:val="0"/>
      <w:marTop w:val="0"/>
      <w:marBottom w:val="0"/>
      <w:divBdr>
        <w:top w:val="none" w:sz="0" w:space="0" w:color="auto"/>
        <w:left w:val="none" w:sz="0" w:space="0" w:color="auto"/>
        <w:bottom w:val="none" w:sz="0" w:space="0" w:color="auto"/>
        <w:right w:val="none" w:sz="0" w:space="0" w:color="auto"/>
      </w:divBdr>
    </w:div>
    <w:div w:id="208575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6</Pages>
  <Words>2156</Words>
  <Characters>11859</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GRACIA PTK</dc:creator>
  <cp:keywords/>
  <dc:description/>
  <cp:lastModifiedBy>Sarah Kabedi</cp:lastModifiedBy>
  <cp:revision>4</cp:revision>
  <dcterms:created xsi:type="dcterms:W3CDTF">2026-02-11T21:16:00Z</dcterms:created>
  <dcterms:modified xsi:type="dcterms:W3CDTF">2026-02-24T03:49:00Z</dcterms:modified>
</cp:coreProperties>
</file>