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Task7 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Java web聊天室应用构建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聊天室的主要部分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登录与注册。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聊天框的设计。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聊天室的实现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登录与注册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基于html的登录注册代码：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513965" cy="3194685"/>
            <wp:effectExtent l="0" t="0" r="635" b="5715"/>
            <wp:docPr id="2" name="图片 2" descr="QQ截图2017061721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17211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560955" cy="3238500"/>
            <wp:effectExtent l="0" t="0" r="10795" b="0"/>
            <wp:docPr id="1" name="图片 1" descr="QQ截图2017061721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17211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登录界面：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069080" cy="2045335"/>
            <wp:effectExtent l="0" t="0" r="7620" b="12065"/>
            <wp:docPr id="3" name="图片 3" descr="QQ截图2017061721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6172115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注册主要代码：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public class sign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public static void main(String[] args) throws IOException{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File xx=new File("D:/信息.txt");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final BufferedWriter bws=new BufferedWriter(new OutputStreamWriter(new FileOutputStream(xx)));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BufferedReader brs=new BufferedReader(new InputStreamReader(new FileInputStream(xx)));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Frame fr=new Frame("seven");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Label be1=new Label("姓名：",Label.CENTER);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Label be2=new Label("密码：",Label.CENTER);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Label be3=new Label("确认密码：",Label.CENTER);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final TextField[] tf=new TextField[]{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new TextField(20),new TextField(20),new TextField(20)};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// final TextField tf2=new TextField(20);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// final TextField tf3=new TextField(20);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Button btok=new Button("注册");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Button btce=new Button("取消");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btok.addActionListener(new ActionListener(){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public void actionPerformed(ActionEvent e){.....}}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聊天框设计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主要代码：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public class UDPchat extends JFrame implements ActionListener{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  <w:lang w:val="en-US" w:eastAsia="zh-CN"/>
        </w:rPr>
        <w:tab/>
        <w:t xml:space="preserve"> public TextArea textmessage = null;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public TextArea sendtext = null;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public DatagramSocket socket;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public JScrollBar vsBar;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public UDPchat()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super();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setTitle("小型聊天程序");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setBounds(200,150,350,280);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JPanel panel1 = new JPanel();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JPanel panel2 = new JPanel();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setDefaultCloseOperation(JFrame.EXIT_ON_CLOSE);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setBackground(Color.BLUE);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textmessage = new TextArea();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sendtext = new TextArea();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textmessage.setEditable(false);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textmessage.setColumns(35);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textmessage.setRows(10);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//  textmessage.setLineWrap(true);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sendtext.setColumns(35);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sendtext.setRows(2);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buttonOK = new JButton("确定");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buttonclean = new JButton("清空");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buttonquit = new JButton("退出");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buttonclicent = new JButton("用户列表");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buttonone = new JButton("私聊");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buttonmuch = new JButton("群聊");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buttonaddfriend = new JButton("添加好友");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JButton buttonremovefriend = new JButton("删除好友");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GridLayout grid =  new GridLayout(8,1);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grid.setHgap(10);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grid.setVgap(10);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panel1.setLayout(grid);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//  panel1.setLayout(new GridLayout(3,1));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panel1.add(buttonOK);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panel1.add(buttonclean);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panel1.add(buttonquit);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panel1.add(buttonclicent);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panel1.add(buttonone);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panel1.add(buttonmuch);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panel1.add(buttonaddfriend);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panel1.add(buttonremovefriend);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panel2.setLayout(new FlowLayout());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panel2.add(textmessage);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panel2.add(sendtext);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panel2.add(buttonclicent);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getContentPane().add(panel1,BorderLayout.EAST);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getContentPane().add(panel2,BorderLayout.CENTER);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setVisible(true);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buttonOK.addActionListener(this);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buttonclean.addActionListener(this);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buttonquit.addActionListener(this);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buttonclicent.addActionListener(this);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   server();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public void server()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    { ..... 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为按钮添加相关的事件监听即完成了聊天室的基本构建。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事件监听的代码实现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例如：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actionPerformed(ActionEvent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</w:t>
      </w:r>
      <w:r>
        <w:rPr>
          <w:rFonts w:hint="eastAsia" w:ascii="Consolas" w:hAnsi="Consolas" w:eastAsia="Consolas"/>
          <w:b/>
          <w:bCs/>
          <w:color w:val="3F7F5F"/>
          <w:sz w:val="15"/>
          <w:szCs w:val="15"/>
        </w:rPr>
        <w:t xml:space="preserve">// JButton button = (JButton) e.getSource();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String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buttonname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=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.getActionCommand();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buttonname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.equals(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"退出"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))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System.</w:t>
      </w:r>
      <w:r>
        <w:rPr>
          <w:rFonts w:hint="eastAsia" w:ascii="Consolas" w:hAnsi="Consolas" w:eastAsia="Consolas"/>
          <w:b/>
          <w:bCs/>
          <w:i/>
          <w:color w:val="000000"/>
          <w:sz w:val="15"/>
          <w:szCs w:val="15"/>
        </w:rPr>
        <w:t>exit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(0);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buttonname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.equals(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"清空"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))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{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textmessage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.setText(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}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buttonname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.equals(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"确定"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))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{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String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iP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"192.168.8.15"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InetAddress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address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=InetAddress.</w:t>
      </w:r>
      <w:r>
        <w:rPr>
          <w:rFonts w:hint="eastAsia" w:ascii="Consolas" w:hAnsi="Consolas" w:eastAsia="Consolas"/>
          <w:b/>
          <w:bCs/>
          <w:i/>
          <w:color w:val="000000"/>
          <w:sz w:val="15"/>
          <w:szCs w:val="15"/>
        </w:rPr>
        <w:t>getByName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iP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byte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[]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data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= 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sendtext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.getText().getBytes();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DatagramPacket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dp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DatagramPacket(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data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data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length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address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,9527);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String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myip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= InetAddress.</w:t>
      </w:r>
      <w:r>
        <w:rPr>
          <w:rFonts w:hint="eastAsia" w:ascii="Consolas" w:hAnsi="Consolas" w:eastAsia="Consolas"/>
          <w:b/>
          <w:bCs/>
          <w:i/>
          <w:color w:val="000000"/>
          <w:sz w:val="15"/>
          <w:szCs w:val="15"/>
        </w:rPr>
        <w:t>getLocalHost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().getHostAddress();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textmessage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.append(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myip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+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  \n"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sendtext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.getText() +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"\n"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socket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.send(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dp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0000C0"/>
          <w:sz w:val="15"/>
          <w:szCs w:val="15"/>
        </w:rPr>
        <w:t>sendtext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>.setText(</w:t>
      </w:r>
      <w:r>
        <w:rPr>
          <w:rFonts w:hint="eastAsia" w:ascii="Consolas" w:hAnsi="Consolas" w:eastAsia="Consolas"/>
          <w:b/>
          <w:bCs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}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(UnknownHostException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e1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 { 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b/>
          <w:bCs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bCs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b/>
          <w:bCs/>
          <w:color w:val="3F7F5F"/>
          <w:sz w:val="15"/>
          <w:szCs w:val="15"/>
        </w:rPr>
        <w:t xml:space="preserve"> Auto-generated catch block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e1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} </w:t>
      </w:r>
      <w:r>
        <w:rPr>
          <w:rFonts w:hint="eastAsia" w:ascii="Consolas" w:hAnsi="Consolas" w:eastAsia="Consolas"/>
          <w:b/>
          <w:bCs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(IOException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e1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bCs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b/>
          <w:bCs/>
          <w:color w:val="3F7F5F"/>
          <w:sz w:val="15"/>
          <w:szCs w:val="15"/>
        </w:rPr>
        <w:t xml:space="preserve"> Auto-generated catch block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   </w:t>
      </w:r>
      <w:r>
        <w:rPr>
          <w:rFonts w:hint="eastAsia" w:ascii="Consolas" w:hAnsi="Consolas" w:eastAsia="Consolas"/>
          <w:b/>
          <w:bCs/>
          <w:color w:val="6A3E3E"/>
          <w:sz w:val="15"/>
          <w:szCs w:val="15"/>
        </w:rPr>
        <w:t>e1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b/>
          <w:bCs/>
          <w:color w:val="000000"/>
          <w:sz w:val="15"/>
          <w:szCs w:val="15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</w:rPr>
        <w:t xml:space="preserve">       } 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1"/>
          <w:szCs w:val="21"/>
          <w:lang w:val="en-US" w:eastAsia="zh-CN"/>
        </w:rPr>
        <w:t>完成聊天室的构建后，还需要对web聊天室进行各种测试。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294A"/>
    <w:multiLevelType w:val="singleLevel"/>
    <w:tmpl w:val="5945294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52983"/>
    <w:multiLevelType w:val="singleLevel"/>
    <w:tmpl w:val="5945298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452A07"/>
    <w:multiLevelType w:val="singleLevel"/>
    <w:tmpl w:val="59452A0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452A24"/>
    <w:multiLevelType w:val="singleLevel"/>
    <w:tmpl w:val="59452A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D80E0D"/>
    <w:rsid w:val="680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2017-06-17T13:02:00Z</dcterms:created>
  <dc:creator>Administrator</dc:creator>
  <cp:lastModifiedBy>Administrator</cp:lastModifiedBy>
  <dcterms:modified xsi:type="dcterms:W3CDTF">2017-06-17T13:55:08Z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