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ADD33" w14:textId="77777777" w:rsidR="008B14F2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 xml:space="preserve">Краевое государственное бюджетное </w:t>
      </w:r>
    </w:p>
    <w:p w14:paraId="7A0432B6" w14:textId="38373AE3" w:rsidR="006B3571" w:rsidRPr="006B3571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 xml:space="preserve">профессиональное образовательное учреждение </w:t>
      </w:r>
    </w:p>
    <w:p w14:paraId="490C9488" w14:textId="77777777" w:rsidR="006B3571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>«Барнаульский государственный педагогический колледж»</w:t>
      </w:r>
    </w:p>
    <w:p w14:paraId="6476920B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3CDAA94" w14:textId="1C64B2FD" w:rsidR="007F7ABD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E3355FF" w14:textId="77777777" w:rsidR="008B14F2" w:rsidRPr="00060409" w:rsidRDefault="008B14F2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415CFE5" w14:textId="7D0238B6" w:rsidR="007F7ABD" w:rsidRPr="00060409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>Курсовая работа</w:t>
      </w:r>
    </w:p>
    <w:p w14:paraId="03D5861F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016020D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7596418" w14:textId="4F8043D3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РАЗРАБОТКА ПРОГРАММНОГО МОДУЛЯ </w:t>
      </w:r>
      <w:r w:rsidR="008B14F2">
        <w:rPr>
          <w:color w:val="000000"/>
          <w:sz w:val="28"/>
          <w:szCs w:val="28"/>
        </w:rPr>
        <w:t>«</w:t>
      </w:r>
      <w:r w:rsidR="00571006">
        <w:rPr>
          <w:color w:val="000000"/>
          <w:sz w:val="28"/>
          <w:szCs w:val="28"/>
        </w:rPr>
        <w:t>Автомастерская</w:t>
      </w:r>
      <w:r w:rsidR="008B14F2">
        <w:rPr>
          <w:color w:val="000000"/>
          <w:sz w:val="28"/>
          <w:szCs w:val="28"/>
        </w:rPr>
        <w:t>»</w:t>
      </w:r>
    </w:p>
    <w:p w14:paraId="305357A4" w14:textId="77777777" w:rsidR="008B14F2" w:rsidRDefault="008B14F2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030C53" w14:textId="1678B8B9" w:rsidR="006B3571" w:rsidRPr="00060409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Отделение гуманитарного образования и информационных технологий</w:t>
      </w:r>
    </w:p>
    <w:p w14:paraId="61E1D5E1" w14:textId="77777777" w:rsidR="006B3571" w:rsidRPr="00060409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Информационные системы и программирование</w:t>
      </w:r>
    </w:p>
    <w:p w14:paraId="6B61CF79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C9E447F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EB67E25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A12529E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6BF856EE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12BD901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</w:p>
    <w:p w14:paraId="7A30CE9B" w14:textId="57D90115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Выполнил: </w:t>
      </w:r>
      <w:r w:rsidR="00571006">
        <w:rPr>
          <w:sz w:val="28"/>
          <w:szCs w:val="28"/>
        </w:rPr>
        <w:t>Бахаев Д.</w:t>
      </w:r>
      <w:r w:rsidR="00571006" w:rsidRPr="00E133C7">
        <w:rPr>
          <w:sz w:val="28"/>
          <w:szCs w:val="28"/>
        </w:rPr>
        <w:t>Е</w:t>
      </w:r>
      <w:r w:rsidR="00571006">
        <w:rPr>
          <w:sz w:val="28"/>
          <w:szCs w:val="28"/>
        </w:rPr>
        <w:t>.</w:t>
      </w:r>
    </w:p>
    <w:p w14:paraId="3D7308F2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студент группы 483 </w:t>
      </w:r>
    </w:p>
    <w:p w14:paraId="012AF07A" w14:textId="4AC8380E" w:rsidR="007F7ABD" w:rsidRPr="00060409" w:rsidRDefault="007F7ABD" w:rsidP="0057100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Руководитель: </w:t>
      </w:r>
      <w:proofErr w:type="spellStart"/>
      <w:r w:rsidR="00571006">
        <w:rPr>
          <w:rFonts w:ascii="Times New Roman" w:hAnsi="Times New Roman" w:cs="Times New Roman"/>
          <w:sz w:val="28"/>
          <w:szCs w:val="28"/>
        </w:rPr>
        <w:t>Пархатская</w:t>
      </w:r>
      <w:proofErr w:type="spellEnd"/>
      <w:r w:rsidR="00571006">
        <w:rPr>
          <w:rFonts w:ascii="Times New Roman" w:hAnsi="Times New Roman" w:cs="Times New Roman"/>
          <w:sz w:val="28"/>
          <w:szCs w:val="28"/>
        </w:rPr>
        <w:t xml:space="preserve"> </w:t>
      </w:r>
      <w:r w:rsidR="00571006" w:rsidRPr="00E133C7">
        <w:rPr>
          <w:rFonts w:ascii="Times New Roman" w:hAnsi="Times New Roman" w:cs="Times New Roman"/>
          <w:sz w:val="28"/>
          <w:szCs w:val="28"/>
        </w:rPr>
        <w:t>А.М</w:t>
      </w:r>
      <w:r w:rsidR="00571006" w:rsidRPr="005F2138">
        <w:rPr>
          <w:rFonts w:ascii="Times New Roman" w:hAnsi="Times New Roman" w:cs="Times New Roman"/>
          <w:sz w:val="28"/>
          <w:szCs w:val="28"/>
        </w:rPr>
        <w:t>.</w:t>
      </w:r>
    </w:p>
    <w:p w14:paraId="3DBD1576" w14:textId="273B610B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Оценка_________________________</w:t>
      </w:r>
    </w:p>
    <w:p w14:paraId="3BAD87AF" w14:textId="5EB51EFF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line="360" w:lineRule="auto"/>
        <w:ind w:left="4820"/>
        <w:jc w:val="right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________</w:t>
      </w:r>
      <w:r w:rsidR="008B14F2">
        <w:rPr>
          <w:color w:val="000000"/>
          <w:sz w:val="28"/>
          <w:szCs w:val="28"/>
        </w:rPr>
        <w:t>_______</w:t>
      </w:r>
      <w:r w:rsidRPr="00060409">
        <w:rPr>
          <w:color w:val="000000"/>
          <w:sz w:val="28"/>
          <w:szCs w:val="28"/>
        </w:rPr>
        <w:t>___________</w:t>
      </w:r>
    </w:p>
    <w:p w14:paraId="0B3B1487" w14:textId="3CAB764C" w:rsidR="007F7ABD" w:rsidRPr="00060409" w:rsidRDefault="008B14F2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(п</w:t>
      </w:r>
      <w:r w:rsidR="007F7ABD" w:rsidRPr="00060409">
        <w:rPr>
          <w:color w:val="000000"/>
          <w:sz w:val="28"/>
          <w:szCs w:val="28"/>
        </w:rPr>
        <w:t>одпись</w:t>
      </w:r>
      <w:r>
        <w:rPr>
          <w:color w:val="000000"/>
          <w:sz w:val="28"/>
          <w:szCs w:val="28"/>
        </w:rPr>
        <w:t>)</w:t>
      </w:r>
    </w:p>
    <w:p w14:paraId="141C48FC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C289C67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5D04DF60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EFA5C6A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5B80FA0" w14:textId="2E9589AA" w:rsidR="008B14F2" w:rsidRDefault="00571006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Барнаул 2023</w:t>
      </w:r>
      <w:r w:rsidR="008B14F2">
        <w:rPr>
          <w:color w:val="000000"/>
          <w:sz w:val="28"/>
          <w:szCs w:val="28"/>
        </w:rPr>
        <w:br w:type="page"/>
      </w:r>
    </w:p>
    <w:p w14:paraId="07782D6D" w14:textId="77777777" w:rsidR="00132F16" w:rsidRDefault="00132F16" w:rsidP="00132F16">
      <w:pPr>
        <w:spacing w:line="360" w:lineRule="auto"/>
        <w:jc w:val="both"/>
      </w:pPr>
    </w:p>
    <w:p w14:paraId="4C1F826D" w14:textId="6FC0F504" w:rsidR="00596923" w:rsidRPr="00150C74" w:rsidRDefault="00D530D4" w:rsidP="00150C74">
      <w:pPr>
        <w:spacing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0" w:name="_GoBack"/>
      <w:bookmarkEnd w:id="0"/>
    </w:p>
    <w:p w14:paraId="6FDB7739" w14:textId="77777777" w:rsidR="007F7ABD" w:rsidRPr="00596923" w:rsidRDefault="007F7ABD" w:rsidP="0059692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1829022"/>
      <w:r w:rsidRPr="0059692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6FAAA180" w14:textId="27B9F422" w:rsidR="00571006" w:rsidRPr="00571006" w:rsidRDefault="00571006" w:rsidP="00D27EE6">
      <w:pPr>
        <w:pStyle w:val="1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течение последнего десятилетия в нашей стране неуклонно растет спрос на специальности, связанные с сервисом.</w:t>
      </w:r>
    </w:p>
    <w:p w14:paraId="00029E5F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Сервис - это особый вид человеческой деятельности, который направлен на удовлетворение потребностей клиента путем оказания услуг, востребованных отдельными людьми, социальными группами или организациями.</w:t>
      </w:r>
    </w:p>
    <w:p w14:paraId="7F824127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Потребности человека разнообразны и образуют сложно структурированную систему. Сервисная деятельность также разделяется на большое количество направлений (в частности станции технического обслуживания). Структура сервисной деятельности должна в общих чертах повторять структуру потребностей, соответствовать ей.</w:t>
      </w:r>
    </w:p>
    <w:p w14:paraId="430A8089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 тех пор как появились первые механические устройства возникла необходимость в их обслуживании и ремонте. Если телегу крестьянин обслуживал сам, то за римской боевой колесницей следили до трех человек, каждый из которых был узким специалистом: ходовая, оружие, кузов. Изобретение механических двигателей, вначале паровых, а позже и внутреннего сгорания и стремительное развитие последних привело к появлению автомобиля в том виде, в котором мы привыкли видеть сейчас.</w:t>
      </w:r>
    </w:p>
    <w:p w14:paraId="04F1E9DB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Усложнение конструкции автомобиля повлияло на создание специализированных авторемонтных станций. Неоспоримым фактом является то, что появилась жесткая конкуренция между авторемонтными станциями. Необходимым стало совершенствовать ремонтные технологии. Начали появляться компании, которые предлагали </w:t>
      </w:r>
      <w:proofErr w:type="spellStart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специнструмент</w:t>
      </w:r>
      <w:proofErr w:type="spellEnd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материалы и оборудование.</w:t>
      </w:r>
    </w:p>
    <w:p w14:paraId="4FA5211E" w14:textId="0B9DE353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В данной курсовой рассмотрены услуги, предоставляемые на СТО, приведены примеры клиентской базы, </w:t>
      </w:r>
      <w:proofErr w:type="gramStart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разновидности услуг</w:t>
      </w:r>
      <w:proofErr w:type="gramEnd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52AC" w:rsidRPr="006C5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предоставляемые</w:t>
      </w:r>
      <w:r w:rsidR="006C52AC" w:rsidRPr="006C52AC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</w:t>
      </w:r>
      <w:r w:rsidR="006C52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ТО, отчёт по деталям которые хра</w:t>
      </w: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нятся на ск</w:t>
      </w:r>
      <w:r w:rsidR="006C52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ладе, прайс-листы с ценой и </w:t>
      </w:r>
      <w:r w:rsidR="006C52AC" w:rsidRPr="006C5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наименованием</w:t>
      </w:r>
      <w:r w:rsidR="006C52AC" w:rsidRPr="006C52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услуг, фамилиями мастеров - приемщиков принимающих автомобили на приём и автослесарей, производящих работу.</w:t>
      </w:r>
    </w:p>
    <w:p w14:paraId="76052FD6" w14:textId="1B281243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Проблема исследования: </w:t>
      </w:r>
    </w:p>
    <w:p w14:paraId="400912D0" w14:textId="41F65A0D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Объект</w:t>
      </w:r>
      <w:r w:rsidR="00A242AD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Pr="00060409">
        <w:rPr>
          <w:rFonts w:ascii="Times New Roman" w:hAnsi="Times New Roman" w:cs="Times New Roman"/>
          <w:sz w:val="28"/>
          <w:szCs w:val="28"/>
        </w:rPr>
        <w:t>: Процесс разработки программных модулей для компьютерных систем</w:t>
      </w:r>
      <w:r w:rsidR="00A242AD">
        <w:rPr>
          <w:rFonts w:ascii="Times New Roman" w:hAnsi="Times New Roman" w:cs="Times New Roman"/>
          <w:sz w:val="28"/>
          <w:szCs w:val="28"/>
        </w:rPr>
        <w:t>.</w:t>
      </w:r>
    </w:p>
    <w:p w14:paraId="372388F5" w14:textId="6264296A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Предмет исследования: Разработка программного модуля </w:t>
      </w:r>
      <w:r w:rsidR="00596923">
        <w:rPr>
          <w:rFonts w:ascii="Times New Roman" w:hAnsi="Times New Roman" w:cs="Times New Roman"/>
          <w:sz w:val="28"/>
          <w:szCs w:val="28"/>
        </w:rPr>
        <w:t>«</w:t>
      </w:r>
      <w:r w:rsidR="00571006">
        <w:rPr>
          <w:rFonts w:ascii="Times New Roman" w:hAnsi="Times New Roman" w:cs="Times New Roman"/>
          <w:sz w:val="28"/>
          <w:szCs w:val="28"/>
        </w:rPr>
        <w:t>Автомастерская</w:t>
      </w:r>
      <w:r w:rsidR="00596923">
        <w:rPr>
          <w:rFonts w:ascii="Times New Roman" w:hAnsi="Times New Roman" w:cs="Times New Roman"/>
          <w:sz w:val="28"/>
          <w:szCs w:val="28"/>
        </w:rPr>
        <w:t>».</w:t>
      </w:r>
    </w:p>
    <w:p w14:paraId="6949FF36" w14:textId="7EA03D45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Цель исследования: Разработать программный модуль </w:t>
      </w:r>
      <w:r w:rsidR="00596923">
        <w:rPr>
          <w:rFonts w:ascii="Times New Roman" w:hAnsi="Times New Roman" w:cs="Times New Roman"/>
          <w:sz w:val="28"/>
          <w:szCs w:val="28"/>
        </w:rPr>
        <w:t>«</w:t>
      </w:r>
      <w:r w:rsidR="00571006">
        <w:rPr>
          <w:rFonts w:ascii="Times New Roman" w:hAnsi="Times New Roman" w:cs="Times New Roman"/>
          <w:sz w:val="28"/>
          <w:szCs w:val="28"/>
        </w:rPr>
        <w:t>Автомастерская</w:t>
      </w:r>
      <w:r w:rsidR="00596923">
        <w:rPr>
          <w:rFonts w:ascii="Times New Roman" w:hAnsi="Times New Roman" w:cs="Times New Roman"/>
          <w:sz w:val="28"/>
          <w:szCs w:val="28"/>
        </w:rPr>
        <w:t>».</w:t>
      </w:r>
    </w:p>
    <w:p w14:paraId="56D09D26" w14:textId="2DF35CEE" w:rsidR="007F7ABD" w:rsidRPr="00060409" w:rsidRDefault="00A242A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</w:t>
      </w:r>
      <w:r w:rsidR="007F7ABD" w:rsidRPr="00060409">
        <w:rPr>
          <w:rFonts w:ascii="Times New Roman" w:hAnsi="Times New Roman" w:cs="Times New Roman"/>
          <w:sz w:val="28"/>
          <w:szCs w:val="28"/>
        </w:rPr>
        <w:t>адачи:</w:t>
      </w:r>
    </w:p>
    <w:p w14:paraId="1C298F2D" w14:textId="27C1CE79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1. Проанализировать предметную область «</w:t>
      </w:r>
      <w:r w:rsidR="00783FA6">
        <w:rPr>
          <w:rFonts w:ascii="Times New Roman" w:hAnsi="Times New Roman" w:cs="Times New Roman"/>
          <w:sz w:val="28"/>
          <w:szCs w:val="28"/>
        </w:rPr>
        <w:t>Автомастерская</w:t>
      </w:r>
      <w:r w:rsidRPr="00060409">
        <w:rPr>
          <w:rFonts w:ascii="Times New Roman" w:hAnsi="Times New Roman" w:cs="Times New Roman"/>
          <w:sz w:val="28"/>
          <w:szCs w:val="28"/>
        </w:rPr>
        <w:t>» и рынок программных продуктов, используемых</w:t>
      </w:r>
      <w:r w:rsidR="00FA4FCA">
        <w:rPr>
          <w:rFonts w:ascii="Times New Roman" w:hAnsi="Times New Roman" w:cs="Times New Roman"/>
          <w:sz w:val="28"/>
          <w:szCs w:val="28"/>
        </w:rPr>
        <w:t xml:space="preserve"> в Автомастерских</w:t>
      </w:r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0166790F" w14:textId="344BF25A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2. Проанализировать и выбрать инструментарии разработки программного модуля «</w:t>
      </w:r>
      <w:r w:rsidR="00FA4FCA">
        <w:rPr>
          <w:rFonts w:ascii="Times New Roman" w:hAnsi="Times New Roman" w:cs="Times New Roman"/>
          <w:sz w:val="28"/>
          <w:szCs w:val="28"/>
        </w:rPr>
        <w:t>Автомастерская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 w:rsidR="002A6094">
        <w:rPr>
          <w:rFonts w:ascii="Times New Roman" w:hAnsi="Times New Roman" w:cs="Times New Roman"/>
          <w:sz w:val="28"/>
          <w:szCs w:val="28"/>
        </w:rPr>
        <w:t>.</w:t>
      </w:r>
    </w:p>
    <w:p w14:paraId="533EE168" w14:textId="02CF3F42" w:rsidR="007F7ABD" w:rsidRPr="00060409" w:rsidRDefault="007F7ABD" w:rsidP="00BC07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3. Спроектировать и реализовать программный модуль «</w:t>
      </w:r>
      <w:r w:rsidR="00FA4FCA">
        <w:rPr>
          <w:rFonts w:ascii="Times New Roman" w:hAnsi="Times New Roman" w:cs="Times New Roman"/>
          <w:sz w:val="28"/>
          <w:szCs w:val="28"/>
        </w:rPr>
        <w:t>Автомастерская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 w:rsidR="002A6094">
        <w:rPr>
          <w:rFonts w:ascii="Times New Roman" w:hAnsi="Times New Roman" w:cs="Times New Roman"/>
          <w:sz w:val="28"/>
          <w:szCs w:val="28"/>
        </w:rPr>
        <w:t>.</w:t>
      </w:r>
    </w:p>
    <w:p w14:paraId="2E5A2C06" w14:textId="77777777" w:rsidR="007F2C4A" w:rsidRPr="00060409" w:rsidRDefault="007F2C4A" w:rsidP="00266C4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302B598" w14:textId="202986F2" w:rsidR="002A6094" w:rsidRDefault="002A6094" w:rsidP="00266C4E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457ADEE" w14:textId="6115C15C" w:rsidR="007F2C4A" w:rsidRPr="002A6094" w:rsidRDefault="002A6094" w:rsidP="002A60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829023"/>
      <w:r w:rsidRPr="002A609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7F2C4A" w:rsidRPr="002A6094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 «</w:t>
      </w:r>
      <w:r w:rsidR="00D27EE6">
        <w:rPr>
          <w:rFonts w:ascii="Times New Roman" w:hAnsi="Times New Roman" w:cs="Times New Roman"/>
          <w:color w:val="auto"/>
          <w:sz w:val="28"/>
          <w:szCs w:val="28"/>
        </w:rPr>
        <w:t>Автомастерская</w:t>
      </w:r>
      <w:r w:rsidR="007F2C4A" w:rsidRPr="002A609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2"/>
    </w:p>
    <w:p w14:paraId="42B875CD" w14:textId="77777777" w:rsidR="007F2C4A" w:rsidRPr="00060409" w:rsidRDefault="007F2C4A" w:rsidP="00266C4E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F52BB8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Автозапчасти либо покупают у российских дилеров, либо завозят самостоятельно, сотрудничая с поставщиками из стран Азии. Что касается мелких автосервисов, то самостоятельно ввозить запчасти для них довольно рискованно, ведь детали приходится закупать на перспективу. Кроме того, когда речь идет о небольших партиях, рассчитывать на скидки от производителя не приходится. Важно точно учитывать сезонность и своевременность закупок: наличие товара на складе не только сократит время обслуживания каждого клиента, но и ускорит оборачиваемость средств.</w:t>
      </w:r>
    </w:p>
    <w:p w14:paraId="149B16C6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Для специализированных автосервисов, где список необходимых деталей четко определен нормативами </w:t>
      </w:r>
      <w:proofErr w:type="gramStart"/>
      <w:r w:rsidRPr="00D27EE6">
        <w:rPr>
          <w:color w:val="000000" w:themeColor="text1"/>
          <w:sz w:val="28"/>
          <w:szCs w:val="28"/>
        </w:rPr>
        <w:t>авто-производителей</w:t>
      </w:r>
      <w:proofErr w:type="gramEnd"/>
      <w:r w:rsidRPr="00D27EE6">
        <w:rPr>
          <w:color w:val="000000" w:themeColor="text1"/>
          <w:sz w:val="28"/>
          <w:szCs w:val="28"/>
        </w:rPr>
        <w:t>, проблема доставки запчастей решается проще. Существует две наиболее распространенные модели закупки запчастей:</w:t>
      </w:r>
    </w:p>
    <w:p w14:paraId="1CC5772F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закупка деталей «с запасом». Требует значительных затрат, но зато снимает вопросы отсутствия необходимых запчастей в нужный момент. Наиболее эффективна такая схема для сетевых автосервисов, в работе которых рано или поздно оказывается востребованной практически любая деталь.</w:t>
      </w:r>
    </w:p>
    <w:p w14:paraId="5E7A03F7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работа со службами доставки. Все детали по мере необходимости заказывают в каком-нибудь Интернет-магазине. Но тогда их стоимость оказывается более высокой.</w:t>
      </w:r>
    </w:p>
    <w:p w14:paraId="09F6F5EC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При любом из указанных выше способах поставок запчастей разрабатываемая нами база данных должна содержать список контрагентов с возможностью его редактирования и дополнения новыми поставщиками. Данный список включается в перечень справочников, содержащихся в нашей системе. При выборе нужной запчасти программный модуль в автоматическом режиме подключит необходимого поставщика по связующему ключу.</w:t>
      </w:r>
    </w:p>
    <w:p w14:paraId="62451462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Станциям технического обслуживания (СТО) следует сконцентрироваться на продвижении наиболее рентабельных видов услуг. Как правило, это кузовной ремонт, рихтовка и покраска автомобилей, </w:t>
      </w:r>
      <w:proofErr w:type="spellStart"/>
      <w:r w:rsidRPr="00D27EE6">
        <w:rPr>
          <w:color w:val="000000" w:themeColor="text1"/>
          <w:sz w:val="28"/>
          <w:szCs w:val="28"/>
        </w:rPr>
        <w:lastRenderedPageBreak/>
        <w:t>шиномонтаж</w:t>
      </w:r>
      <w:proofErr w:type="spellEnd"/>
      <w:r w:rsidRPr="00D27EE6">
        <w:rPr>
          <w:color w:val="000000" w:themeColor="text1"/>
          <w:sz w:val="28"/>
          <w:szCs w:val="28"/>
        </w:rPr>
        <w:t>, мойка. Стоит продумать и максимально эффективное их сочетание. Хорошую отдачу дает комбинирование мастерской по кузовному ремонту и лаборатории по подбору автоэмалей: клиент, купивший эмаль, зачастую заинтересован в качественном ремонте и покраске автомобиля, а автовладельцы, уже сделавшие ремонт, обычно заказывают покраску своей машины.</w:t>
      </w:r>
    </w:p>
    <w:p w14:paraId="0F2BCF8B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Повысить эффективность работы автосервиса можно за счет увеличения потока клиентов и снижения расходов. Для этого можно предпринять следующие шаги:</w:t>
      </w:r>
    </w:p>
    <w:p w14:paraId="1EC5B61B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расширить спектр оказываемых услуг;</w:t>
      </w:r>
    </w:p>
    <w:p w14:paraId="21E7DC8A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минимизировать затраты на приобретение оборудования за счет размещения заказов на осуществление тех или иных работ в специализированных компаниях);</w:t>
      </w:r>
    </w:p>
    <w:p w14:paraId="57044C7C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сократить арендные платежи (можно отказаться от бокса и ограничиться обычным вагончиком);</w:t>
      </w:r>
    </w:p>
    <w:p w14:paraId="5AF70D48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использовать рекламу только в краткосрочном периоде, а затем переключаются на «ползучий маркетинг» -- новый клиент приходит по рекомендации старого и т.д.</w:t>
      </w:r>
    </w:p>
    <w:p w14:paraId="52C573FF" w14:textId="4CA374C7" w:rsidR="00D27EE6" w:rsidRPr="00D27EE6" w:rsidRDefault="000236BF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Слесарный ремонт </w:t>
      </w:r>
      <w:r w:rsidR="00D27EE6" w:rsidRPr="00D27EE6">
        <w:rPr>
          <w:color w:val="000000" w:themeColor="text1"/>
          <w:sz w:val="28"/>
          <w:szCs w:val="28"/>
        </w:rPr>
        <w:t>проводится на базе современно оснащенного предприятия, потенциал которого позволяет выполнить весь спектр работ. При ремонте подвески автосервис использует сертифицированные запасные части и расходные материалы. На все работы предоставляется гарантия.</w:t>
      </w:r>
    </w:p>
    <w:p w14:paraId="7BFFEC9A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При проведении кузовного ремонта автосервис использует современное оборудование, с помощью которого возможно устранение любых дефектов. Кроме восстановления геометрии кузова и покраски автомобиля в автосервисе возможно провести локальный кузовной ремонт поврежденной детали.</w:t>
      </w:r>
    </w:p>
    <w:p w14:paraId="2424D086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На профессиональном уровне проводят ремонт и обслуживание автоматической коробки переключения передач (АКПП). При проведении </w:t>
      </w:r>
      <w:r w:rsidRPr="00D27EE6">
        <w:rPr>
          <w:color w:val="000000" w:themeColor="text1"/>
          <w:sz w:val="28"/>
          <w:szCs w:val="28"/>
        </w:rPr>
        <w:lastRenderedPageBreak/>
        <w:t>работ, связанных с устранением дефектов АКПП используются сертифицированные запчасти и расходные материалы.</w:t>
      </w:r>
    </w:p>
    <w:p w14:paraId="4D7F5B23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В ряде случаев, когда повреждение носит незначительный характер, используется технология локального ремонта. Локальный ремонт осуществляется, когда имеют место царапины, сколы и неглубокие вмятины. В этом случае ремонту подвергается непосредственно место повреждения, а не полностью деталь.</w:t>
      </w:r>
    </w:p>
    <w:p w14:paraId="29D83963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При выполнении кузовных работ осуществляется контроль геометрии кузова. Геометрия кузова проверяется по контрольным точкам, которые заложены в программном обеспечении измерительной системы и заданы заводом производителем. При нарушении геометрии кузова его восстановление осуществляется с помощью современных стапелей.</w:t>
      </w:r>
    </w:p>
    <w:p w14:paraId="671E657A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Регулировка углов схождения колес проходит с помощью электронного стенда сход развала. Сход развала выполняется на замкнутой системе, что дополнительно позволяет определить состояние геометрии кузова. С целью обеспечения высокого качества работ сотрудники СТО регулярно проводит юстировку стенда сход развала.</w:t>
      </w:r>
    </w:p>
    <w:p w14:paraId="1427E359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СТО предоставляет услугу по замене ремней ГРМ на двигатели автомобилей. Как правило, замена ремня ГРМ происходит при проведении большого ТО и связана с поддержанием в работоспособном состоянии газораспределительного механизма. </w:t>
      </w:r>
      <w:proofErr w:type="gramStart"/>
      <w:r w:rsidRPr="00D27EE6">
        <w:rPr>
          <w:color w:val="000000" w:themeColor="text1"/>
          <w:sz w:val="28"/>
          <w:szCs w:val="28"/>
        </w:rPr>
        <w:t>Для правильной замены ремня</w:t>
      </w:r>
      <w:proofErr w:type="gramEnd"/>
      <w:r w:rsidRPr="00D27EE6">
        <w:rPr>
          <w:color w:val="000000" w:themeColor="text1"/>
          <w:sz w:val="28"/>
          <w:szCs w:val="28"/>
        </w:rPr>
        <w:t xml:space="preserve"> ГРМ используется специальный инструмент, наличие которого гарантирует соблюдение технологии и высокое качество работ.</w:t>
      </w:r>
    </w:p>
    <w:p w14:paraId="594981A1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Замену масла проводится по специальной программе "Экспресс-замена масла". Для этой цели существует специальный прайс-лист, при котором замена масла производит за 350 рублей. При проведении данной услуги используются сертифицированные запчасти и расходные материалы ведущих производителей. К которым относятся масла </w:t>
      </w:r>
      <w:proofErr w:type="spellStart"/>
      <w:r w:rsidRPr="00D27EE6">
        <w:rPr>
          <w:color w:val="000000" w:themeColor="text1"/>
          <w:sz w:val="28"/>
          <w:szCs w:val="28"/>
        </w:rPr>
        <w:t>Mobil</w:t>
      </w:r>
      <w:proofErr w:type="spellEnd"/>
      <w:r w:rsidRPr="00D27EE6">
        <w:rPr>
          <w:color w:val="000000" w:themeColor="text1"/>
          <w:sz w:val="28"/>
          <w:szCs w:val="28"/>
        </w:rPr>
        <w:t xml:space="preserve">, </w:t>
      </w:r>
      <w:proofErr w:type="spellStart"/>
      <w:r w:rsidRPr="00D27EE6">
        <w:rPr>
          <w:color w:val="000000" w:themeColor="text1"/>
          <w:sz w:val="28"/>
          <w:szCs w:val="28"/>
        </w:rPr>
        <w:t>Castrol</w:t>
      </w:r>
      <w:proofErr w:type="spellEnd"/>
      <w:r w:rsidRPr="00D27EE6">
        <w:rPr>
          <w:color w:val="000000" w:themeColor="text1"/>
          <w:sz w:val="28"/>
          <w:szCs w:val="28"/>
        </w:rPr>
        <w:t xml:space="preserve">, </w:t>
      </w:r>
      <w:proofErr w:type="spellStart"/>
      <w:r w:rsidRPr="00D27EE6">
        <w:rPr>
          <w:color w:val="000000" w:themeColor="text1"/>
          <w:sz w:val="28"/>
          <w:szCs w:val="28"/>
        </w:rPr>
        <w:t>Liqui</w:t>
      </w:r>
      <w:proofErr w:type="spellEnd"/>
      <w:r w:rsidRPr="00D27EE6">
        <w:rPr>
          <w:color w:val="000000" w:themeColor="text1"/>
          <w:sz w:val="28"/>
          <w:szCs w:val="28"/>
        </w:rPr>
        <w:t xml:space="preserve"> </w:t>
      </w:r>
      <w:proofErr w:type="spellStart"/>
      <w:r w:rsidRPr="00D27EE6">
        <w:rPr>
          <w:color w:val="000000" w:themeColor="text1"/>
          <w:sz w:val="28"/>
          <w:szCs w:val="28"/>
        </w:rPr>
        <w:t>Moly</w:t>
      </w:r>
      <w:proofErr w:type="spellEnd"/>
      <w:r w:rsidRPr="00D27EE6">
        <w:rPr>
          <w:color w:val="000000" w:themeColor="text1"/>
          <w:sz w:val="28"/>
          <w:szCs w:val="28"/>
        </w:rPr>
        <w:t>. Вся процедура проводится в кратчайшие сроки.</w:t>
      </w:r>
    </w:p>
    <w:p w14:paraId="5424F1BD" w14:textId="28E1793F" w:rsidR="001962F4" w:rsidRDefault="001962F4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69632A7" w14:textId="77777777" w:rsidR="002A6094" w:rsidRPr="00060409" w:rsidRDefault="002A6094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85ACABC" w14:textId="4BE139BE" w:rsidR="007F2C4A" w:rsidRPr="002A6094" w:rsidRDefault="002A6094" w:rsidP="002A609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829024"/>
      <w:r w:rsidRPr="002A6094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1962F4" w:rsidRPr="002A6094">
        <w:rPr>
          <w:rFonts w:ascii="Times New Roman" w:hAnsi="Times New Roman" w:cs="Times New Roman"/>
          <w:color w:val="auto"/>
          <w:sz w:val="28"/>
          <w:szCs w:val="28"/>
        </w:rPr>
        <w:t xml:space="preserve">Анализ </w:t>
      </w:r>
      <w:r w:rsidR="00CA301A"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приложения </w:t>
      </w:r>
      <w:bookmarkEnd w:id="3"/>
      <w:r w:rsidR="00CA301A">
        <w:rPr>
          <w:rFonts w:ascii="Times New Roman" w:hAnsi="Times New Roman" w:cs="Times New Roman"/>
          <w:color w:val="auto"/>
          <w:sz w:val="28"/>
          <w:szCs w:val="28"/>
        </w:rPr>
        <w:t>«Автомастерская»</w:t>
      </w:r>
    </w:p>
    <w:p w14:paraId="42D91DEE" w14:textId="77777777" w:rsidR="002A6094" w:rsidRDefault="002A6094" w:rsidP="00266C4E">
      <w:pPr>
        <w:pStyle w:val="a3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</w:rPr>
      </w:pPr>
    </w:p>
    <w:p w14:paraId="3141A0AA" w14:textId="2ECDAA4A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В курсовом проекте необходимо разработать программное обеспечение для пользователя, позволяющее автоматизировать обработку данных базы данных для автосервиса с использованием языка программиро</w:t>
      </w:r>
      <w:r>
        <w:rPr>
          <w:color w:val="000000" w:themeColor="text1"/>
          <w:sz w:val="28"/>
          <w:szCs w:val="28"/>
        </w:rPr>
        <w:t xml:space="preserve">вания высокого уровня С# и </w:t>
      </w:r>
      <w:r>
        <w:rPr>
          <w:color w:val="000000" w:themeColor="text1"/>
          <w:sz w:val="28"/>
          <w:szCs w:val="28"/>
          <w:lang w:val="en-US"/>
        </w:rPr>
        <w:t>Access</w:t>
      </w:r>
      <w:r w:rsidRPr="00CA301A">
        <w:rPr>
          <w:color w:val="000000" w:themeColor="text1"/>
          <w:sz w:val="28"/>
          <w:szCs w:val="28"/>
        </w:rPr>
        <w:t>.</w:t>
      </w:r>
    </w:p>
    <w:p w14:paraId="3DBD649D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В приложении должны быть реализованы следующие функции:</w:t>
      </w:r>
    </w:p>
    <w:p w14:paraId="25C9A01F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вывод содержимого базы данных;</w:t>
      </w:r>
    </w:p>
    <w:p w14:paraId="43108ADF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добавление записей в базу данных;</w:t>
      </w:r>
    </w:p>
    <w:p w14:paraId="6CAC5D08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редактирование записей в базе данных;</w:t>
      </w:r>
    </w:p>
    <w:p w14:paraId="2B79FBCF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удаление записей из базы данных;</w:t>
      </w:r>
    </w:p>
    <w:p w14:paraId="01BE1071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поиск записей в базе данных.</w:t>
      </w:r>
    </w:p>
    <w:p w14:paraId="7389632A" w14:textId="1C8BE636" w:rsid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 xml:space="preserve">Также должен быть предусмотрен вывод сообщений об ошибках в случае ввода неверных команд или некорректных данных пользователем. Необходимо разработать удобное меню управления функциями приложения, которое обеспечивало бы удобную работу пользователя. Меню управления, по сути, представляет собой консольное окно приложения и реализует функциональность перечисленных выше </w:t>
      </w:r>
      <w:r w:rsidRPr="00CA301A">
        <w:rPr>
          <w:color w:val="000000"/>
          <w:sz w:val="28"/>
          <w:szCs w:val="28"/>
        </w:rPr>
        <w:t>структурных элементов приложения.</w:t>
      </w:r>
    </w:p>
    <w:p w14:paraId="04805EB6" w14:textId="4649707C" w:rsidR="00D530D4" w:rsidRDefault="00D530D4" w:rsidP="00BC0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A6D2C00" w14:textId="77777777" w:rsidR="00C26554" w:rsidRPr="00F145B3" w:rsidRDefault="00C26554" w:rsidP="00BC07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5FD30B" w14:textId="77777777" w:rsidR="00F733F8" w:rsidRDefault="00F733F8" w:rsidP="00E85FD0">
      <w:pPr>
        <w:spacing w:after="0" w:line="360" w:lineRule="auto"/>
        <w:ind w:right="-1" w:firstLine="85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885A96" w14:textId="5A6C351D" w:rsidR="001F32BB" w:rsidRPr="00F733F8" w:rsidRDefault="00F733F8" w:rsidP="00E85FD0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1829025"/>
      <w:r w:rsidRPr="00F733F8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7F2C4A" w:rsidRPr="00F733F8">
        <w:rPr>
          <w:rFonts w:ascii="Times New Roman" w:hAnsi="Times New Roman" w:cs="Times New Roman"/>
          <w:color w:val="auto"/>
          <w:sz w:val="28"/>
          <w:szCs w:val="28"/>
        </w:rPr>
        <w:t>Этапы и средства разработки программных модулей</w:t>
      </w:r>
      <w:bookmarkEnd w:id="4"/>
    </w:p>
    <w:p w14:paraId="21DB14B6" w14:textId="77777777" w:rsidR="00F733F8" w:rsidRDefault="00F733F8" w:rsidP="00E85FD0">
      <w:pPr>
        <w:spacing w:after="0" w:line="36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2CC476D" w14:textId="4D6A5E6E" w:rsidR="00EA5662" w:rsidRDefault="00E85FD0" w:rsidP="00EA566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D0">
        <w:rPr>
          <w:rFonts w:ascii="Times New Roman" w:hAnsi="Times New Roman" w:cs="Times New Roman"/>
          <w:sz w:val="28"/>
          <w:szCs w:val="28"/>
        </w:rPr>
        <w:t xml:space="preserve">Процесс разработки программного обеспечения (англ. </w:t>
      </w:r>
      <w:proofErr w:type="spellStart"/>
      <w:r w:rsidRPr="00E85F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E8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D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8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D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85FD0">
        <w:rPr>
          <w:rFonts w:ascii="Times New Roman" w:hAnsi="Times New Roman" w:cs="Times New Roman"/>
          <w:sz w:val="28"/>
          <w:szCs w:val="28"/>
        </w:rPr>
        <w:t>) — процесс, посредством которого потребности пользователей преобразуются в программный продукт</w:t>
      </w:r>
      <w:r w:rsidR="00EA5662">
        <w:rPr>
          <w:rFonts w:ascii="Times New Roman" w:hAnsi="Times New Roman" w:cs="Times New Roman"/>
          <w:sz w:val="28"/>
          <w:szCs w:val="28"/>
        </w:rPr>
        <w:t xml:space="preserve">. </w:t>
      </w:r>
      <w:r w:rsidR="00EA5662" w:rsidRPr="00EA5662">
        <w:rPr>
          <w:rFonts w:ascii="Times New Roman" w:hAnsi="Times New Roman" w:cs="Times New Roman"/>
          <w:sz w:val="28"/>
          <w:szCs w:val="28"/>
        </w:rPr>
        <w:t>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="00EA5662">
        <w:rPr>
          <w:rFonts w:ascii="Times New Roman" w:hAnsi="Times New Roman" w:cs="Times New Roman"/>
          <w:sz w:val="28"/>
          <w:szCs w:val="28"/>
        </w:rPr>
        <w:t xml:space="preserve"> Однако во всех этих моделях основные этапы разработки схожи.</w:t>
      </w:r>
    </w:p>
    <w:p w14:paraId="6A0822CD" w14:textId="131E9E5A" w:rsidR="007F2C4A" w:rsidRPr="00060409" w:rsidRDefault="007F2C4A" w:rsidP="00EA566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Основные этапы разработки</w:t>
      </w:r>
      <w:r w:rsidR="00E239E4">
        <w:rPr>
          <w:rFonts w:ascii="Times New Roman" w:hAnsi="Times New Roman" w:cs="Times New Roman"/>
          <w:sz w:val="28"/>
          <w:szCs w:val="28"/>
        </w:rPr>
        <w:t xml:space="preserve"> (жизненный цикл)</w:t>
      </w:r>
      <w:r w:rsidRPr="00060409">
        <w:rPr>
          <w:rFonts w:ascii="Times New Roman" w:hAnsi="Times New Roman" w:cs="Times New Roman"/>
          <w:sz w:val="28"/>
          <w:szCs w:val="28"/>
        </w:rPr>
        <w:t xml:space="preserve"> программного обеспечения:</w:t>
      </w:r>
    </w:p>
    <w:p w14:paraId="552C0B68" w14:textId="625C7A84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BE7511" w14:textId="1AF5E117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Анализ требо</w:t>
      </w:r>
      <w:r>
        <w:rPr>
          <w:rFonts w:ascii="Times New Roman" w:hAnsi="Times New Roman" w:cs="Times New Roman"/>
          <w:sz w:val="28"/>
          <w:szCs w:val="28"/>
        </w:rPr>
        <w:t>ваний и разработка спецификаций.</w:t>
      </w:r>
    </w:p>
    <w:p w14:paraId="469DD050" w14:textId="17B04D94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4D5D50" w14:textId="650A265C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018E25" w14:textId="14D2DAB3" w:rsidR="007F2C4A" w:rsidRPr="00EA5662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Внедрение и эксплуатация</w:t>
      </w:r>
      <w:r w:rsidR="00EA56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A74411" w14:textId="12A71DC2" w:rsidR="00EA5662" w:rsidRPr="008275D4" w:rsidRDefault="008275D4" w:rsidP="008275D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t xml:space="preserve">Работа над программным обеспечением начинается с составления документа, называемого </w:t>
      </w:r>
      <w:r>
        <w:rPr>
          <w:rFonts w:ascii="Times New Roman" w:hAnsi="Times New Roman" w:cs="Times New Roman"/>
          <w:sz w:val="28"/>
          <w:szCs w:val="28"/>
        </w:rPr>
        <w:t>«Техническое задание»</w:t>
      </w:r>
      <w:r w:rsidR="00E239E4">
        <w:rPr>
          <w:rFonts w:ascii="Times New Roman" w:hAnsi="Times New Roman" w:cs="Times New Roman"/>
          <w:sz w:val="28"/>
          <w:szCs w:val="28"/>
        </w:rPr>
        <w:t>, который разрабатывается на первом и втором этапах жизненного цикла программного обеспечения.</w:t>
      </w:r>
    </w:p>
    <w:p w14:paraId="769C6CEE" w14:textId="0758B18C" w:rsidR="00EA5662" w:rsidRDefault="00E239E4" w:rsidP="00E239E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</w:t>
      </w:r>
      <w:r w:rsidRPr="00E239E4">
        <w:rPr>
          <w:rFonts w:ascii="Times New Roman" w:hAnsi="Times New Roman" w:cs="Times New Roman"/>
          <w:sz w:val="28"/>
          <w:szCs w:val="28"/>
        </w:rPr>
        <w:t>разрабатывается проект архитектуры программных средств, определяются внутренние и внешние интерфейсы, устанавливается соответствие между требованиями и программным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0029A" w14:textId="04F2DF64" w:rsidR="00E239E4" w:rsidRDefault="00E239E4" w:rsidP="00E239E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реализации выбирается средство и инструменты с помощью которого разрабатываете продукт. Проводятся тестовые испытания, в случаях необходимости проводится отладка некорректно работающих процедур и функции программного модуля.</w:t>
      </w:r>
    </w:p>
    <w:p w14:paraId="7470A564" w14:textId="221ED97F" w:rsidR="00E239E4" w:rsidRPr="00060409" w:rsidRDefault="00E239E4" w:rsidP="00E239E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внедрения и эксплуатации продукт сдается заказчику. В случае необходимости организуется поддержка и сопровождение разработанного программного модуля.</w:t>
      </w:r>
    </w:p>
    <w:p w14:paraId="29548A1F" w14:textId="452DAA9A" w:rsidR="008275D4" w:rsidRPr="008275D4" w:rsidRDefault="008275D4" w:rsidP="008275D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lastRenderedPageBreak/>
        <w:t>Средства для создания приложений – локальные средства, обеспечивающие выполнение отдельных видов работ по созданию программ, делятся на:</w:t>
      </w:r>
    </w:p>
    <w:p w14:paraId="2B439557" w14:textId="3C741B20" w:rsidR="008275D4" w:rsidRPr="008275D4" w:rsidRDefault="008275D4" w:rsidP="008275D4">
      <w:pPr>
        <w:pStyle w:val="a4"/>
        <w:numPr>
          <w:ilvl w:val="0"/>
          <w:numId w:val="2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t>языки и системы программирования;</w:t>
      </w:r>
    </w:p>
    <w:p w14:paraId="27ED2297" w14:textId="4C5CC4DF" w:rsidR="008275D4" w:rsidRPr="008275D4" w:rsidRDefault="008275D4" w:rsidP="008275D4">
      <w:pPr>
        <w:pStyle w:val="a4"/>
        <w:numPr>
          <w:ilvl w:val="0"/>
          <w:numId w:val="2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t>инструментальная среда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6F13D" w14:textId="46CFAB58" w:rsidR="007F2C4A" w:rsidRPr="00060409" w:rsidRDefault="007F2C4A" w:rsidP="00E85FD0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409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E0930F" w14:textId="4E3060D6" w:rsidR="007F2C4A" w:rsidRPr="008275D4" w:rsidRDefault="004C420B" w:rsidP="004C75E3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8275D4">
        <w:rPr>
          <w:rFonts w:ascii="Times New Roman" w:hAnsi="Times New Roman" w:cs="Times New Roman"/>
          <w:sz w:val="28"/>
          <w:szCs w:val="28"/>
        </w:rPr>
        <w:t xml:space="preserve"> — открытая среда разработки программного обеспечения на языке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 xml:space="preserve"> для компилятора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>.</w:t>
      </w:r>
      <w:r w:rsidR="008275D4" w:rsidRPr="008275D4">
        <w:rPr>
          <w:rFonts w:ascii="Times New Roman" w:hAnsi="Times New Roman" w:cs="Times New Roman"/>
          <w:sz w:val="28"/>
          <w:szCs w:val="28"/>
        </w:rPr>
        <w:t xml:space="preserve"> 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Основное преимущество </w:t>
      </w:r>
      <w:r w:rsidR="007F2C4A" w:rsidRPr="008275D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 – это способность создавать исполняемые программы для различных операционных систем. В отличие от </w:t>
      </w:r>
      <w:r w:rsidR="007F2C4A" w:rsidRPr="008275D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 и т.п. </w:t>
      </w:r>
      <w:r w:rsidR="007F2C4A" w:rsidRPr="008275D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 создаёт машинный код. Такой код не нуждается в интерпретаторе и работает в десять раз быстрее, чем промежуточный код.</w:t>
      </w:r>
    </w:p>
    <w:p w14:paraId="647668D5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Основное преимущество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является и его основным недостатком. Так как программы на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переводятся в машинный код, то необходимо каждый раз компилировать программу для различных операционных систем.</w:t>
      </w:r>
    </w:p>
    <w:p w14:paraId="08B47134" w14:textId="785157CC" w:rsidR="007F2C4A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для языка программирования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BF445F">
        <w:rPr>
          <w:rFonts w:ascii="Times New Roman" w:hAnsi="Times New Roman" w:cs="Times New Roman"/>
          <w:sz w:val="28"/>
          <w:szCs w:val="28"/>
        </w:rPr>
        <w:t>.</w:t>
      </w:r>
    </w:p>
    <w:p w14:paraId="0D677D95" w14:textId="7472840E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Плюсы: Прекрасное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кода, возможность работы с базами данных, возможность работы </w:t>
      </w:r>
      <w:r w:rsidR="00BF445F" w:rsidRPr="00060409">
        <w:rPr>
          <w:rFonts w:ascii="Times New Roman" w:hAnsi="Times New Roman" w:cs="Times New Roman"/>
          <w:sz w:val="28"/>
          <w:szCs w:val="28"/>
        </w:rPr>
        <w:t>с кодом,</w:t>
      </w:r>
      <w:r w:rsidRPr="00060409">
        <w:rPr>
          <w:rFonts w:ascii="Times New Roman" w:hAnsi="Times New Roman" w:cs="Times New Roman"/>
          <w:sz w:val="28"/>
          <w:szCs w:val="28"/>
        </w:rPr>
        <w:t xml:space="preserve"> находящимся на удалённой машине.</w:t>
      </w:r>
    </w:p>
    <w:p w14:paraId="56497E9D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Программа является платной, встречаются баги, в программе отсутствует русский язык</w:t>
      </w:r>
    </w:p>
    <w:p w14:paraId="65B4BF20" w14:textId="77777777" w:rsidR="007F2C4A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62151C8B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 xml:space="preserve">Плюсы: Простота, скорость и эффективность.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имеет один из самых быстрых компиляторов. Программы, написанные на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, не требуется снабжать дополнительными библиотеками.</w:t>
      </w:r>
    </w:p>
    <w:p w14:paraId="5EF4EC3E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Статическое присоединение (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) библиотеки VCL и компонентов к исполняемому файлу. В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60409">
        <w:rPr>
          <w:rFonts w:ascii="Times New Roman" w:hAnsi="Times New Roman" w:cs="Times New Roman"/>
          <w:sz w:val="28"/>
          <w:szCs w:val="28"/>
        </w:rPr>
        <w:t xml:space="preserve"> вся информация о форме, включая свойства, настройки компонентов, значения по умолчанию, хранится в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-файле, причем не оптимальным образом. Не хватает очень многих мощных средств C++. Малое число параметров оптимизации кода.</w:t>
      </w:r>
    </w:p>
    <w:p w14:paraId="312C5444" w14:textId="77777777" w:rsidR="007F2C4A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0CA98FBF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Плюсы: Встроенный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60409">
        <w:rPr>
          <w:rFonts w:ascii="Times New Roman" w:hAnsi="Times New Roman" w:cs="Times New Roman"/>
          <w:sz w:val="28"/>
          <w:szCs w:val="28"/>
        </w:rPr>
        <w:t>-сервер, поддержка множества языков при разработке, интуитивный стиль кодирования, высокая скорость разработки, возможности отладки.</w:t>
      </w:r>
    </w:p>
    <w:p w14:paraId="5FFC3A19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Отсутствие возможности отладчика отслеживать в коде режима ядра.</w:t>
      </w:r>
    </w:p>
    <w:p w14:paraId="422F9F8F" w14:textId="77777777" w:rsidR="00172561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SharpDevelop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— свободная среда разработки для C#,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.NET,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Boo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IronPython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IronRuby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, F#, C++. Обычно используется как альтернатива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St</w:t>
      </w:r>
      <w:r w:rsidR="00172561" w:rsidRPr="00060409">
        <w:rPr>
          <w:rFonts w:ascii="Times New Roman" w:hAnsi="Times New Roman" w:cs="Times New Roman"/>
          <w:sz w:val="28"/>
          <w:szCs w:val="28"/>
        </w:rPr>
        <w:t>udio</w:t>
      </w:r>
      <w:proofErr w:type="spellEnd"/>
      <w:r w:rsidR="00172561" w:rsidRPr="00060409">
        <w:rPr>
          <w:rFonts w:ascii="Times New Roman" w:hAnsi="Times New Roman" w:cs="Times New Roman"/>
          <w:sz w:val="28"/>
          <w:szCs w:val="28"/>
        </w:rPr>
        <w:t xml:space="preserve"> .NET. </w:t>
      </w:r>
    </w:p>
    <w:p w14:paraId="38091115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Плюсы: Бесплатная программа, быстродействие, поддержка большинства языков, размер занимаемый на персональном компьютере, программа интуитивно понятна.</w:t>
      </w:r>
    </w:p>
    <w:p w14:paraId="4EE12E31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Отсутствует мощный встроенный отладчик.</w:t>
      </w:r>
    </w:p>
    <w:p w14:paraId="70509293" w14:textId="2866A35E" w:rsidR="007F2C4A" w:rsidRPr="00060409" w:rsidRDefault="007F2C4A" w:rsidP="00E85FD0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Для разработки модуля была выбрана среда разработки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Visual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Studio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#, так как это одна и лучших программ. Данный продукт позволяет разрабатывать к</w:t>
      </w:r>
      <w:r w:rsidR="009112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ак консольные приложения, так и </w:t>
      </w:r>
      <w:proofErr w:type="gram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игры</w:t>
      </w:r>
      <w:proofErr w:type="gram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приложения с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графическим интерфейсом, в том числе с поддержкой технологии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Windows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Forms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Windows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.NET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Framework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Xbo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x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другие.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Visual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Studio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включает в себя редактор исходного кода. Встроенный отладчик может работать как отладчик уровня исходного кода, так и отладчик машинного уровня.</w:t>
      </w:r>
    </w:p>
    <w:p w14:paraId="5E140E9B" w14:textId="77777777" w:rsidR="007F2C4A" w:rsidRPr="00DD4715" w:rsidRDefault="007F2C4A" w:rsidP="007611C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813E3B" w14:textId="38670F31" w:rsidR="007F2C4A" w:rsidRPr="00DD4715" w:rsidRDefault="00F733F8" w:rsidP="007611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5" w:name="_Toc71829026"/>
      <w:r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4. </w:t>
      </w:r>
      <w:r w:rsidR="007F2C4A"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Проектирование программно</w:t>
      </w:r>
      <w:r w:rsidR="001F32BB"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го модуля «</w:t>
      </w:r>
      <w:r w:rsidR="00933C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Автомастерская</w:t>
      </w:r>
      <w:r w:rsidR="001F32BB"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</w:t>
      </w:r>
      <w:bookmarkEnd w:id="5"/>
    </w:p>
    <w:p w14:paraId="1366FD66" w14:textId="77777777" w:rsidR="00DD4715" w:rsidRPr="00DD4715" w:rsidRDefault="00DD4715" w:rsidP="007611CB">
      <w:pPr>
        <w:spacing w:after="0" w:line="360" w:lineRule="auto"/>
        <w:rPr>
          <w:sz w:val="28"/>
          <w:szCs w:val="28"/>
        </w:rPr>
      </w:pPr>
    </w:p>
    <w:p w14:paraId="733D22D0" w14:textId="77777777" w:rsidR="00191106" w:rsidRPr="00060409" w:rsidRDefault="00E81A11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Прототип программного обеспечения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 — </w:t>
      </w:r>
      <w:r w:rsidRPr="00060409">
        <w:rPr>
          <w:rFonts w:ascii="Times New Roman" w:hAnsi="Times New Roman" w:cs="Times New Roman"/>
          <w:sz w:val="28"/>
          <w:szCs w:val="28"/>
        </w:rPr>
        <w:t>эта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п разработки программного </w:t>
      </w:r>
      <w:r w:rsidRPr="00060409">
        <w:rPr>
          <w:rFonts w:ascii="Times New Roman" w:hAnsi="Times New Roman" w:cs="Times New Roman"/>
          <w:sz w:val="28"/>
          <w:szCs w:val="28"/>
        </w:rPr>
        <w:t>обеспечения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 (ПО), процесс создания прототипа программы </w:t>
      </w:r>
      <w:r w:rsidRPr="00060409">
        <w:rPr>
          <w:rFonts w:ascii="Times New Roman" w:hAnsi="Times New Roman" w:cs="Times New Roman"/>
          <w:sz w:val="28"/>
          <w:szCs w:val="28"/>
        </w:rPr>
        <w:t>макета (черновой, проб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ной версии) программы, обычно </w:t>
      </w:r>
      <w:r w:rsidRPr="00060409">
        <w:rPr>
          <w:rFonts w:ascii="Times New Roman" w:hAnsi="Times New Roman" w:cs="Times New Roman"/>
          <w:sz w:val="28"/>
          <w:szCs w:val="28"/>
        </w:rPr>
        <w:t>с целью проверки пригодности предлагаемых для применени</w:t>
      </w:r>
      <w:r w:rsidR="00191106" w:rsidRPr="00060409">
        <w:rPr>
          <w:rFonts w:ascii="Times New Roman" w:hAnsi="Times New Roman" w:cs="Times New Roman"/>
          <w:sz w:val="28"/>
          <w:szCs w:val="28"/>
        </w:rPr>
        <w:t>я концепций, архитектурных и</w:t>
      </w:r>
      <w:r w:rsidRPr="00060409">
        <w:rPr>
          <w:rFonts w:ascii="Times New Roman" w:hAnsi="Times New Roman" w:cs="Times New Roman"/>
          <w:sz w:val="28"/>
          <w:szCs w:val="28"/>
        </w:rPr>
        <w:t xml:space="preserve"> технологических решений, а также для представления программы заказчику на ранних стадиях процесса разработки.</w:t>
      </w:r>
    </w:p>
    <w:p w14:paraId="0B6D8D69" w14:textId="77777777" w:rsidR="007F2C4A" w:rsidRPr="00060409" w:rsidRDefault="00E81A11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Прототип позволяет также получить обратную связь от будущих пользователей, причем, именно тогда, когда это наиболее необходимо: в начале проекта еще есть возможность исправить ошибки проектирования практически без потерь.</w:t>
      </w:r>
    </w:p>
    <w:p w14:paraId="04D6B4C3" w14:textId="1219528F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="00C04F5A">
        <w:rPr>
          <w:rFonts w:ascii="Times New Roman" w:hAnsi="Times New Roman" w:cs="Times New Roman"/>
          <w:sz w:val="28"/>
          <w:szCs w:val="28"/>
        </w:rPr>
        <w:t>.</w:t>
      </w:r>
    </w:p>
    <w:p w14:paraId="3BE1587C" w14:textId="53692EB1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Быстрое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. Основное преимущество такого подхода — в скорости: в ответ на свои требования заказчик почти сразу получает прототип интерфейса, и с</w:t>
      </w:r>
      <w:r w:rsidR="00911226">
        <w:rPr>
          <w:rFonts w:ascii="Times New Roman" w:hAnsi="Times New Roman" w:cs="Times New Roman"/>
          <w:sz w:val="28"/>
          <w:szCs w:val="28"/>
        </w:rPr>
        <w:t xml:space="preserve">разу может уточнить требования, </w:t>
      </w:r>
      <w:proofErr w:type="gramStart"/>
      <w:r w:rsidRPr="00060409">
        <w:rPr>
          <w:rFonts w:ascii="Times New Roman" w:hAnsi="Times New Roman" w:cs="Times New Roman"/>
          <w:sz w:val="28"/>
          <w:szCs w:val="28"/>
        </w:rPr>
        <w:t>до того как</w:t>
      </w:r>
      <w:proofErr w:type="gramEnd"/>
      <w:r w:rsidRPr="00060409">
        <w:rPr>
          <w:rFonts w:ascii="Times New Roman" w:hAnsi="Times New Roman" w:cs="Times New Roman"/>
          <w:sz w:val="28"/>
          <w:szCs w:val="28"/>
        </w:rPr>
        <w:t xml:space="preserve"> начато написание рабочего кода системы. Стоимость изменения требований на этом этапе очень низкая, поскольку нет кода, который нужно было бы переписывать. Быстрое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не обязательно выполняется в рамках той же платформы и тех же технологий, что и разрабатываемая система.</w:t>
      </w:r>
    </w:p>
    <w:p w14:paraId="4F0C5700" w14:textId="77777777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Эволюционное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. Такой подход имеет то преимущество, что на каждом шаге мы располагаем работающей системой, </w:t>
      </w:r>
      <w:r w:rsidRPr="00060409">
        <w:rPr>
          <w:rFonts w:ascii="Times New Roman" w:hAnsi="Times New Roman" w:cs="Times New Roman"/>
          <w:sz w:val="28"/>
          <w:szCs w:val="28"/>
        </w:rPr>
        <w:lastRenderedPageBreak/>
        <w:t xml:space="preserve">пусть и не обладающей всей нужной функциональностью, но улучшающейся с каждой итерацией. При этом, не тратятся ресурсы на код, который будет «выброшен». Эволюционный подход к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прототипированию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может быть выбран, исходя из предположения, что все необходимые требования к моменту начала разработки неизвестны, и будут определяться по мере создания программы; тогда на каждом этапе мы реализуем лишь те требования, которые известны и ясны. Иногда при этом разработчики сосредотачиваются на работе только над теми модулями системы, требования на которые уже определены. В некоторых случаях, когда речь идет о продукте под определенную незанятую нишу, пользователи начинают использовать систему еще до того, как она полностью дописана, в ожидании готовой системы, поскольку «недописанная система — это лучше, чем её полное отсутствие».</w:t>
      </w:r>
    </w:p>
    <w:p w14:paraId="27727F8E" w14:textId="77777777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Основными преимуществами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являются сокращение времени и стоимости разработки за счёт того, что оценка прототипа позволяет на более ранних стадиях обнаружить недостаточность или несоответствие требований. Чем позднее проводятся изменения в спецификации, тем они дороже, поэтому уточнение «чего же пользователи/заказчики хотят на самом деле» на ранних стадиях разработки снижает общую стоимость.</w:t>
      </w:r>
    </w:p>
    <w:p w14:paraId="6E943B48" w14:textId="77777777" w:rsidR="00EF145A" w:rsidRPr="00060409" w:rsidRDefault="00EF145A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Психологически важную роль играет также вовлечение заказчика в процесс разработки. Работа с прототипом позволяет будущим пользователям увидеть, как будет выглядеть будущая программа, и повлиять на её поведение, что уменьшает расхождения в представлении о программе между разработчиками и пользователями. Снижается и эффект почти неизбежного отторжения новой системы при внедрении, особенно когда она внедряется на место ранее использовавшейся.</w:t>
      </w:r>
    </w:p>
    <w:p w14:paraId="47B32B0C" w14:textId="0A7AB6BA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Входе анализа предметной области было разработано техническое задание</w:t>
      </w:r>
      <w:r w:rsidR="00C04F5A">
        <w:rPr>
          <w:rFonts w:ascii="Times New Roman" w:hAnsi="Times New Roman" w:cs="Times New Roman"/>
          <w:sz w:val="28"/>
          <w:szCs w:val="28"/>
        </w:rPr>
        <w:t xml:space="preserve"> </w:t>
      </w:r>
      <w:r w:rsidR="00C04F5A" w:rsidRPr="001B1D4F">
        <w:rPr>
          <w:rFonts w:ascii="Times New Roman" w:hAnsi="Times New Roman" w:cs="Times New Roman"/>
          <w:sz w:val="28"/>
          <w:szCs w:val="28"/>
          <w:highlight w:val="yellow"/>
        </w:rPr>
        <w:t>(приложение 1)</w:t>
      </w:r>
      <w:r w:rsidRPr="001B1D4F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060409">
        <w:rPr>
          <w:rFonts w:ascii="Times New Roman" w:hAnsi="Times New Roman" w:cs="Times New Roman"/>
          <w:sz w:val="28"/>
          <w:szCs w:val="28"/>
        </w:rPr>
        <w:t xml:space="preserve"> в котором описан функц</w:t>
      </w:r>
      <w:r w:rsidR="00C04F5A">
        <w:rPr>
          <w:rFonts w:ascii="Times New Roman" w:hAnsi="Times New Roman" w:cs="Times New Roman"/>
          <w:sz w:val="28"/>
          <w:szCs w:val="28"/>
        </w:rPr>
        <w:t>ионал системы.</w:t>
      </w:r>
    </w:p>
    <w:p w14:paraId="3F8748CC" w14:textId="77777777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Основой данного программного модуля должна быть реляционная база данных, которая должна хранить следующие сведения:</w:t>
      </w:r>
    </w:p>
    <w:p w14:paraId="440080FE" w14:textId="1EC5C4D9" w:rsidR="00191106" w:rsidRPr="00060409" w:rsidRDefault="00933C03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информацию о товарах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6163AB" w14:textId="61B9ED6A" w:rsidR="00191106" w:rsidRPr="00060409" w:rsidRDefault="00191106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933C03">
        <w:rPr>
          <w:rFonts w:ascii="Times New Roman" w:hAnsi="Times New Roman" w:cs="Times New Roman"/>
          <w:sz w:val="28"/>
          <w:szCs w:val="28"/>
        </w:rPr>
        <w:t>поставщиках</w:t>
      </w:r>
      <w:r w:rsidRPr="000604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D397754" w14:textId="60C060AB" w:rsidR="00191106" w:rsidRPr="00060409" w:rsidRDefault="00191106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об </w:t>
      </w:r>
      <w:r w:rsidR="00933C03">
        <w:rPr>
          <w:rFonts w:ascii="Times New Roman" w:hAnsi="Times New Roman" w:cs="Times New Roman"/>
          <w:sz w:val="28"/>
          <w:szCs w:val="28"/>
        </w:rPr>
        <w:t>покупателей</w:t>
      </w:r>
      <w:r w:rsidRPr="000604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A3B40C" w14:textId="5DD029CC" w:rsidR="00191106" w:rsidRDefault="00191106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933C03">
        <w:rPr>
          <w:rFonts w:ascii="Times New Roman" w:hAnsi="Times New Roman" w:cs="Times New Roman"/>
          <w:sz w:val="28"/>
          <w:szCs w:val="28"/>
        </w:rPr>
        <w:t>заказах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79833D14" w14:textId="1F49F17A" w:rsidR="00933C03" w:rsidRPr="00060409" w:rsidRDefault="00933C03" w:rsidP="00933C03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911226">
        <w:rPr>
          <w:rFonts w:ascii="Times New Roman" w:hAnsi="Times New Roman" w:cs="Times New Roman"/>
          <w:sz w:val="28"/>
          <w:szCs w:val="28"/>
        </w:rPr>
        <w:t>складе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7014F688" w14:textId="7F9D233D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кассе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60951E6C" w14:textId="3F8A99A3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категории поставщиков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07019C0E" w14:textId="27BD743A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странах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43E3FEE7" w14:textId="3FB85675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видах операций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15E05B11" w14:textId="77777777" w:rsidR="00933C03" w:rsidRPr="00060409" w:rsidRDefault="00933C03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3F04BB" w14:textId="7EA6029D" w:rsidR="00191106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Данное приложение должно быть установлено на автоматизированное рабочее место пользователя и обеспечивать ему информационную поддержку </w:t>
      </w:r>
      <w:r w:rsidR="00911226">
        <w:rPr>
          <w:rFonts w:ascii="Times New Roman" w:hAnsi="Times New Roman" w:cs="Times New Roman"/>
          <w:sz w:val="28"/>
          <w:szCs w:val="28"/>
        </w:rPr>
        <w:t>в таких вопросах, как поиск автозапча</w:t>
      </w:r>
      <w:r w:rsidR="00911226" w:rsidRPr="00911226">
        <w:rPr>
          <w:rFonts w:ascii="Times New Roman" w:hAnsi="Times New Roman" w:cs="Times New Roman"/>
          <w:sz w:val="28"/>
          <w:szCs w:val="28"/>
        </w:rPr>
        <w:t>стей</w:t>
      </w:r>
      <w:r w:rsidR="00911226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для клиентов по нео</w:t>
      </w:r>
      <w:r w:rsidR="00911226">
        <w:rPr>
          <w:rFonts w:ascii="Times New Roman" w:hAnsi="Times New Roman" w:cs="Times New Roman"/>
          <w:sz w:val="28"/>
          <w:szCs w:val="28"/>
        </w:rPr>
        <w:t>бходимым параметрам, поиск телефона поставщиков.</w:t>
      </w:r>
    </w:p>
    <w:p w14:paraId="64370A63" w14:textId="664C5C1F" w:rsidR="00E46436" w:rsidRDefault="009B33AF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интерфейса приложения представлен на рисунках</w:t>
      </w:r>
    </w:p>
    <w:p w14:paraId="1A770973" w14:textId="01D57262" w:rsidR="00E46436" w:rsidRDefault="00150C74" w:rsidP="00E4643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pict w14:anchorId="5CC34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3pt;height:228.9pt">
            <v:imagedata r:id="rId8" o:title="Безымянный"/>
          </v:shape>
        </w:pict>
      </w:r>
    </w:p>
    <w:p w14:paraId="6AFDDE00" w14:textId="60CD75B6" w:rsidR="009B33AF" w:rsidRDefault="009B33AF" w:rsidP="009B33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Прототип интерфейса программного модуля «</w:t>
      </w:r>
      <w:r w:rsidR="00911226">
        <w:rPr>
          <w:rFonts w:ascii="Times New Roman" w:hAnsi="Times New Roman" w:cs="Times New Roman"/>
          <w:sz w:val="28"/>
          <w:szCs w:val="28"/>
        </w:rPr>
        <w:t>Автомастерская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23394C" w14:textId="77777777" w:rsidR="00001A53" w:rsidRPr="00060409" w:rsidRDefault="00001A53" w:rsidP="009B33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5D403E6" w14:textId="2B4C499C" w:rsidR="00EF145A" w:rsidRPr="00F733F8" w:rsidRDefault="00F733F8" w:rsidP="007611C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829027"/>
      <w:r w:rsidRPr="00F733F8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="00EF145A" w:rsidRPr="00F733F8">
        <w:rPr>
          <w:rFonts w:ascii="Times New Roman" w:hAnsi="Times New Roman" w:cs="Times New Roman"/>
          <w:color w:val="auto"/>
          <w:sz w:val="28"/>
          <w:szCs w:val="28"/>
        </w:rPr>
        <w:t>Реализация программного модуля «</w:t>
      </w:r>
      <w:r w:rsidR="000B3733" w:rsidRPr="000B3733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EF145A" w:rsidRPr="00F733F8">
        <w:rPr>
          <w:rFonts w:ascii="Times New Roman" w:hAnsi="Times New Roman" w:cs="Times New Roman"/>
          <w:color w:val="auto"/>
          <w:sz w:val="28"/>
          <w:szCs w:val="28"/>
        </w:rPr>
        <w:t>» с помощью объектно-ориентированный язык программирования С#</w:t>
      </w:r>
      <w:bookmarkEnd w:id="6"/>
    </w:p>
    <w:p w14:paraId="712A47DD" w14:textId="77777777" w:rsidR="00F733F8" w:rsidRDefault="00F733F8" w:rsidP="007611CB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2080C24" w14:textId="77777777" w:rsidR="004C75E3" w:rsidRDefault="004C75E3" w:rsidP="004C75E3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A667CB" w14:textId="305D3615" w:rsidR="007F7ABD" w:rsidRPr="0005741C" w:rsidRDefault="004C75E3" w:rsidP="004C75E3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модуля, научилась с создания базы данных. Б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аза данных </w:t>
      </w:r>
      <w:r>
        <w:rPr>
          <w:rFonts w:ascii="Times New Roman" w:hAnsi="Times New Roman" w:cs="Times New Roman"/>
          <w:sz w:val="28"/>
          <w:szCs w:val="28"/>
        </w:rPr>
        <w:t>создана с помощью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в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и подключ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через «Источник данных» к нашему проекту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7D7C" w:rsidRPr="00060409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Структура базы </w:t>
      </w:r>
      <w:r w:rsidR="009B33AF">
        <w:rPr>
          <w:rFonts w:ascii="Times New Roman" w:hAnsi="Times New Roman" w:cs="Times New Roman"/>
          <w:sz w:val="28"/>
          <w:szCs w:val="28"/>
        </w:rPr>
        <w:t>данных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12985" w14:textId="092D406E" w:rsidR="001656E9" w:rsidRDefault="000B3733" w:rsidP="004C75E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B3733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80D5FDA" wp14:editId="7E735C61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5AE" w14:textId="37071D04" w:rsidR="001656E9" w:rsidRDefault="001656E9" w:rsidP="004C75E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БД</w:t>
      </w:r>
    </w:p>
    <w:p w14:paraId="26F0FC5E" w14:textId="77777777" w:rsidR="001656E9" w:rsidRPr="001656E9" w:rsidRDefault="001656E9" w:rsidP="004C75E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F3173" w14:textId="4EFCE5C9" w:rsidR="00EE7031" w:rsidRPr="00060409" w:rsidRDefault="00DD4A83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Исходя из нашего приложения «Источник</w:t>
      </w:r>
      <w:r w:rsidR="009B33AF">
        <w:rPr>
          <w:rFonts w:ascii="Times New Roman" w:hAnsi="Times New Roman" w:cs="Times New Roman"/>
          <w:sz w:val="28"/>
          <w:szCs w:val="28"/>
        </w:rPr>
        <w:t>ом</w:t>
      </w:r>
      <w:r w:rsidRPr="00060409">
        <w:rPr>
          <w:rFonts w:ascii="Times New Roman" w:hAnsi="Times New Roman" w:cs="Times New Roman"/>
          <w:sz w:val="28"/>
          <w:szCs w:val="28"/>
        </w:rPr>
        <w:t xml:space="preserve"> данных» </w:t>
      </w:r>
      <w:r w:rsidR="009B33AF">
        <w:rPr>
          <w:rFonts w:ascii="Times New Roman" w:hAnsi="Times New Roman" w:cs="Times New Roman"/>
          <w:sz w:val="28"/>
          <w:szCs w:val="28"/>
        </w:rPr>
        <w:t>выбран ф</w:t>
      </w:r>
      <w:r w:rsidRPr="00060409">
        <w:rPr>
          <w:rFonts w:ascii="Times New Roman" w:hAnsi="Times New Roman" w:cs="Times New Roman"/>
          <w:sz w:val="28"/>
          <w:szCs w:val="28"/>
        </w:rPr>
        <w:t>айл базы д</w:t>
      </w:r>
      <w:r w:rsidR="009B33AF">
        <w:rPr>
          <w:rFonts w:ascii="Times New Roman" w:hAnsi="Times New Roman" w:cs="Times New Roman"/>
          <w:sz w:val="28"/>
          <w:szCs w:val="28"/>
        </w:rPr>
        <w:t xml:space="preserve">анных </w:t>
      </w:r>
      <w:proofErr w:type="spellStart"/>
      <w:r w:rsidR="009B33A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B3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A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9B33AF">
        <w:rPr>
          <w:rFonts w:ascii="Times New Roman" w:hAnsi="Times New Roman" w:cs="Times New Roman"/>
          <w:sz w:val="28"/>
          <w:szCs w:val="28"/>
        </w:rPr>
        <w:t xml:space="preserve"> (OLE DB)</w:t>
      </w:r>
      <w:r w:rsidRPr="00060409">
        <w:rPr>
          <w:rFonts w:ascii="Times New Roman" w:hAnsi="Times New Roman" w:cs="Times New Roman"/>
          <w:sz w:val="28"/>
          <w:szCs w:val="28"/>
        </w:rPr>
        <w:t xml:space="preserve"> с обязательным расширением .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.</w:t>
      </w:r>
      <w:r w:rsidR="009B33AF">
        <w:rPr>
          <w:rFonts w:ascii="Times New Roman" w:hAnsi="Times New Roman" w:cs="Times New Roman"/>
          <w:sz w:val="28"/>
          <w:szCs w:val="28"/>
        </w:rPr>
        <w:t xml:space="preserve"> При в</w:t>
      </w:r>
      <w:r w:rsidR="00EE7031" w:rsidRPr="00060409">
        <w:rPr>
          <w:rFonts w:ascii="Times New Roman" w:hAnsi="Times New Roman" w:cs="Times New Roman"/>
          <w:sz w:val="28"/>
          <w:szCs w:val="28"/>
        </w:rPr>
        <w:t>ыбор</w:t>
      </w:r>
      <w:r w:rsidR="009B33AF">
        <w:rPr>
          <w:rFonts w:ascii="Times New Roman" w:hAnsi="Times New Roman" w:cs="Times New Roman"/>
          <w:sz w:val="28"/>
          <w:szCs w:val="28"/>
        </w:rPr>
        <w:t>е</w:t>
      </w:r>
      <w:r w:rsidR="00EE7031" w:rsidRPr="00060409">
        <w:rPr>
          <w:rFonts w:ascii="Times New Roman" w:hAnsi="Times New Roman" w:cs="Times New Roman"/>
          <w:sz w:val="28"/>
          <w:szCs w:val="28"/>
        </w:rPr>
        <w:t xml:space="preserve"> объектов базы данных</w:t>
      </w:r>
      <w:r w:rsidR="009B33AF">
        <w:rPr>
          <w:rFonts w:ascii="Times New Roman" w:hAnsi="Times New Roman" w:cs="Times New Roman"/>
          <w:sz w:val="28"/>
          <w:szCs w:val="28"/>
        </w:rPr>
        <w:t xml:space="preserve"> нами были использованы только</w:t>
      </w:r>
      <w:r w:rsidR="00EE7031" w:rsidRPr="00060409">
        <w:rPr>
          <w:rFonts w:ascii="Times New Roman" w:hAnsi="Times New Roman" w:cs="Times New Roman"/>
          <w:sz w:val="28"/>
          <w:szCs w:val="28"/>
        </w:rPr>
        <w:t xml:space="preserve"> «Таблицы».</w:t>
      </w:r>
    </w:p>
    <w:p w14:paraId="41BBA8BC" w14:textId="6404EE05" w:rsidR="009B33AF" w:rsidRPr="000B3733" w:rsidRDefault="009B33AF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прототипом нами были разработаны формы: о</w:t>
      </w:r>
      <w:r w:rsidR="000B3733">
        <w:rPr>
          <w:rFonts w:ascii="Times New Roman" w:hAnsi="Times New Roman" w:cs="Times New Roman"/>
          <w:sz w:val="28"/>
          <w:szCs w:val="28"/>
        </w:rPr>
        <w:t xml:space="preserve">кно авторизации, </w:t>
      </w:r>
      <w:proofErr w:type="gramStart"/>
      <w:r w:rsidR="000B3733">
        <w:rPr>
          <w:rFonts w:ascii="Times New Roman" w:hAnsi="Times New Roman" w:cs="Times New Roman"/>
          <w:sz w:val="28"/>
          <w:szCs w:val="28"/>
        </w:rPr>
        <w:t xml:space="preserve">Логин </w:t>
      </w:r>
      <w:r w:rsidR="0086312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B3733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733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0B3733">
        <w:rPr>
          <w:rFonts w:ascii="Times New Roman" w:hAnsi="Times New Roman" w:cs="Times New Roman"/>
          <w:sz w:val="28"/>
          <w:szCs w:val="28"/>
          <w:lang w:val="en-US"/>
        </w:rPr>
        <w:t>Glav</w:t>
      </w:r>
      <w:proofErr w:type="spellEnd"/>
      <w:r w:rsidR="000B3733" w:rsidRPr="000B3733">
        <w:rPr>
          <w:rFonts w:ascii="Times New Roman" w:hAnsi="Times New Roman" w:cs="Times New Roman"/>
          <w:sz w:val="28"/>
          <w:szCs w:val="28"/>
        </w:rPr>
        <w:t xml:space="preserve"> </w:t>
      </w:r>
      <w:r w:rsidR="000B3733">
        <w:rPr>
          <w:rFonts w:ascii="Times New Roman" w:hAnsi="Times New Roman" w:cs="Times New Roman"/>
          <w:sz w:val="28"/>
          <w:szCs w:val="28"/>
          <w:lang w:eastAsia="ja-JP"/>
        </w:rPr>
        <w:t>где находятся все таблицы</w:t>
      </w:r>
    </w:p>
    <w:p w14:paraId="4D0F673B" w14:textId="4D3AA06F" w:rsidR="00EE7031" w:rsidRPr="00060409" w:rsidRDefault="00EE7031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При запуске приложения </w:t>
      </w:r>
      <w:r w:rsidR="0086312F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Pr="00060409">
        <w:rPr>
          <w:rFonts w:ascii="Times New Roman" w:hAnsi="Times New Roman" w:cs="Times New Roman"/>
          <w:sz w:val="28"/>
          <w:szCs w:val="28"/>
        </w:rPr>
        <w:t>окно авторизации (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060409">
        <w:rPr>
          <w:rFonts w:ascii="Times New Roman" w:hAnsi="Times New Roman" w:cs="Times New Roman"/>
          <w:sz w:val="28"/>
          <w:szCs w:val="28"/>
        </w:rPr>
        <w:t>1 с названием «</w:t>
      </w:r>
      <w:r w:rsidR="000B3733">
        <w:rPr>
          <w:rFonts w:ascii="Times New Roman" w:hAnsi="Times New Roman" w:cs="Times New Roman"/>
          <w:sz w:val="28"/>
          <w:szCs w:val="28"/>
        </w:rPr>
        <w:t>Авторизация</w:t>
      </w:r>
      <w:r w:rsidR="0086312F">
        <w:rPr>
          <w:rFonts w:ascii="Times New Roman" w:hAnsi="Times New Roman" w:cs="Times New Roman"/>
          <w:sz w:val="28"/>
          <w:szCs w:val="28"/>
        </w:rPr>
        <w:t>»). На этой форме расположены</w:t>
      </w:r>
      <w:r w:rsidR="009B33AF"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6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и 3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60409">
        <w:rPr>
          <w:rFonts w:ascii="Times New Roman" w:hAnsi="Times New Roman" w:cs="Times New Roman"/>
          <w:sz w:val="28"/>
          <w:szCs w:val="28"/>
        </w:rPr>
        <w:t xml:space="preserve"> в которых </w:t>
      </w:r>
      <w:r w:rsidR="0086312F">
        <w:rPr>
          <w:rFonts w:ascii="Times New Roman" w:hAnsi="Times New Roman" w:cs="Times New Roman"/>
          <w:sz w:val="28"/>
          <w:szCs w:val="28"/>
        </w:rPr>
        <w:t>указана</w:t>
      </w:r>
      <w:r w:rsidRPr="00060409">
        <w:rPr>
          <w:rFonts w:ascii="Times New Roman" w:hAnsi="Times New Roman" w:cs="Times New Roman"/>
          <w:sz w:val="28"/>
          <w:szCs w:val="28"/>
        </w:rPr>
        <w:t xml:space="preserve"> информация о фирме</w:t>
      </w:r>
      <w:r w:rsidR="0086312F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0604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813CE" w14:textId="145CFBE2" w:rsidR="00EE7031" w:rsidRPr="00060409" w:rsidRDefault="0080523B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37C8E5" wp14:editId="4D22D115">
            <wp:extent cx="3286584" cy="2162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A9B7" w14:textId="69E8BE5F" w:rsidR="00EE7031" w:rsidRPr="00060409" w:rsidRDefault="00EE7031" w:rsidP="0086312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3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</w:t>
      </w:r>
      <w:r w:rsidR="0086312F">
        <w:rPr>
          <w:rFonts w:ascii="Times New Roman" w:hAnsi="Times New Roman" w:cs="Times New Roman"/>
          <w:sz w:val="28"/>
          <w:szCs w:val="28"/>
        </w:rPr>
        <w:t>Форма а</w:t>
      </w:r>
      <w:r w:rsidRPr="00060409">
        <w:rPr>
          <w:rFonts w:ascii="Times New Roman" w:hAnsi="Times New Roman" w:cs="Times New Roman"/>
          <w:sz w:val="28"/>
          <w:szCs w:val="28"/>
        </w:rPr>
        <w:t>вторизаци</w:t>
      </w:r>
      <w:r w:rsidR="0086312F">
        <w:rPr>
          <w:rFonts w:ascii="Times New Roman" w:hAnsi="Times New Roman" w:cs="Times New Roman"/>
          <w:sz w:val="28"/>
          <w:szCs w:val="28"/>
        </w:rPr>
        <w:t>и</w:t>
      </w:r>
    </w:p>
    <w:p w14:paraId="00A7B032" w14:textId="2E25BD14" w:rsidR="00EE7031" w:rsidRPr="00060409" w:rsidRDefault="00EE7031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 w:rsidR="0086312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60409">
        <w:rPr>
          <w:rFonts w:ascii="Times New Roman" w:hAnsi="Times New Roman" w:cs="Times New Roman"/>
          <w:sz w:val="28"/>
          <w:szCs w:val="28"/>
        </w:rPr>
        <w:t xml:space="preserve"> с названием «Войти в систему» откр</w:t>
      </w:r>
      <w:r w:rsidR="0086312F">
        <w:rPr>
          <w:rFonts w:ascii="Times New Roman" w:hAnsi="Times New Roman" w:cs="Times New Roman"/>
          <w:sz w:val="28"/>
          <w:szCs w:val="28"/>
        </w:rPr>
        <w:t xml:space="preserve">ывается </w:t>
      </w:r>
      <w:r w:rsidRPr="00060409">
        <w:rPr>
          <w:rFonts w:ascii="Times New Roman" w:hAnsi="Times New Roman" w:cs="Times New Roman"/>
          <w:sz w:val="28"/>
          <w:szCs w:val="28"/>
        </w:rPr>
        <w:t xml:space="preserve">новая форма в которой находится </w:t>
      </w:r>
      <w:r w:rsidR="0086312F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gramStart"/>
      <w:r w:rsidRPr="0006040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60409">
        <w:rPr>
          <w:rFonts w:ascii="Times New Roman" w:hAnsi="Times New Roman" w:cs="Times New Roman"/>
          <w:sz w:val="28"/>
          <w:szCs w:val="28"/>
        </w:rPr>
        <w:t>,</w:t>
      </w:r>
      <w:r w:rsidR="000B373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gramEnd"/>
      <w:r w:rsidR="000B3733" w:rsidRPr="000B3733">
        <w:rPr>
          <w:rFonts w:ascii="Times New Roman" w:hAnsi="Times New Roman" w:cs="Times New Roman"/>
          <w:sz w:val="28"/>
          <w:szCs w:val="28"/>
        </w:rPr>
        <w:t>,</w:t>
      </w:r>
      <w:r w:rsidR="000B373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6312F">
        <w:rPr>
          <w:rFonts w:ascii="Times New Roman" w:hAnsi="Times New Roman" w:cs="Times New Roman"/>
          <w:sz w:val="28"/>
          <w:szCs w:val="28"/>
        </w:rPr>
        <w:t>.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86312F" w:rsidRPr="00060409">
        <w:rPr>
          <w:rFonts w:ascii="Times New Roman" w:hAnsi="Times New Roman" w:cs="Times New Roman"/>
          <w:sz w:val="28"/>
          <w:szCs w:val="28"/>
        </w:rPr>
        <w:t>В</w:t>
      </w:r>
      <w:r w:rsidR="0086312F">
        <w:rPr>
          <w:rFonts w:ascii="Times New Roman" w:hAnsi="Times New Roman" w:cs="Times New Roman"/>
          <w:sz w:val="28"/>
          <w:szCs w:val="28"/>
        </w:rPr>
        <w:t xml:space="preserve"> них</w:t>
      </w:r>
      <w:r w:rsidR="000B3733">
        <w:rPr>
          <w:rFonts w:ascii="Times New Roman" w:hAnsi="Times New Roman" w:cs="Times New Roman"/>
          <w:sz w:val="28"/>
          <w:szCs w:val="28"/>
        </w:rPr>
        <w:t xml:space="preserve"> добавлены 4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60409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0B3733">
        <w:rPr>
          <w:rFonts w:ascii="Times New Roman" w:hAnsi="Times New Roman" w:cs="Times New Roman"/>
          <w:sz w:val="28"/>
          <w:szCs w:val="28"/>
        </w:rPr>
        <w:t xml:space="preserve"> и 1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60409">
        <w:rPr>
          <w:rFonts w:ascii="Times New Roman" w:hAnsi="Times New Roman" w:cs="Times New Roman"/>
          <w:sz w:val="28"/>
          <w:szCs w:val="28"/>
        </w:rPr>
        <w:t xml:space="preserve">. В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060409">
        <w:rPr>
          <w:rFonts w:ascii="Times New Roman" w:hAnsi="Times New Roman" w:cs="Times New Roman"/>
          <w:sz w:val="28"/>
          <w:szCs w:val="28"/>
        </w:rPr>
        <w:t xml:space="preserve"> мы должны </w:t>
      </w:r>
      <w:r w:rsidR="003C3F70">
        <w:rPr>
          <w:rFonts w:ascii="Times New Roman" w:hAnsi="Times New Roman" w:cs="Times New Roman"/>
          <w:sz w:val="28"/>
          <w:szCs w:val="28"/>
        </w:rPr>
        <w:t>ввести логин и пароль чтоб войти в систему</w:t>
      </w:r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3C1F120E" w14:textId="33E9D765" w:rsidR="00EE7031" w:rsidRPr="003C3F70" w:rsidRDefault="00EE7031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Pr="003C3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12F">
        <w:rPr>
          <w:rFonts w:ascii="Times New Roman" w:hAnsi="Times New Roman" w:cs="Times New Roman"/>
          <w:sz w:val="28"/>
          <w:szCs w:val="28"/>
        </w:rPr>
        <w:t>кнопки</w:t>
      </w:r>
      <w:r w:rsidR="0086312F" w:rsidRPr="003C3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C3F70" w:rsidRPr="003C3F7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3C3F70">
        <w:rPr>
          <w:rFonts w:ascii="Times New Roman" w:hAnsi="Times New Roman" w:cs="Times New Roman"/>
          <w:sz w:val="28"/>
          <w:szCs w:val="28"/>
        </w:rPr>
        <w:t>Вход</w:t>
      </w:r>
      <w:r w:rsidRPr="003C3F7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86312F" w:rsidRPr="003C3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B5D90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== </w:t>
      </w:r>
      <w:r w:rsidRPr="003C3F7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textBox2.Text == </w:t>
      </w:r>
      <w:r w:rsidRPr="003C3F7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D12099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DC6BC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glav</w:t>
      </w:r>
      <w:proofErr w:type="spell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</w:t>
      </w:r>
      <w:proofErr w:type="spell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glav</w:t>
      </w:r>
      <w:proofErr w:type="spell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F2467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gl.Show</w:t>
      </w:r>
      <w:proofErr w:type="spellEnd"/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C47A5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95CC77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D1FD4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E2CA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334AA0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294B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CF4FD2" w14:textId="49F348B3" w:rsidR="003C3F70" w:rsidRPr="000B2F1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5CC5C" w14:textId="37F63937" w:rsidR="003C3F70" w:rsidRDefault="003C3F70" w:rsidP="003C3F70">
      <w:pPr>
        <w:spacing w:after="0" w:line="360" w:lineRule="auto"/>
        <w:ind w:right="-1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9FB61A" w14:textId="7BF0D2D0" w:rsidR="0080523B" w:rsidRDefault="0080523B" w:rsidP="00D530D4">
      <w:pPr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46AAC" w14:textId="77777777" w:rsidR="00D530D4" w:rsidRDefault="00D530D4" w:rsidP="00D530D4">
      <w:pPr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D8C2168" w14:textId="672CA0E8" w:rsidR="0086312F" w:rsidRPr="0086312F" w:rsidRDefault="0086312F" w:rsidP="003C3F70">
      <w:pPr>
        <w:spacing w:after="0" w:line="360" w:lineRule="auto"/>
        <w:ind w:right="-1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ввода логина и пароля представлена на рисунке 4.</w:t>
      </w:r>
    </w:p>
    <w:p w14:paraId="12F3A5D8" w14:textId="7BAA331D" w:rsidR="002745AD" w:rsidRPr="00060409" w:rsidRDefault="003C3F70" w:rsidP="007611CB">
      <w:pPr>
        <w:spacing w:after="0" w:line="360" w:lineRule="auto"/>
        <w:ind w:right="-1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7D10D" wp14:editId="4E9BC0C1">
            <wp:extent cx="3286584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0E1C" w14:textId="39F64E22" w:rsidR="002745AD" w:rsidRPr="00060409" w:rsidRDefault="002745AD" w:rsidP="007611CB">
      <w:pPr>
        <w:spacing w:after="0" w:line="360" w:lineRule="auto"/>
        <w:ind w:right="-1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4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</w:t>
      </w:r>
      <w:r w:rsidR="0086312F">
        <w:rPr>
          <w:rFonts w:ascii="Times New Roman" w:hAnsi="Times New Roman" w:cs="Times New Roman"/>
          <w:sz w:val="28"/>
          <w:szCs w:val="28"/>
        </w:rPr>
        <w:t>Форма для ввода логина и пароля</w:t>
      </w:r>
    </w:p>
    <w:p w14:paraId="09E01C52" w14:textId="39B94BC8" w:rsidR="002745AD" w:rsidRPr="00060409" w:rsidRDefault="002745AD" w:rsidP="007611C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На форме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60409">
        <w:rPr>
          <w:rFonts w:ascii="Times New Roman" w:hAnsi="Times New Roman" w:cs="Times New Roman"/>
          <w:sz w:val="28"/>
          <w:szCs w:val="28"/>
        </w:rPr>
        <w:t xml:space="preserve"> находится </w:t>
      </w:r>
      <w:r w:rsidR="0086312F" w:rsidRPr="00060409">
        <w:rPr>
          <w:rFonts w:ascii="Times New Roman" w:hAnsi="Times New Roman" w:cs="Times New Roman"/>
          <w:sz w:val="28"/>
          <w:szCs w:val="28"/>
        </w:rPr>
        <w:t>кнопка,</w:t>
      </w:r>
      <w:r w:rsidRPr="00060409">
        <w:rPr>
          <w:rFonts w:ascii="Times New Roman" w:hAnsi="Times New Roman" w:cs="Times New Roman"/>
          <w:sz w:val="28"/>
          <w:szCs w:val="28"/>
        </w:rPr>
        <w:t xml:space="preserve"> с помощью которой можно как отобразить введенный нами пароль, так и скрыть</w:t>
      </w:r>
      <w:r w:rsidR="0086312F">
        <w:rPr>
          <w:rFonts w:ascii="Times New Roman" w:hAnsi="Times New Roman" w:cs="Times New Roman"/>
          <w:sz w:val="28"/>
          <w:szCs w:val="28"/>
        </w:rPr>
        <w:t xml:space="preserve"> (рисунки 5 и 6)</w:t>
      </w:r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75AB2896" w14:textId="0741DC6B" w:rsidR="002745AD" w:rsidRPr="00060409" w:rsidRDefault="003C3F70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1B636" wp14:editId="30A7F814">
            <wp:extent cx="2953162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88A" w14:textId="4F049C1A" w:rsidR="002745AD" w:rsidRPr="00060409" w:rsidRDefault="002745AD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5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Пароль скрыт.</w:t>
      </w:r>
    </w:p>
    <w:p w14:paraId="53F16E53" w14:textId="464816DC" w:rsidR="002745AD" w:rsidRPr="00060409" w:rsidRDefault="003C3F70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1D980" wp14:editId="1A21ECB4">
            <wp:extent cx="2962688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37F9" w14:textId="6B91F4E7" w:rsidR="002745AD" w:rsidRPr="00060409" w:rsidRDefault="002745AD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6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Пароль отображен.</w:t>
      </w:r>
    </w:p>
    <w:p w14:paraId="6BCA32C8" w14:textId="4952B328" w:rsidR="002745AD" w:rsidRPr="00060409" w:rsidRDefault="002745AD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 отображения и скрытия пароля</w:t>
      </w:r>
      <w:r w:rsidR="0086312F">
        <w:rPr>
          <w:rFonts w:ascii="Times New Roman" w:hAnsi="Times New Roman" w:cs="Times New Roman"/>
          <w:sz w:val="28"/>
          <w:szCs w:val="28"/>
        </w:rPr>
        <w:t xml:space="preserve"> представлен ниже</w:t>
      </w:r>
    </w:p>
    <w:p w14:paraId="08F0AF34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7E1ABC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(vis)</w:t>
      </w:r>
    </w:p>
    <w:p w14:paraId="44D464A8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64A0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F22BC9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textBox2.UseSystemPasswordChar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67790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vis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5BC5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36EDCF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DEB7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4E7F07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C3118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A441CF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textBox2.UseSystemPasswordChar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D5EBE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86FDF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8977A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37F884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1FD90" w14:textId="77777777" w:rsidR="003C3F70" w:rsidRDefault="003C3F70" w:rsidP="003C3F70">
      <w:pPr>
        <w:spacing w:after="0" w:line="360" w:lineRule="auto"/>
        <w:ind w:right="-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34E7111" w14:textId="5F73D7E6" w:rsidR="002745AD" w:rsidRDefault="003C3F70" w:rsidP="003C3F7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r w:rsidR="0086312F">
        <w:rPr>
          <w:rFonts w:ascii="Times New Roman" w:hAnsi="Times New Roman" w:cs="Times New Roman"/>
          <w:sz w:val="28"/>
          <w:szCs w:val="28"/>
        </w:rPr>
        <w:t>введен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логин и пароль открывается новая форма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Glav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ней находятся 10 кноп</w:t>
      </w:r>
      <w:r>
        <w:rPr>
          <w:rFonts w:ascii="Times New Roman" w:hAnsi="Times New Roman" w:cs="Times New Roman"/>
          <w:sz w:val="28"/>
          <w:szCs w:val="28"/>
          <w:lang w:eastAsia="ja-JP"/>
        </w:rPr>
        <w:t>ок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745AD"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для перехода </w:t>
      </w:r>
      <w:r>
        <w:rPr>
          <w:rFonts w:ascii="Times New Roman" w:hAnsi="Times New Roman" w:cs="Times New Roman"/>
          <w:sz w:val="28"/>
          <w:szCs w:val="28"/>
        </w:rPr>
        <w:t xml:space="preserve">по таблицам: «Перейти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видам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операций», «Перейти к заказам»,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Перейти к кассе</w:t>
      </w:r>
      <w:r w:rsidR="002745AD"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категории поставщиков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покупателям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поставщиком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складу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 w:rsidR="00EF2960">
        <w:rPr>
          <w:rFonts w:ascii="Times New Roman" w:hAnsi="Times New Roman" w:cs="Times New Roman"/>
          <w:sz w:val="28"/>
          <w:szCs w:val="28"/>
        </w:rPr>
        <w:t>Перейти к справочникам товаре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EF2960" w:rsidRPr="00EF2960">
        <w:rPr>
          <w:rFonts w:ascii="Times New Roman" w:hAnsi="Times New Roman" w:cs="Times New Roman"/>
          <w:sz w:val="28"/>
          <w:szCs w:val="28"/>
        </w:rPr>
        <w:t xml:space="preserve"> </w:t>
      </w:r>
      <w:r w:rsidR="00EF2960" w:rsidRPr="00060409">
        <w:rPr>
          <w:rFonts w:ascii="Times New Roman" w:hAnsi="Times New Roman" w:cs="Times New Roman"/>
          <w:sz w:val="28"/>
          <w:szCs w:val="28"/>
        </w:rPr>
        <w:t>«</w:t>
      </w:r>
      <w:r w:rsidR="00EF2960">
        <w:rPr>
          <w:rFonts w:ascii="Times New Roman" w:hAnsi="Times New Roman" w:cs="Times New Roman"/>
          <w:sz w:val="28"/>
          <w:szCs w:val="28"/>
        </w:rPr>
        <w:t>Перейти к странам</w:t>
      </w:r>
      <w:r w:rsidR="00EF2960" w:rsidRPr="00060409">
        <w:rPr>
          <w:rFonts w:ascii="Times New Roman" w:hAnsi="Times New Roman" w:cs="Times New Roman"/>
          <w:sz w:val="28"/>
          <w:szCs w:val="28"/>
        </w:rPr>
        <w:t>»</w:t>
      </w:r>
      <w:r w:rsidR="00EF29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12F">
        <w:rPr>
          <w:rFonts w:ascii="Times New Roman" w:hAnsi="Times New Roman" w:cs="Times New Roman"/>
          <w:sz w:val="28"/>
          <w:szCs w:val="28"/>
        </w:rPr>
        <w:t>(рисунок 7)</w:t>
      </w:r>
      <w:r w:rsidR="002745AD" w:rsidRPr="00060409">
        <w:rPr>
          <w:rFonts w:ascii="Times New Roman" w:hAnsi="Times New Roman" w:cs="Times New Roman"/>
          <w:sz w:val="28"/>
          <w:szCs w:val="28"/>
        </w:rPr>
        <w:t>.</w:t>
      </w:r>
    </w:p>
    <w:p w14:paraId="2F465E14" w14:textId="12C72BD5" w:rsidR="0086312F" w:rsidRPr="00060409" w:rsidRDefault="0080523B" w:rsidP="00D530D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A4C814" wp14:editId="17F5C827">
            <wp:extent cx="5940425" cy="1853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E927" w14:textId="247D62EC" w:rsidR="0086312F" w:rsidRPr="0005741C" w:rsidRDefault="0086312F" w:rsidP="0086312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05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574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Вид формы «</w:t>
      </w:r>
      <w:proofErr w:type="spellStart"/>
      <w:r w:rsidR="0080523B">
        <w:rPr>
          <w:rFonts w:ascii="Times New Roman" w:hAnsi="Times New Roman" w:cs="Times New Roman"/>
          <w:sz w:val="28"/>
          <w:szCs w:val="28"/>
        </w:rPr>
        <w:t>Glav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543B57" w14:textId="249D024C" w:rsidR="00957C2E" w:rsidRPr="0086312F" w:rsidRDefault="00957C2E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Pr="0086312F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перехода</w:t>
      </w:r>
      <w:r w:rsidRPr="0086312F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по</w:t>
      </w:r>
      <w:r w:rsidRPr="0086312F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формам</w:t>
      </w:r>
      <w:r w:rsidR="0086312F" w:rsidRPr="0086312F"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F7233DD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видыопераций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7B3C680B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видыопераций.Show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501179" w14:textId="724CD050" w:rsidR="0080523B" w:rsidRPr="00150C74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Hide</w:t>
      </w:r>
      <w:proofErr w:type="gramEnd"/>
      <w:r w:rsidRPr="00150C7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E06C94" w14:textId="77777777" w:rsidR="0080523B" w:rsidRPr="00150C74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3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>3();</w:t>
      </w:r>
    </w:p>
    <w:p w14:paraId="1FB2531E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E07DD5" w14:textId="00560614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CEBCFF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Form4 </w:t>
      </w:r>
      <w:r>
        <w:rPr>
          <w:rFonts w:ascii="Cascadia Mono" w:hAnsi="Cascadia Mono" w:cs="Cascadia Mono"/>
          <w:color w:val="000000"/>
          <w:sz w:val="19"/>
          <w:szCs w:val="19"/>
        </w:rPr>
        <w:t>касса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14:paraId="0B358311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касса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33CDC8" w14:textId="476674DA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4F38B6" w14:textId="77777777" w:rsidR="0080523B" w:rsidRPr="000B2F10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Form6 </w:t>
      </w:r>
      <w:r>
        <w:rPr>
          <w:rFonts w:ascii="Cascadia Mono" w:hAnsi="Cascadia Mono" w:cs="Cascadia Mono"/>
          <w:color w:val="000000"/>
          <w:sz w:val="19"/>
          <w:szCs w:val="19"/>
        </w:rPr>
        <w:t>категория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поставщиков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Form6();</w:t>
      </w:r>
    </w:p>
    <w:p w14:paraId="463F71E3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категория_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поставщиков.Show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9DAC08" w14:textId="0BBD6EEC" w:rsidR="0080523B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6ACFE5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Form7 покупатели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Form7();</w:t>
      </w:r>
    </w:p>
    <w:p w14:paraId="28B670D7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покупатели.Show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550E8D" w14:textId="2A6822DA" w:rsidR="0080523B" w:rsidRPr="00150C74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Hide</w:t>
      </w:r>
      <w:proofErr w:type="gramEnd"/>
      <w:r w:rsidRPr="00150C7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C3F8D1" w14:textId="77777777" w:rsidR="0080523B" w:rsidRPr="00150C74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8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150C74">
        <w:rPr>
          <w:rFonts w:ascii="Cascadia Mono" w:hAnsi="Cascadia Mono" w:cs="Cascadia Mono"/>
          <w:color w:val="000000"/>
          <w:sz w:val="19"/>
          <w:szCs w:val="19"/>
        </w:rPr>
        <w:t>8();</w:t>
      </w:r>
    </w:p>
    <w:p w14:paraId="172D3455" w14:textId="77777777" w:rsidR="0080523B" w:rsidRPr="000B2F10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C7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0DC901" w14:textId="0850EDC0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25B022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Form9 </w:t>
      </w:r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Form9();</w:t>
      </w:r>
    </w:p>
    <w:p w14:paraId="22E2ED95" w14:textId="77777777" w:rsidR="0080523B" w:rsidRPr="00150C74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BD9453" w14:textId="62BB509B" w:rsidR="0080523B" w:rsidRPr="00150C74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0C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459662" w14:textId="77777777" w:rsidR="0080523B" w:rsidRPr="00150C74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Form10 </w:t>
      </w:r>
      <w:r>
        <w:rPr>
          <w:rFonts w:ascii="Cascadia Mono" w:hAnsi="Cascadia Mono" w:cs="Cascadia Mono"/>
          <w:color w:val="000000"/>
          <w:sz w:val="19"/>
          <w:szCs w:val="19"/>
        </w:rPr>
        <w:t>Справочники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о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товаре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0C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Form10();</w:t>
      </w:r>
    </w:p>
    <w:p w14:paraId="0DA70BF1" w14:textId="77777777" w:rsidR="0080523B" w:rsidRPr="00150C74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Справочники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о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товаре</w:t>
      </w: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10354E" w14:textId="56F0C1AA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C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1BCB5E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Form11 </w:t>
      </w:r>
      <w:r>
        <w:rPr>
          <w:rFonts w:ascii="Cascadia Mono" w:hAnsi="Cascadia Mono" w:cs="Cascadia Mono"/>
          <w:color w:val="000000"/>
          <w:sz w:val="19"/>
          <w:szCs w:val="19"/>
        </w:rPr>
        <w:t>страны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Form11();</w:t>
      </w:r>
    </w:p>
    <w:p w14:paraId="585598BC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страны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8FC2FD" w14:textId="10BA0421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3D2CFC" w14:textId="2AB37D26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1EC585" w14:textId="77777777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E1FEB" w14:textId="3E8F73B5" w:rsidR="00957C2E" w:rsidRPr="00060409" w:rsidRDefault="0086312F" w:rsidP="00D530D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1962F4" w:rsidRPr="00060409">
        <w:rPr>
          <w:rFonts w:ascii="Times New Roman" w:hAnsi="Times New Roman" w:cs="Times New Roman"/>
          <w:sz w:val="28"/>
          <w:szCs w:val="28"/>
        </w:rPr>
        <w:t xml:space="preserve">перейти на любую из </w:t>
      </w:r>
      <w:r w:rsidR="0080523B">
        <w:rPr>
          <w:rFonts w:ascii="Times New Roman" w:hAnsi="Times New Roman" w:cs="Times New Roman"/>
          <w:sz w:val="28"/>
          <w:szCs w:val="28"/>
          <w:lang w:eastAsia="ja-JP"/>
        </w:rPr>
        <w:t>девяти</w:t>
      </w:r>
      <w:r w:rsidR="001962F4" w:rsidRPr="00060409">
        <w:rPr>
          <w:rFonts w:ascii="Times New Roman" w:hAnsi="Times New Roman" w:cs="Times New Roman"/>
          <w:sz w:val="28"/>
          <w:szCs w:val="28"/>
        </w:rPr>
        <w:t xml:space="preserve"> предложенных таблиц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241C7F" w:rsidRPr="00060409">
        <w:rPr>
          <w:rFonts w:ascii="Times New Roman" w:hAnsi="Times New Roman" w:cs="Times New Roman"/>
          <w:sz w:val="28"/>
          <w:szCs w:val="28"/>
        </w:rPr>
        <w:t>на кнопку «</w:t>
      </w:r>
      <w:r w:rsidR="0080523B" w:rsidRPr="0080523B">
        <w:rPr>
          <w:rFonts w:ascii="Times New Roman" w:hAnsi="Times New Roman" w:cs="Times New Roman"/>
          <w:sz w:val="28"/>
          <w:szCs w:val="28"/>
        </w:rPr>
        <w:t xml:space="preserve">Перейти </w:t>
      </w:r>
      <w:proofErr w:type="gramStart"/>
      <w:r w:rsidR="0080523B" w:rsidRPr="0080523B">
        <w:rPr>
          <w:rFonts w:ascii="Times New Roman" w:hAnsi="Times New Roman" w:cs="Times New Roman"/>
          <w:sz w:val="28"/>
          <w:szCs w:val="28"/>
        </w:rPr>
        <w:t>в видам</w:t>
      </w:r>
      <w:proofErr w:type="gramEnd"/>
      <w:r w:rsidR="0080523B" w:rsidRPr="0080523B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», то откроется форма </w:t>
      </w:r>
      <w:r w:rsidR="0080523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0523B" w:rsidRPr="0080523B">
        <w:rPr>
          <w:rFonts w:ascii="Times New Roman" w:hAnsi="Times New Roman" w:cs="Times New Roman"/>
          <w:sz w:val="28"/>
          <w:szCs w:val="28"/>
        </w:rPr>
        <w:t>2</w:t>
      </w:r>
      <w:r w:rsidR="0080523B">
        <w:rPr>
          <w:rFonts w:ascii="Times New Roman" w:hAnsi="Times New Roman" w:cs="Times New Roman"/>
          <w:sz w:val="28"/>
          <w:szCs w:val="28"/>
        </w:rPr>
        <w:t>, на ней находятся 1</w:t>
      </w:r>
      <w:r w:rsidR="0080523B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 w:rsidR="0080523B">
        <w:rPr>
          <w:rFonts w:ascii="Times New Roman" w:hAnsi="Times New Roman" w:cs="Times New Roman"/>
          <w:sz w:val="28"/>
          <w:szCs w:val="28"/>
          <w:lang w:eastAsia="ja-JP"/>
        </w:rPr>
        <w:t>label</w:t>
      </w:r>
      <w:proofErr w:type="spellEnd"/>
      <w:r w:rsidR="0080523B">
        <w:rPr>
          <w:rFonts w:ascii="Times New Roman" w:hAnsi="Times New Roman" w:cs="Times New Roman"/>
          <w:sz w:val="28"/>
          <w:szCs w:val="28"/>
        </w:rPr>
        <w:t>, 5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41C7F"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="00241C7F" w:rsidRPr="000604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1C7F" w:rsidRPr="000604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41C7F"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41C7F" w:rsidRPr="00060409">
        <w:rPr>
          <w:rFonts w:ascii="Times New Roman" w:hAnsi="Times New Roman" w:cs="Times New Roman"/>
          <w:sz w:val="28"/>
          <w:szCs w:val="28"/>
        </w:rPr>
        <w:t xml:space="preserve"> в которой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D530D4">
        <w:rPr>
          <w:rFonts w:ascii="Times New Roman" w:hAnsi="Times New Roman" w:cs="Times New Roman"/>
          <w:sz w:val="28"/>
          <w:szCs w:val="28"/>
        </w:rPr>
        <w:t xml:space="preserve">едставлена </w:t>
      </w:r>
      <w:r>
        <w:rPr>
          <w:rFonts w:ascii="Times New Roman" w:hAnsi="Times New Roman" w:cs="Times New Roman"/>
          <w:sz w:val="28"/>
          <w:szCs w:val="28"/>
        </w:rPr>
        <w:t xml:space="preserve">таблица с </w:t>
      </w:r>
      <w:r w:rsidR="00D530D4">
        <w:rPr>
          <w:rFonts w:ascii="Times New Roman" w:hAnsi="Times New Roman" w:cs="Times New Roman"/>
          <w:sz w:val="28"/>
          <w:szCs w:val="28"/>
        </w:rPr>
        <w:t>видами товаров</w:t>
      </w:r>
      <w:r>
        <w:rPr>
          <w:rFonts w:ascii="Times New Roman" w:hAnsi="Times New Roman" w:cs="Times New Roman"/>
          <w:sz w:val="28"/>
          <w:szCs w:val="28"/>
        </w:rPr>
        <w:t xml:space="preserve"> (рисунок 8).</w:t>
      </w:r>
      <w:r w:rsidR="00D530D4" w:rsidRPr="00D530D4">
        <w:rPr>
          <w:noProof/>
          <w:lang w:eastAsia="ja-JP"/>
        </w:rPr>
        <w:t xml:space="preserve"> </w:t>
      </w:r>
      <w:r w:rsidR="00D530D4" w:rsidRPr="00D530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CAE1A" wp14:editId="75EE7FA8">
            <wp:extent cx="5532952" cy="18586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13" cy="19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FFB0" w14:textId="4F183CF8" w:rsidR="00AC0F79" w:rsidRPr="00060409" w:rsidRDefault="00AC0F79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2A9BC1C" w14:textId="463ACB4B" w:rsidR="00AC0F79" w:rsidRDefault="00AC0F79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8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</w:t>
      </w:r>
      <w:r w:rsidR="0086312F">
        <w:rPr>
          <w:rFonts w:ascii="Times New Roman" w:hAnsi="Times New Roman" w:cs="Times New Roman"/>
          <w:sz w:val="28"/>
          <w:szCs w:val="28"/>
        </w:rPr>
        <w:t>вид формы «</w:t>
      </w:r>
      <w:r w:rsidR="00D530D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D530D4" w:rsidRPr="00D530D4">
        <w:rPr>
          <w:rFonts w:ascii="Times New Roman" w:hAnsi="Times New Roman" w:cs="Times New Roman"/>
          <w:sz w:val="28"/>
          <w:szCs w:val="28"/>
        </w:rPr>
        <w:t>2</w:t>
      </w:r>
      <w:r w:rsidR="0086312F">
        <w:rPr>
          <w:rFonts w:ascii="Times New Roman" w:hAnsi="Times New Roman" w:cs="Times New Roman"/>
          <w:sz w:val="28"/>
          <w:szCs w:val="28"/>
        </w:rPr>
        <w:t>»</w:t>
      </w:r>
    </w:p>
    <w:p w14:paraId="10606767" w14:textId="0C12F3B1" w:rsidR="002F19C1" w:rsidRPr="002A1711" w:rsidRDefault="0086312F" w:rsidP="002A171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>Кнопка «</w:t>
      </w:r>
      <w:r w:rsidR="002A1711">
        <w:rPr>
          <w:rFonts w:ascii="Times New Roman" w:hAnsi="Times New Roman" w:cs="Times New Roman"/>
          <w:sz w:val="28"/>
          <w:szCs w:val="28"/>
        </w:rPr>
        <w:t>Поиск</w:t>
      </w:r>
      <w:r w:rsidR="00D530D4">
        <w:rPr>
          <w:rFonts w:ascii="Times New Roman" w:hAnsi="Times New Roman" w:cs="Times New Roman"/>
          <w:sz w:val="28"/>
          <w:szCs w:val="28"/>
        </w:rPr>
        <w:t xml:space="preserve">» позволяет </w:t>
      </w:r>
      <w:proofErr w:type="gramStart"/>
      <w:r w:rsidR="002A1711">
        <w:rPr>
          <w:rFonts w:ascii="Times New Roman" w:hAnsi="Times New Roman" w:cs="Times New Roman"/>
          <w:sz w:val="28"/>
          <w:szCs w:val="28"/>
        </w:rPr>
        <w:t xml:space="preserve">находить </w:t>
      </w:r>
      <w:r w:rsidR="00D530D4">
        <w:rPr>
          <w:rFonts w:ascii="Times New Roman" w:hAnsi="Times New Roman" w:cs="Times New Roman"/>
          <w:sz w:val="28"/>
          <w:szCs w:val="28"/>
        </w:rPr>
        <w:t xml:space="preserve"> значения</w:t>
      </w:r>
      <w:proofErr w:type="gramEnd"/>
      <w:r w:rsidR="00D530D4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1E6DC" w14:textId="77777777" w:rsidR="002A1711" w:rsidRPr="00060409" w:rsidRDefault="002A1711" w:rsidP="002A171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1F564" w14:textId="4B0526E7" w:rsidR="0086312F" w:rsidRPr="00060409" w:rsidRDefault="0086312F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кнопки «</w:t>
      </w:r>
      <w:r w:rsidR="002A1711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» представлен ниже.</w:t>
      </w:r>
    </w:p>
    <w:p w14:paraId="2131014D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dataGridView1.RowCount;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0BA250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ED1E0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].Selected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626C4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dataGridView1.ColumnCount;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29DD02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(dataGridView1.Rows[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[j].Value !=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06B38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(dataGridView1.Rows[i</w:t>
      </w:r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[j].Value.ToString().Contains(textBox1.Text))</w:t>
      </w:r>
    </w:p>
    <w:p w14:paraId="7FEE26D8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E55350F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dataGridView1.Rows[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].Selected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185BF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4CF9F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52BC5DC" w14:textId="77777777" w:rsidR="002A1711" w:rsidRDefault="002A1711" w:rsidP="002A1711">
      <w:pPr>
        <w:spacing w:after="0" w:line="360" w:lineRule="auto"/>
        <w:ind w:right="-1"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A2485A" w14:textId="0833C559" w:rsidR="00AC0F79" w:rsidRPr="002A1711" w:rsidRDefault="00AC0F79" w:rsidP="002A171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60409">
        <w:rPr>
          <w:rFonts w:ascii="Times New Roman" w:hAnsi="Times New Roman" w:cs="Times New Roman"/>
          <w:sz w:val="28"/>
          <w:szCs w:val="28"/>
        </w:rPr>
        <w:t>После</w:t>
      </w:r>
      <w:r w:rsidR="002A1711">
        <w:rPr>
          <w:rFonts w:ascii="Times New Roman" w:hAnsi="Times New Roman" w:cs="Times New Roman"/>
          <w:sz w:val="28"/>
          <w:szCs w:val="28"/>
        </w:rPr>
        <w:t xml:space="preserve"> того как ввели значения в поле </w:t>
      </w:r>
      <w:r w:rsidR="002A171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A1711" w:rsidRPr="002A1711">
        <w:rPr>
          <w:rFonts w:ascii="Times New Roman" w:hAnsi="Times New Roman" w:cs="Times New Roman"/>
          <w:sz w:val="28"/>
          <w:szCs w:val="28"/>
        </w:rPr>
        <w:t xml:space="preserve"> </w:t>
      </w:r>
      <w:r w:rsidR="002A1711">
        <w:rPr>
          <w:rFonts w:ascii="Times New Roman" w:hAnsi="Times New Roman" w:cs="Times New Roman"/>
          <w:sz w:val="28"/>
          <w:szCs w:val="28"/>
          <w:lang w:eastAsia="ja-JP"/>
        </w:rPr>
        <w:t xml:space="preserve">выведутся значения в </w:t>
      </w:r>
      <w:proofErr w:type="spellStart"/>
      <w:r w:rsidR="002A1711"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A1711">
        <w:rPr>
          <w:rFonts w:ascii="Times New Roman" w:hAnsi="Times New Roman" w:cs="Times New Roman"/>
          <w:sz w:val="28"/>
          <w:szCs w:val="28"/>
        </w:rPr>
        <w:t xml:space="preserve">. </w:t>
      </w:r>
      <w:r w:rsidRPr="00060409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2F19C1"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Pr="00060409">
        <w:rPr>
          <w:rFonts w:ascii="Times New Roman" w:hAnsi="Times New Roman" w:cs="Times New Roman"/>
          <w:sz w:val="28"/>
          <w:szCs w:val="28"/>
        </w:rPr>
        <w:t xml:space="preserve"> закрыть форму </w:t>
      </w:r>
      <w:r w:rsidR="002A171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A1711" w:rsidRPr="002A1711">
        <w:rPr>
          <w:rFonts w:ascii="Times New Roman" w:hAnsi="Times New Roman" w:cs="Times New Roman"/>
          <w:sz w:val="28"/>
          <w:szCs w:val="28"/>
        </w:rPr>
        <w:t>2</w:t>
      </w:r>
      <w:r w:rsidRPr="00060409">
        <w:rPr>
          <w:rFonts w:ascii="Times New Roman" w:hAnsi="Times New Roman" w:cs="Times New Roman"/>
          <w:sz w:val="28"/>
          <w:szCs w:val="28"/>
        </w:rPr>
        <w:t xml:space="preserve"> по нажатию на кнопку «Закрыть».</w:t>
      </w:r>
      <w:r w:rsidR="002A17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1711">
        <w:rPr>
          <w:rFonts w:ascii="Times New Roman" w:hAnsi="Times New Roman" w:cs="Times New Roman"/>
          <w:sz w:val="28"/>
          <w:szCs w:val="28"/>
          <w:lang w:eastAsia="ja-JP"/>
        </w:rPr>
        <w:t>Есть  кнопка</w:t>
      </w:r>
      <w:proofErr w:type="gramEnd"/>
      <w:r w:rsidR="002A1711">
        <w:rPr>
          <w:rFonts w:ascii="Times New Roman" w:hAnsi="Times New Roman" w:cs="Times New Roman"/>
          <w:sz w:val="28"/>
          <w:szCs w:val="28"/>
          <w:lang w:eastAsia="ja-JP"/>
        </w:rPr>
        <w:t xml:space="preserve"> сохранить </w:t>
      </w:r>
      <w:r w:rsidR="002A1711" w:rsidRPr="00060409">
        <w:rPr>
          <w:rFonts w:ascii="Times New Roman" w:hAnsi="Times New Roman" w:cs="Times New Roman"/>
          <w:sz w:val="28"/>
          <w:szCs w:val="28"/>
        </w:rPr>
        <w:t xml:space="preserve">сохраняет все изменения, которые мы внесли в </w:t>
      </w:r>
      <w:proofErr w:type="spellStart"/>
      <w:r w:rsidR="002A1711"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A1711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50BE77CA" w14:textId="3281781D" w:rsidR="00AC0F79" w:rsidRPr="002F19C1" w:rsidRDefault="00AC0F79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Pr="002F19C1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кнопки</w:t>
      </w:r>
      <w:r w:rsidRPr="002F19C1">
        <w:rPr>
          <w:rFonts w:ascii="Times New Roman" w:hAnsi="Times New Roman" w:cs="Times New Roman"/>
          <w:sz w:val="28"/>
          <w:szCs w:val="28"/>
        </w:rPr>
        <w:t xml:space="preserve"> «</w:t>
      </w:r>
      <w:r w:rsidR="002A1711">
        <w:rPr>
          <w:rFonts w:ascii="Times New Roman" w:hAnsi="Times New Roman" w:cs="Times New Roman"/>
          <w:sz w:val="28"/>
          <w:szCs w:val="28"/>
        </w:rPr>
        <w:t>Сохранить</w:t>
      </w:r>
      <w:r w:rsidR="002F19C1" w:rsidRPr="002F19C1">
        <w:rPr>
          <w:rFonts w:ascii="Times New Roman" w:hAnsi="Times New Roman" w:cs="Times New Roman"/>
          <w:sz w:val="28"/>
          <w:szCs w:val="28"/>
        </w:rPr>
        <w:t>» представлен ниже</w:t>
      </w:r>
      <w:r w:rsidR="002F19C1">
        <w:rPr>
          <w:rFonts w:ascii="Times New Roman" w:hAnsi="Times New Roman" w:cs="Times New Roman"/>
          <w:sz w:val="28"/>
          <w:szCs w:val="28"/>
        </w:rPr>
        <w:t>.</w:t>
      </w:r>
    </w:p>
    <w:p w14:paraId="1CBD4E3C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F259F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видыОперацийTableAdapter.Update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бахаев_АвтомастерскаяDataSet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305BA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\..\..\WindowsFormsApp1\Бахаев Автомастерская.mdb"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3D000" w14:textId="56D43C9D" w:rsidR="00AC0F79" w:rsidRPr="00060409" w:rsidRDefault="002A1711" w:rsidP="002A171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"Бахаев Автомастерская.mdb"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\..\..\WindowsFormsApp1\Бахаев Автомастерская.mdb"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DA312" w14:textId="1BF8A9E5" w:rsidR="009F269B" w:rsidRPr="00060409" w:rsidRDefault="009F269B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2A1711">
        <w:rPr>
          <w:rFonts w:ascii="Times New Roman" w:hAnsi="Times New Roman" w:cs="Times New Roman"/>
          <w:sz w:val="28"/>
          <w:szCs w:val="28"/>
        </w:rPr>
        <w:t xml:space="preserve">удалить удаляет на форме </w:t>
      </w:r>
      <w:r w:rsidR="002A171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A1711" w:rsidRPr="002A1711">
        <w:rPr>
          <w:rFonts w:ascii="Times New Roman" w:hAnsi="Times New Roman" w:cs="Times New Roman"/>
          <w:sz w:val="28"/>
          <w:szCs w:val="28"/>
        </w:rPr>
        <w:t>2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A1711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2A1711">
        <w:rPr>
          <w:rFonts w:ascii="Times New Roman" w:hAnsi="Times New Roman" w:cs="Times New Roman"/>
          <w:sz w:val="28"/>
          <w:szCs w:val="28"/>
        </w:rPr>
        <w:t xml:space="preserve">удаляет 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F19C1" w:rsidRPr="00060409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2F19C1" w:rsidRPr="00060409">
        <w:rPr>
          <w:rFonts w:ascii="Times New Roman" w:hAnsi="Times New Roman" w:cs="Times New Roman"/>
          <w:sz w:val="28"/>
          <w:szCs w:val="28"/>
        </w:rPr>
        <w:t xml:space="preserve"> изменения,</w:t>
      </w:r>
      <w:r w:rsidRPr="00060409">
        <w:rPr>
          <w:rFonts w:ascii="Times New Roman" w:hAnsi="Times New Roman" w:cs="Times New Roman"/>
          <w:sz w:val="28"/>
          <w:szCs w:val="28"/>
        </w:rPr>
        <w:t xml:space="preserve"> которые мы внесли в 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65E5C6E6" w14:textId="44115246" w:rsidR="009F269B" w:rsidRPr="00060409" w:rsidRDefault="009F269B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="002F19C1">
        <w:rPr>
          <w:rFonts w:ascii="Times New Roman" w:hAnsi="Times New Roman" w:cs="Times New Roman"/>
          <w:sz w:val="28"/>
          <w:szCs w:val="28"/>
        </w:rPr>
        <w:t xml:space="preserve"> кнопки «</w:t>
      </w:r>
      <w:r w:rsidR="002A1711">
        <w:rPr>
          <w:rFonts w:ascii="Times New Roman" w:hAnsi="Times New Roman" w:cs="Times New Roman"/>
          <w:sz w:val="28"/>
          <w:szCs w:val="28"/>
        </w:rPr>
        <w:t>Удалить</w:t>
      </w:r>
      <w:r w:rsidR="002F19C1">
        <w:rPr>
          <w:rFonts w:ascii="Times New Roman" w:hAnsi="Times New Roman" w:cs="Times New Roman"/>
          <w:sz w:val="28"/>
          <w:szCs w:val="28"/>
        </w:rPr>
        <w:t>» представлен ниже.</w:t>
      </w:r>
    </w:p>
    <w:p w14:paraId="7719E147" w14:textId="66739955" w:rsidR="009F269B" w:rsidRDefault="002A1711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видыОперацийBindingSource.RemoveCurrent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F269B" w:rsidRPr="000B2F1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 w:rsidR="009F269B" w:rsidRPr="000B2F10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9F269B" w:rsidRPr="0006040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CE3B4D" w14:textId="77777777" w:rsidR="002A1711" w:rsidRPr="00060409" w:rsidRDefault="002A1711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3A00AEB" w14:textId="31C7CF72" w:rsidR="00A1698E" w:rsidRPr="00060409" w:rsidRDefault="00F36F0F" w:rsidP="00A1698E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2F1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2EFE1A" w14:textId="0874AD10" w:rsidR="00F36F0F" w:rsidRPr="00060409" w:rsidRDefault="00F36F0F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На каждой форме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>имеется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кнопка возвращения в главное меню,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 xml:space="preserve">в случае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если случайно нажали не на ту таблицу можно спокойно вернуться в </w:t>
      </w:r>
      <w:proofErr w:type="spellStart"/>
      <w:r w:rsidR="00A169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Glav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D6F8C5" w14:textId="178BF9D1" w:rsidR="00F36F0F" w:rsidRPr="00060409" w:rsidRDefault="00F36F0F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0409">
        <w:rPr>
          <w:rFonts w:ascii="Times New Roman" w:hAnsi="Times New Roman" w:cs="Times New Roman"/>
          <w:color w:val="000000"/>
          <w:sz w:val="28"/>
          <w:szCs w:val="28"/>
        </w:rPr>
        <w:t>Код кнопки «</w:t>
      </w:r>
      <w:r w:rsidR="00A1698E" w:rsidRPr="00A1698E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Назад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B66A4EC" w14:textId="77777777" w:rsidR="00A1698E" w:rsidRDefault="00A1698E" w:rsidP="00A1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1B697" w14:textId="77777777" w:rsidR="00A1698E" w:rsidRDefault="00A1698E" w:rsidP="00A1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699C73" w14:textId="77777777" w:rsidR="00A1698E" w:rsidRDefault="00A1698E" w:rsidP="00A1698E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08EE89" w14:textId="77777777" w:rsidR="00A1698E" w:rsidRDefault="00A1698E" w:rsidP="00A1698E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9168472" w14:textId="69F509FA" w:rsidR="00F36F0F" w:rsidRPr="00060409" w:rsidRDefault="00F36F0F" w:rsidP="00A1698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color w:val="000000"/>
          <w:sz w:val="28"/>
          <w:szCs w:val="28"/>
        </w:rPr>
        <w:lastRenderedPageBreak/>
        <w:t>У</w:t>
      </w:r>
      <w:r w:rsidR="00A1698E"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каждой формы изменены свойства </w:t>
      </w:r>
      <w:proofErr w:type="spellStart"/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BackColor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фоновый цвет компонента. На всех формах настроено свойство </w:t>
      </w:r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которое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>служит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для того чтобы изменить шрифт, используемый для отображения текста на элементе управления. С помощью свойства </w:t>
      </w:r>
      <w:proofErr w:type="spellStart"/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StartPosition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при выборе </w:t>
      </w:r>
      <w:proofErr w:type="spellStart"/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CenterScreen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формы будут появляться по центру экрана. </w:t>
      </w:r>
      <w:r w:rsidR="00266C4E"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Все элементы на формах с помощью свойства </w:t>
      </w:r>
      <w:r w:rsidR="00266C4E"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Locked</w:t>
      </w:r>
      <w:r w:rsidR="00266C4E"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– определяет, можно ли перемещать элемент управления или изменять его размеры.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E40C2A" w14:textId="77777777" w:rsidR="00EE7031" w:rsidRPr="00060409" w:rsidRDefault="00EE7031" w:rsidP="007611CB">
      <w:pPr>
        <w:tabs>
          <w:tab w:val="left" w:pos="284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396AE" w14:textId="37D9AA12" w:rsidR="007611CB" w:rsidRDefault="007611CB" w:rsidP="00266C4E">
      <w:pPr>
        <w:tabs>
          <w:tab w:val="left" w:pos="284"/>
        </w:tabs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84894" w14:textId="77777777" w:rsidR="00EE7031" w:rsidRPr="00F733F8" w:rsidRDefault="0005741C" w:rsidP="00F733F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829028"/>
      <w:r w:rsidRPr="00F733F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7"/>
    </w:p>
    <w:p w14:paraId="5045ED86" w14:textId="77777777" w:rsidR="00DD4A83" w:rsidRPr="00060409" w:rsidRDefault="00DD4A83" w:rsidP="00266C4E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27D62D" w14:textId="5C0B5AFA" w:rsidR="002F19C1" w:rsidRPr="00936B7E" w:rsidRDefault="002F19C1" w:rsidP="00936B7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8" w:name="_Toc7182902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D185F" w14:textId="3B87BB43" w:rsidR="00060409" w:rsidRPr="00F733F8" w:rsidRDefault="00060409" w:rsidP="002F19C1">
      <w:pPr>
        <w:pStyle w:val="1"/>
        <w:jc w:val="center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</w:pPr>
      <w:r w:rsidRPr="00F733F8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8"/>
    </w:p>
    <w:p w14:paraId="76B36A91" w14:textId="77777777" w:rsidR="00F733F8" w:rsidRDefault="00F733F8" w:rsidP="00172561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99EAC73" w14:textId="357863BE" w:rsidR="001B1D4F" w:rsidRPr="00A1698E" w:rsidRDefault="001B1D4F" w:rsidP="00A1698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 w:type="page"/>
      </w:r>
    </w:p>
    <w:p w14:paraId="25135DCC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30228BB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4E19508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D1F1A90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D4AEB2B" w14:textId="77777777" w:rsidR="0025735A" w:rsidRPr="00060409" w:rsidRDefault="0025735A" w:rsidP="00266C4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25735A" w:rsidRPr="00060409" w:rsidSect="001F32BB">
      <w:headerReference w:type="default" r:id="rId15"/>
      <w:pgSz w:w="11906" w:h="16838"/>
      <w:pgMar w:top="1134" w:right="850" w:bottom="1134" w:left="1701" w:header="708" w:footer="737" w:gutter="0"/>
      <w:pgNumType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B5A9C" w14:textId="77777777" w:rsidR="00F0069B" w:rsidRDefault="00F0069B" w:rsidP="00160EED">
      <w:pPr>
        <w:spacing w:after="0" w:line="240" w:lineRule="auto"/>
      </w:pPr>
      <w:r>
        <w:separator/>
      </w:r>
    </w:p>
  </w:endnote>
  <w:endnote w:type="continuationSeparator" w:id="0">
    <w:p w14:paraId="2A35A561" w14:textId="77777777" w:rsidR="00F0069B" w:rsidRDefault="00F0069B" w:rsidP="0016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EA851" w14:textId="77777777" w:rsidR="00F0069B" w:rsidRDefault="00F0069B" w:rsidP="00160EED">
      <w:pPr>
        <w:spacing w:after="0" w:line="240" w:lineRule="auto"/>
      </w:pPr>
      <w:r>
        <w:separator/>
      </w:r>
    </w:p>
  </w:footnote>
  <w:footnote w:type="continuationSeparator" w:id="0">
    <w:p w14:paraId="2F03C7E2" w14:textId="77777777" w:rsidR="00F0069B" w:rsidRDefault="00F0069B" w:rsidP="0016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4093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2BD8453" w14:textId="5C7C6BE2" w:rsidR="004C75E3" w:rsidRPr="00596923" w:rsidRDefault="004C75E3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969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96923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5969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50C74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596923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2B8A43C3" w14:textId="77777777" w:rsidR="004C75E3" w:rsidRDefault="004C75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4CE"/>
    <w:multiLevelType w:val="hybridMultilevel"/>
    <w:tmpl w:val="C07AA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AF0"/>
    <w:multiLevelType w:val="hybridMultilevel"/>
    <w:tmpl w:val="CEAC143A"/>
    <w:lvl w:ilvl="0" w:tplc="1780D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312"/>
    <w:multiLevelType w:val="multilevel"/>
    <w:tmpl w:val="729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D6C28"/>
    <w:multiLevelType w:val="multilevel"/>
    <w:tmpl w:val="1FB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D5A69"/>
    <w:multiLevelType w:val="multilevel"/>
    <w:tmpl w:val="888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542F2"/>
    <w:multiLevelType w:val="hybridMultilevel"/>
    <w:tmpl w:val="259A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647"/>
    <w:multiLevelType w:val="multilevel"/>
    <w:tmpl w:val="BF801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10D1F"/>
    <w:multiLevelType w:val="multilevel"/>
    <w:tmpl w:val="130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D2C7F"/>
    <w:multiLevelType w:val="hybridMultilevel"/>
    <w:tmpl w:val="A926C28A"/>
    <w:lvl w:ilvl="0" w:tplc="A8509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756D"/>
    <w:multiLevelType w:val="hybridMultilevel"/>
    <w:tmpl w:val="6750F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F692D"/>
    <w:multiLevelType w:val="multilevel"/>
    <w:tmpl w:val="4BF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F12E2"/>
    <w:multiLevelType w:val="multilevel"/>
    <w:tmpl w:val="4538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4844"/>
    <w:multiLevelType w:val="hybridMultilevel"/>
    <w:tmpl w:val="295AD3EC"/>
    <w:lvl w:ilvl="0" w:tplc="BF14DA4C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6AFF"/>
    <w:multiLevelType w:val="hybridMultilevel"/>
    <w:tmpl w:val="E8D4C59A"/>
    <w:lvl w:ilvl="0" w:tplc="2AC42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0A37"/>
    <w:multiLevelType w:val="hybridMultilevel"/>
    <w:tmpl w:val="54246C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35835"/>
    <w:multiLevelType w:val="hybridMultilevel"/>
    <w:tmpl w:val="6338B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22787"/>
    <w:multiLevelType w:val="multilevel"/>
    <w:tmpl w:val="322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1111A"/>
    <w:multiLevelType w:val="hybridMultilevel"/>
    <w:tmpl w:val="908E2E48"/>
    <w:lvl w:ilvl="0" w:tplc="D522F0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6E78B7"/>
    <w:multiLevelType w:val="hybridMultilevel"/>
    <w:tmpl w:val="9E4E8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55CCC"/>
    <w:multiLevelType w:val="multilevel"/>
    <w:tmpl w:val="8C8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60071A"/>
    <w:multiLevelType w:val="multilevel"/>
    <w:tmpl w:val="62C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C291B"/>
    <w:multiLevelType w:val="multilevel"/>
    <w:tmpl w:val="5ED68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226BF"/>
    <w:multiLevelType w:val="hybridMultilevel"/>
    <w:tmpl w:val="619615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F40651"/>
    <w:multiLevelType w:val="multilevel"/>
    <w:tmpl w:val="21B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726F7"/>
    <w:multiLevelType w:val="hybridMultilevel"/>
    <w:tmpl w:val="0158F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42E0"/>
    <w:multiLevelType w:val="multilevel"/>
    <w:tmpl w:val="8AB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C0DC0"/>
    <w:multiLevelType w:val="multilevel"/>
    <w:tmpl w:val="5DB46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3B4F4C"/>
    <w:multiLevelType w:val="hybridMultilevel"/>
    <w:tmpl w:val="0312099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47157B"/>
    <w:multiLevelType w:val="hybridMultilevel"/>
    <w:tmpl w:val="27EE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85FAF"/>
    <w:multiLevelType w:val="multilevel"/>
    <w:tmpl w:val="321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80837"/>
    <w:multiLevelType w:val="hybridMultilevel"/>
    <w:tmpl w:val="8AFC8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6FD3"/>
    <w:multiLevelType w:val="hybridMultilevel"/>
    <w:tmpl w:val="7DA46978"/>
    <w:lvl w:ilvl="0" w:tplc="F0267062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"/>
  </w:num>
  <w:num w:numId="4">
    <w:abstractNumId w:val="24"/>
  </w:num>
  <w:num w:numId="5">
    <w:abstractNumId w:val="30"/>
  </w:num>
  <w:num w:numId="6">
    <w:abstractNumId w:val="18"/>
  </w:num>
  <w:num w:numId="7">
    <w:abstractNumId w:val="13"/>
  </w:num>
  <w:num w:numId="8">
    <w:abstractNumId w:val="14"/>
  </w:num>
  <w:num w:numId="9">
    <w:abstractNumId w:val="27"/>
  </w:num>
  <w:num w:numId="10">
    <w:abstractNumId w:val="31"/>
  </w:num>
  <w:num w:numId="11">
    <w:abstractNumId w:val="12"/>
  </w:num>
  <w:num w:numId="12">
    <w:abstractNumId w:val="2"/>
  </w:num>
  <w:num w:numId="13">
    <w:abstractNumId w:val="25"/>
  </w:num>
  <w:num w:numId="14">
    <w:abstractNumId w:val="23"/>
  </w:num>
  <w:num w:numId="15">
    <w:abstractNumId w:val="20"/>
  </w:num>
  <w:num w:numId="16">
    <w:abstractNumId w:val="19"/>
  </w:num>
  <w:num w:numId="17">
    <w:abstractNumId w:val="11"/>
  </w:num>
  <w:num w:numId="18">
    <w:abstractNumId w:val="3"/>
  </w:num>
  <w:num w:numId="19">
    <w:abstractNumId w:val="6"/>
  </w:num>
  <w:num w:numId="20">
    <w:abstractNumId w:val="10"/>
  </w:num>
  <w:num w:numId="21">
    <w:abstractNumId w:val="21"/>
  </w:num>
  <w:num w:numId="22">
    <w:abstractNumId w:val="29"/>
  </w:num>
  <w:num w:numId="23">
    <w:abstractNumId w:val="26"/>
  </w:num>
  <w:num w:numId="24">
    <w:abstractNumId w:val="7"/>
  </w:num>
  <w:num w:numId="25">
    <w:abstractNumId w:val="17"/>
  </w:num>
  <w:num w:numId="26">
    <w:abstractNumId w:val="15"/>
  </w:num>
  <w:num w:numId="27">
    <w:abstractNumId w:val="22"/>
  </w:num>
  <w:num w:numId="28">
    <w:abstractNumId w:val="5"/>
  </w:num>
  <w:num w:numId="29">
    <w:abstractNumId w:val="16"/>
  </w:num>
  <w:num w:numId="30">
    <w:abstractNumId w:val="4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15"/>
    <w:rsid w:val="00001A53"/>
    <w:rsid w:val="000236BF"/>
    <w:rsid w:val="0003653C"/>
    <w:rsid w:val="0005741C"/>
    <w:rsid w:val="00060409"/>
    <w:rsid w:val="000972FD"/>
    <w:rsid w:val="000B298B"/>
    <w:rsid w:val="000B2F10"/>
    <w:rsid w:val="000B3733"/>
    <w:rsid w:val="000D247A"/>
    <w:rsid w:val="00132F16"/>
    <w:rsid w:val="00150C74"/>
    <w:rsid w:val="00152146"/>
    <w:rsid w:val="0015479F"/>
    <w:rsid w:val="00160EED"/>
    <w:rsid w:val="001656E9"/>
    <w:rsid w:val="00171031"/>
    <w:rsid w:val="00172561"/>
    <w:rsid w:val="00191106"/>
    <w:rsid w:val="001962F4"/>
    <w:rsid w:val="001B1D4F"/>
    <w:rsid w:val="001B2CF4"/>
    <w:rsid w:val="001D201C"/>
    <w:rsid w:val="001D3C65"/>
    <w:rsid w:val="001D54D9"/>
    <w:rsid w:val="001F32BB"/>
    <w:rsid w:val="00241C7F"/>
    <w:rsid w:val="0025735A"/>
    <w:rsid w:val="00266C4E"/>
    <w:rsid w:val="002745AD"/>
    <w:rsid w:val="002820B9"/>
    <w:rsid w:val="002A0156"/>
    <w:rsid w:val="002A1711"/>
    <w:rsid w:val="002A53B9"/>
    <w:rsid w:val="002A6094"/>
    <w:rsid w:val="002F19C1"/>
    <w:rsid w:val="00304FDA"/>
    <w:rsid w:val="00327A8E"/>
    <w:rsid w:val="00336EFF"/>
    <w:rsid w:val="003B3AF5"/>
    <w:rsid w:val="003C3F70"/>
    <w:rsid w:val="003E1237"/>
    <w:rsid w:val="003F03F2"/>
    <w:rsid w:val="004A611B"/>
    <w:rsid w:val="004B441C"/>
    <w:rsid w:val="004C420B"/>
    <w:rsid w:val="004C75E3"/>
    <w:rsid w:val="00517D7C"/>
    <w:rsid w:val="00536CCE"/>
    <w:rsid w:val="00551C57"/>
    <w:rsid w:val="00565E45"/>
    <w:rsid w:val="00571006"/>
    <w:rsid w:val="005768F3"/>
    <w:rsid w:val="00596923"/>
    <w:rsid w:val="005C6EE0"/>
    <w:rsid w:val="0060179E"/>
    <w:rsid w:val="00640593"/>
    <w:rsid w:val="00642E18"/>
    <w:rsid w:val="006B3571"/>
    <w:rsid w:val="006C52AC"/>
    <w:rsid w:val="007100D0"/>
    <w:rsid w:val="00746AE5"/>
    <w:rsid w:val="007611CB"/>
    <w:rsid w:val="00783FA6"/>
    <w:rsid w:val="00794E73"/>
    <w:rsid w:val="007F1BF9"/>
    <w:rsid w:val="007F2C4A"/>
    <w:rsid w:val="007F7ABD"/>
    <w:rsid w:val="008018BA"/>
    <w:rsid w:val="0080523B"/>
    <w:rsid w:val="008275D4"/>
    <w:rsid w:val="00832D2F"/>
    <w:rsid w:val="0086312F"/>
    <w:rsid w:val="008B14F2"/>
    <w:rsid w:val="00911226"/>
    <w:rsid w:val="00933C03"/>
    <w:rsid w:val="00936B7E"/>
    <w:rsid w:val="00957C2E"/>
    <w:rsid w:val="009B33AF"/>
    <w:rsid w:val="009F269B"/>
    <w:rsid w:val="00A1698E"/>
    <w:rsid w:val="00A21FC9"/>
    <w:rsid w:val="00A242AD"/>
    <w:rsid w:val="00A84064"/>
    <w:rsid w:val="00AC0F79"/>
    <w:rsid w:val="00BC071F"/>
    <w:rsid w:val="00BF445F"/>
    <w:rsid w:val="00C04F5A"/>
    <w:rsid w:val="00C26554"/>
    <w:rsid w:val="00C63DEF"/>
    <w:rsid w:val="00CA301A"/>
    <w:rsid w:val="00CC6133"/>
    <w:rsid w:val="00CF6CCE"/>
    <w:rsid w:val="00D27EE6"/>
    <w:rsid w:val="00D5260D"/>
    <w:rsid w:val="00D530D4"/>
    <w:rsid w:val="00D60722"/>
    <w:rsid w:val="00D6672B"/>
    <w:rsid w:val="00D87815"/>
    <w:rsid w:val="00DC77CF"/>
    <w:rsid w:val="00DD4715"/>
    <w:rsid w:val="00DD4A83"/>
    <w:rsid w:val="00DF5BB7"/>
    <w:rsid w:val="00E143B8"/>
    <w:rsid w:val="00E239E4"/>
    <w:rsid w:val="00E46436"/>
    <w:rsid w:val="00E81A11"/>
    <w:rsid w:val="00E85FD0"/>
    <w:rsid w:val="00EA4F5D"/>
    <w:rsid w:val="00EA5662"/>
    <w:rsid w:val="00EC41DB"/>
    <w:rsid w:val="00EE7031"/>
    <w:rsid w:val="00EF145A"/>
    <w:rsid w:val="00EF2960"/>
    <w:rsid w:val="00F0069B"/>
    <w:rsid w:val="00F145B3"/>
    <w:rsid w:val="00F36F0F"/>
    <w:rsid w:val="00F54E53"/>
    <w:rsid w:val="00F5670B"/>
    <w:rsid w:val="00F733F8"/>
    <w:rsid w:val="00FA4FCA"/>
    <w:rsid w:val="00F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8A44B"/>
  <w15:chartTrackingRefBased/>
  <w15:docId w15:val="{7F0CF8BD-636A-4962-9BFC-DE9400B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ABD"/>
  </w:style>
  <w:style w:type="paragraph" w:styleId="1">
    <w:name w:val="heading 1"/>
    <w:basedOn w:val="a"/>
    <w:next w:val="a"/>
    <w:link w:val="10"/>
    <w:uiPriority w:val="9"/>
    <w:qFormat/>
    <w:rsid w:val="0059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F7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9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72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0EED"/>
  </w:style>
  <w:style w:type="paragraph" w:styleId="a7">
    <w:name w:val="footer"/>
    <w:basedOn w:val="a"/>
    <w:link w:val="a8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EED"/>
  </w:style>
  <w:style w:type="character" w:styleId="a9">
    <w:name w:val="Hyperlink"/>
    <w:basedOn w:val="a0"/>
    <w:uiPriority w:val="99"/>
    <w:unhideWhenUsed/>
    <w:rsid w:val="00D5260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7256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132F1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32F1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32F16"/>
    <w:pPr>
      <w:spacing w:after="100"/>
      <w:ind w:left="220"/>
    </w:pPr>
  </w:style>
  <w:style w:type="table" w:styleId="ac">
    <w:name w:val="Table Grid"/>
    <w:basedOn w:val="a1"/>
    <w:uiPriority w:val="59"/>
    <w:rsid w:val="001B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4F90-3AA1-4480-B78A-B2B8DD1E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3537</Words>
  <Characters>20162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Рыбель</dc:creator>
  <cp:keywords/>
  <dc:description/>
  <cp:lastModifiedBy>Dimasic</cp:lastModifiedBy>
  <cp:revision>47</cp:revision>
  <dcterms:created xsi:type="dcterms:W3CDTF">2021-04-27T16:51:00Z</dcterms:created>
  <dcterms:modified xsi:type="dcterms:W3CDTF">2023-04-19T14:28:00Z</dcterms:modified>
</cp:coreProperties>
</file>