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ADD33" w14:textId="217353CE" w:rsidR="008B14F2" w:rsidRPr="00105394" w:rsidRDefault="006B3571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Краевое государственное бюджетное</w:t>
      </w:r>
    </w:p>
    <w:p w14:paraId="7A0432B6" w14:textId="6062D795" w:rsidR="006B3571" w:rsidRPr="00105394" w:rsidRDefault="006B3571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профессиональное образовательное учреждение</w:t>
      </w:r>
    </w:p>
    <w:p w14:paraId="490C9488" w14:textId="77777777" w:rsidR="006B3571" w:rsidRPr="00105394" w:rsidRDefault="006B3571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«Барнаульский государственный педагогический колледж»</w:t>
      </w:r>
    </w:p>
    <w:p w14:paraId="6476920B" w14:textId="77777777" w:rsidR="007F7ABD" w:rsidRPr="00105394" w:rsidRDefault="007F7ABD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 w:themeColor="text1"/>
          <w:sz w:val="28"/>
          <w:szCs w:val="28"/>
        </w:rPr>
      </w:pPr>
    </w:p>
    <w:p w14:paraId="33CDAA94" w14:textId="1C64B2FD" w:rsidR="007F7ABD" w:rsidRPr="00105394" w:rsidRDefault="007F7ABD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 w:themeColor="text1"/>
          <w:sz w:val="28"/>
          <w:szCs w:val="28"/>
        </w:rPr>
      </w:pPr>
    </w:p>
    <w:p w14:paraId="5E3355FF" w14:textId="77777777" w:rsidR="008B14F2" w:rsidRPr="00105394" w:rsidRDefault="008B14F2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 w:themeColor="text1"/>
          <w:sz w:val="28"/>
          <w:szCs w:val="28"/>
        </w:rPr>
      </w:pPr>
    </w:p>
    <w:p w14:paraId="7415CFE5" w14:textId="7D0238B6" w:rsidR="007F7ABD" w:rsidRPr="00105394" w:rsidRDefault="006B3571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Курсовая работа</w:t>
      </w:r>
    </w:p>
    <w:p w14:paraId="03D5861F" w14:textId="77777777" w:rsidR="007F7ABD" w:rsidRPr="00105394" w:rsidRDefault="007F7ABD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 w:themeColor="text1"/>
          <w:sz w:val="28"/>
          <w:szCs w:val="28"/>
        </w:rPr>
      </w:pPr>
    </w:p>
    <w:p w14:paraId="0016020D" w14:textId="77777777" w:rsidR="007F7ABD" w:rsidRPr="00105394" w:rsidRDefault="007F7ABD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 w:themeColor="text1"/>
          <w:sz w:val="28"/>
          <w:szCs w:val="28"/>
        </w:rPr>
      </w:pPr>
    </w:p>
    <w:p w14:paraId="67596418" w14:textId="4F8043D3" w:rsidR="007F7ABD" w:rsidRPr="00105394" w:rsidRDefault="007F7ABD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 xml:space="preserve">РАЗРАБОТКА ПРОГРАММНОГО МОДУЛЯ </w:t>
      </w:r>
      <w:r w:rsidR="008B14F2" w:rsidRPr="00105394">
        <w:rPr>
          <w:color w:val="000000" w:themeColor="text1"/>
          <w:sz w:val="28"/>
          <w:szCs w:val="28"/>
        </w:rPr>
        <w:t>«</w:t>
      </w:r>
      <w:r w:rsidR="00571006" w:rsidRPr="00105394">
        <w:rPr>
          <w:color w:val="000000" w:themeColor="text1"/>
          <w:sz w:val="28"/>
          <w:szCs w:val="28"/>
        </w:rPr>
        <w:t>Автомастерская</w:t>
      </w:r>
      <w:r w:rsidR="008B14F2" w:rsidRPr="00105394">
        <w:rPr>
          <w:color w:val="000000" w:themeColor="text1"/>
          <w:sz w:val="28"/>
          <w:szCs w:val="28"/>
        </w:rPr>
        <w:t>»</w:t>
      </w:r>
    </w:p>
    <w:p w14:paraId="305357A4" w14:textId="77777777" w:rsidR="008B14F2" w:rsidRPr="00105394" w:rsidRDefault="008B14F2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 w:themeColor="text1"/>
          <w:sz w:val="28"/>
          <w:szCs w:val="28"/>
        </w:rPr>
      </w:pPr>
    </w:p>
    <w:p w14:paraId="00030C53" w14:textId="1678B8B9" w:rsidR="006B3571" w:rsidRPr="00105394" w:rsidRDefault="006B3571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Отделение гуманитарного образования и информационных технологий</w:t>
      </w:r>
    </w:p>
    <w:p w14:paraId="61E1D5E1" w14:textId="77777777" w:rsidR="006B3571" w:rsidRPr="00105394" w:rsidRDefault="006B3571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Информационные системы и программирование</w:t>
      </w:r>
    </w:p>
    <w:p w14:paraId="6B61CF79" w14:textId="77777777" w:rsidR="007F7ABD" w:rsidRPr="00105394" w:rsidRDefault="007F7ABD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right"/>
        <w:rPr>
          <w:color w:val="000000" w:themeColor="text1"/>
          <w:sz w:val="28"/>
          <w:szCs w:val="28"/>
        </w:rPr>
      </w:pPr>
    </w:p>
    <w:p w14:paraId="1C9E447F" w14:textId="77777777" w:rsidR="007F7ABD" w:rsidRPr="00105394" w:rsidRDefault="007F7ABD" w:rsidP="00861D2A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line="360" w:lineRule="auto"/>
        <w:ind w:firstLine="851"/>
        <w:jc w:val="right"/>
        <w:rPr>
          <w:color w:val="000000" w:themeColor="text1"/>
          <w:sz w:val="28"/>
          <w:szCs w:val="28"/>
        </w:rPr>
      </w:pPr>
    </w:p>
    <w:p w14:paraId="7EB67E25" w14:textId="77777777" w:rsidR="007F7ABD" w:rsidRPr="00105394" w:rsidRDefault="007F7ABD" w:rsidP="00861D2A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line="360" w:lineRule="auto"/>
        <w:ind w:firstLine="851"/>
        <w:jc w:val="right"/>
        <w:rPr>
          <w:color w:val="000000" w:themeColor="text1"/>
          <w:sz w:val="28"/>
          <w:szCs w:val="28"/>
        </w:rPr>
      </w:pPr>
    </w:p>
    <w:p w14:paraId="3A12529E" w14:textId="77777777" w:rsidR="007F7ABD" w:rsidRPr="00105394" w:rsidRDefault="007F7ABD" w:rsidP="00861D2A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line="360" w:lineRule="auto"/>
        <w:ind w:firstLine="851"/>
        <w:jc w:val="right"/>
        <w:rPr>
          <w:color w:val="000000" w:themeColor="text1"/>
          <w:sz w:val="28"/>
          <w:szCs w:val="28"/>
        </w:rPr>
      </w:pPr>
    </w:p>
    <w:p w14:paraId="6BF856EE" w14:textId="77777777" w:rsidR="007F7ABD" w:rsidRPr="00105394" w:rsidRDefault="007F7ABD" w:rsidP="00861D2A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line="360" w:lineRule="auto"/>
        <w:ind w:firstLine="851"/>
        <w:jc w:val="right"/>
        <w:rPr>
          <w:color w:val="000000" w:themeColor="text1"/>
          <w:sz w:val="28"/>
          <w:szCs w:val="28"/>
        </w:rPr>
      </w:pPr>
    </w:p>
    <w:p w14:paraId="312BD901" w14:textId="77777777" w:rsidR="007F7ABD" w:rsidRPr="00105394" w:rsidRDefault="007F7ABD" w:rsidP="00861D2A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line="360" w:lineRule="auto"/>
        <w:ind w:firstLine="851"/>
        <w:jc w:val="right"/>
        <w:rPr>
          <w:color w:val="000000" w:themeColor="text1"/>
          <w:sz w:val="28"/>
          <w:szCs w:val="28"/>
        </w:rPr>
      </w:pPr>
    </w:p>
    <w:p w14:paraId="7A30CE9B" w14:textId="57D90115" w:rsidR="007F7ABD" w:rsidRPr="00105394" w:rsidRDefault="007F7ABD" w:rsidP="00861D2A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line="360" w:lineRule="auto"/>
        <w:ind w:firstLine="851"/>
        <w:jc w:val="right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 xml:space="preserve">Выполнил: </w:t>
      </w:r>
      <w:r w:rsidR="00571006" w:rsidRPr="00105394">
        <w:rPr>
          <w:color w:val="000000" w:themeColor="text1"/>
          <w:sz w:val="28"/>
          <w:szCs w:val="28"/>
        </w:rPr>
        <w:t>Бахаев Д.Е.</w:t>
      </w:r>
    </w:p>
    <w:p w14:paraId="3D7308F2" w14:textId="77777777" w:rsidR="007F7ABD" w:rsidRPr="00105394" w:rsidRDefault="007F7ABD" w:rsidP="00861D2A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line="360" w:lineRule="auto"/>
        <w:ind w:firstLine="851"/>
        <w:jc w:val="right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 xml:space="preserve">студент группы 483 </w:t>
      </w:r>
    </w:p>
    <w:p w14:paraId="012AF07A" w14:textId="4AC8380E" w:rsidR="007F7ABD" w:rsidRPr="00105394" w:rsidRDefault="007F7ABD" w:rsidP="00861D2A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after="0" w:line="360" w:lineRule="auto"/>
        <w:ind w:left="0" w:firstLine="85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Руководитель: </w:t>
      </w:r>
      <w:proofErr w:type="spellStart"/>
      <w:r w:rsidR="00571006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Пархатская</w:t>
      </w:r>
      <w:proofErr w:type="spellEnd"/>
      <w:r w:rsidR="00571006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А.М.</w:t>
      </w:r>
    </w:p>
    <w:p w14:paraId="3DBD1576" w14:textId="273B610B" w:rsidR="007F7ABD" w:rsidRPr="00105394" w:rsidRDefault="007F7ABD" w:rsidP="00861D2A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line="360" w:lineRule="auto"/>
        <w:ind w:firstLine="851"/>
        <w:jc w:val="right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Оценка_________________________</w:t>
      </w:r>
    </w:p>
    <w:p w14:paraId="3BAD87AF" w14:textId="5EB51EFF" w:rsidR="007F7ABD" w:rsidRPr="00105394" w:rsidRDefault="007F7ABD" w:rsidP="00861D2A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4253"/>
        </w:tabs>
        <w:spacing w:line="360" w:lineRule="auto"/>
        <w:ind w:firstLine="851"/>
        <w:jc w:val="right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________</w:t>
      </w:r>
      <w:r w:rsidR="008B14F2" w:rsidRPr="00105394">
        <w:rPr>
          <w:color w:val="000000" w:themeColor="text1"/>
          <w:sz w:val="28"/>
          <w:szCs w:val="28"/>
        </w:rPr>
        <w:t>_______</w:t>
      </w:r>
      <w:r w:rsidRPr="00105394">
        <w:rPr>
          <w:color w:val="000000" w:themeColor="text1"/>
          <w:sz w:val="28"/>
          <w:szCs w:val="28"/>
        </w:rPr>
        <w:t>___________</w:t>
      </w:r>
    </w:p>
    <w:p w14:paraId="0B3B1487" w14:textId="3CAB764C" w:rsidR="007F7ABD" w:rsidRPr="00105394" w:rsidRDefault="008B14F2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right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(п</w:t>
      </w:r>
      <w:r w:rsidR="007F7ABD" w:rsidRPr="00105394">
        <w:rPr>
          <w:color w:val="000000" w:themeColor="text1"/>
          <w:sz w:val="28"/>
          <w:szCs w:val="28"/>
        </w:rPr>
        <w:t>одпись</w:t>
      </w:r>
      <w:r w:rsidRPr="00105394">
        <w:rPr>
          <w:color w:val="000000" w:themeColor="text1"/>
          <w:sz w:val="28"/>
          <w:szCs w:val="28"/>
        </w:rPr>
        <w:t>)</w:t>
      </w:r>
    </w:p>
    <w:p w14:paraId="141C48FC" w14:textId="77777777" w:rsidR="007F7ABD" w:rsidRPr="00105394" w:rsidRDefault="007F7ABD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right"/>
        <w:rPr>
          <w:color w:val="000000" w:themeColor="text1"/>
          <w:sz w:val="28"/>
          <w:szCs w:val="28"/>
        </w:rPr>
      </w:pPr>
    </w:p>
    <w:p w14:paraId="1C289C67" w14:textId="77777777" w:rsidR="007F7ABD" w:rsidRPr="00105394" w:rsidRDefault="007F7ABD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right"/>
        <w:rPr>
          <w:color w:val="000000" w:themeColor="text1"/>
          <w:sz w:val="28"/>
          <w:szCs w:val="28"/>
        </w:rPr>
      </w:pPr>
    </w:p>
    <w:p w14:paraId="1EFA5C6A" w14:textId="4AD29B3D" w:rsidR="007F7ABD" w:rsidRPr="00105394" w:rsidRDefault="007F7ABD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 w:themeColor="text1"/>
          <w:sz w:val="28"/>
          <w:szCs w:val="28"/>
        </w:rPr>
      </w:pPr>
    </w:p>
    <w:p w14:paraId="33DEFE75" w14:textId="77777777" w:rsidR="00886395" w:rsidRPr="00105394" w:rsidRDefault="00571006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 w:themeColor="text1"/>
          <w:sz w:val="28"/>
          <w:szCs w:val="28"/>
        </w:rPr>
        <w:sectPr w:rsidR="00886395" w:rsidRPr="00105394" w:rsidSect="00886395">
          <w:headerReference w:type="default" r:id="rId8"/>
          <w:pgSz w:w="11906" w:h="16838"/>
          <w:pgMar w:top="1134" w:right="850" w:bottom="1134" w:left="1701" w:header="708" w:footer="737" w:gutter="0"/>
          <w:pgNumType w:start="0"/>
          <w:cols w:space="708"/>
          <w:titlePg/>
          <w:docGrid w:linePitch="360"/>
        </w:sectPr>
      </w:pPr>
      <w:r w:rsidRPr="00105394">
        <w:rPr>
          <w:color w:val="000000" w:themeColor="text1"/>
          <w:sz w:val="28"/>
          <w:szCs w:val="28"/>
        </w:rPr>
        <w:t>Барнаул 2023</w:t>
      </w:r>
    </w:p>
    <w:p w14:paraId="2BF4B525" w14:textId="1EE43557" w:rsidR="006A4275" w:rsidRPr="00105394" w:rsidRDefault="006A4275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sdt>
      <w:sdt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en-US"/>
        </w:rPr>
        <w:id w:val="626824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BF20E4" w14:textId="016316B3" w:rsidR="006A4275" w:rsidRPr="00105394" w:rsidRDefault="006A4275" w:rsidP="00861D2A">
          <w:pPr>
            <w:pStyle w:val="ab"/>
            <w:spacing w:before="0" w:line="360" w:lineRule="auto"/>
            <w:ind w:firstLine="851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0539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4A60AF0D" w14:textId="1FE2C036" w:rsidR="006A4275" w:rsidRPr="00105394" w:rsidRDefault="006A4275" w:rsidP="00861D2A">
          <w:pPr>
            <w:pStyle w:val="12"/>
            <w:spacing w:after="0" w:line="360" w:lineRule="auto"/>
            <w:ind w:firstLine="851"/>
            <w:jc w:val="both"/>
            <w:rPr>
              <w:color w:val="000000" w:themeColor="text1"/>
              <w:lang w:eastAsia="ru-RU"/>
            </w:rPr>
          </w:pPr>
          <w:r w:rsidRPr="00105394">
            <w:rPr>
              <w:color w:val="000000" w:themeColor="text1"/>
            </w:rPr>
            <w:fldChar w:fldCharType="begin"/>
          </w:r>
          <w:r w:rsidRPr="00105394">
            <w:rPr>
              <w:color w:val="000000" w:themeColor="text1"/>
            </w:rPr>
            <w:instrText xml:space="preserve"> TOC \o "1-3" \h \z \u </w:instrText>
          </w:r>
          <w:r w:rsidRPr="00105394">
            <w:rPr>
              <w:color w:val="000000" w:themeColor="text1"/>
            </w:rPr>
            <w:fldChar w:fldCharType="separate"/>
          </w:r>
          <w:hyperlink w:anchor="_Toc133245039" w:history="1">
            <w:r w:rsidRPr="00105394">
              <w:rPr>
                <w:rStyle w:val="a9"/>
                <w:color w:val="000000" w:themeColor="text1"/>
              </w:rPr>
              <w:t>Введение</w:t>
            </w:r>
            <w:r w:rsidRPr="00105394">
              <w:rPr>
                <w:webHidden/>
                <w:color w:val="000000" w:themeColor="text1"/>
              </w:rPr>
              <w:tab/>
            </w:r>
            <w:r w:rsidRPr="00105394">
              <w:rPr>
                <w:webHidden/>
                <w:color w:val="000000" w:themeColor="text1"/>
              </w:rPr>
              <w:fldChar w:fldCharType="begin"/>
            </w:r>
            <w:r w:rsidRPr="00105394">
              <w:rPr>
                <w:webHidden/>
                <w:color w:val="000000" w:themeColor="text1"/>
              </w:rPr>
              <w:instrText xml:space="preserve"> PAGEREF _Toc133245039 \h </w:instrText>
            </w:r>
            <w:r w:rsidRPr="00105394">
              <w:rPr>
                <w:webHidden/>
                <w:color w:val="000000" w:themeColor="text1"/>
              </w:rPr>
            </w:r>
            <w:r w:rsidRPr="00105394">
              <w:rPr>
                <w:webHidden/>
                <w:color w:val="000000" w:themeColor="text1"/>
              </w:rPr>
              <w:fldChar w:fldCharType="separate"/>
            </w:r>
            <w:r w:rsidRPr="00105394">
              <w:rPr>
                <w:webHidden/>
                <w:color w:val="000000" w:themeColor="text1"/>
              </w:rPr>
              <w:t>5</w:t>
            </w:r>
            <w:r w:rsidRPr="00105394">
              <w:rPr>
                <w:webHidden/>
                <w:color w:val="000000" w:themeColor="text1"/>
              </w:rPr>
              <w:fldChar w:fldCharType="end"/>
            </w:r>
          </w:hyperlink>
        </w:p>
        <w:p w14:paraId="7B665F56" w14:textId="3227DCF7" w:rsidR="006A4275" w:rsidRPr="00105394" w:rsidRDefault="005A1C41" w:rsidP="00861D2A">
          <w:pPr>
            <w:pStyle w:val="12"/>
            <w:spacing w:after="0" w:line="360" w:lineRule="auto"/>
            <w:ind w:firstLine="851"/>
            <w:jc w:val="both"/>
            <w:rPr>
              <w:color w:val="000000" w:themeColor="text1"/>
              <w:lang w:eastAsia="ru-RU"/>
            </w:rPr>
          </w:pPr>
          <w:hyperlink w:anchor="_Toc133245046" w:history="1">
            <w:r w:rsidR="006A4275" w:rsidRPr="00105394">
              <w:rPr>
                <w:rStyle w:val="a9"/>
                <w:color w:val="000000" w:themeColor="text1"/>
              </w:rPr>
              <w:t>1. Описание предметной области «Автомастерская»</w:t>
            </w:r>
            <w:r w:rsidR="006A4275" w:rsidRPr="00105394">
              <w:rPr>
                <w:webHidden/>
                <w:color w:val="000000" w:themeColor="text1"/>
              </w:rPr>
              <w:tab/>
            </w:r>
            <w:r w:rsidR="006A4275" w:rsidRPr="00105394">
              <w:rPr>
                <w:webHidden/>
                <w:color w:val="000000" w:themeColor="text1"/>
              </w:rPr>
              <w:fldChar w:fldCharType="begin"/>
            </w:r>
            <w:r w:rsidR="006A4275" w:rsidRPr="00105394">
              <w:rPr>
                <w:webHidden/>
                <w:color w:val="000000" w:themeColor="text1"/>
              </w:rPr>
              <w:instrText xml:space="preserve"> PAGEREF _Toc133245046 \h </w:instrText>
            </w:r>
            <w:r w:rsidR="006A4275" w:rsidRPr="00105394">
              <w:rPr>
                <w:webHidden/>
                <w:color w:val="000000" w:themeColor="text1"/>
              </w:rPr>
            </w:r>
            <w:r w:rsidR="006A4275" w:rsidRPr="00105394">
              <w:rPr>
                <w:webHidden/>
                <w:color w:val="000000" w:themeColor="text1"/>
              </w:rPr>
              <w:fldChar w:fldCharType="separate"/>
            </w:r>
            <w:r w:rsidR="006A4275" w:rsidRPr="00105394">
              <w:rPr>
                <w:webHidden/>
                <w:color w:val="000000" w:themeColor="text1"/>
              </w:rPr>
              <w:t>7</w:t>
            </w:r>
            <w:r w:rsidR="006A4275" w:rsidRPr="00105394">
              <w:rPr>
                <w:webHidden/>
                <w:color w:val="000000" w:themeColor="text1"/>
              </w:rPr>
              <w:fldChar w:fldCharType="end"/>
            </w:r>
          </w:hyperlink>
        </w:p>
        <w:p w14:paraId="216453DD" w14:textId="5313D6C0" w:rsidR="006A4275" w:rsidRPr="00105394" w:rsidRDefault="005A1C41" w:rsidP="00861D2A">
          <w:pPr>
            <w:pStyle w:val="2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3245047" w:history="1">
            <w:r w:rsidR="006A4275" w:rsidRPr="00105394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 Анализ программного приложения «Автомастерская»</w:t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_Toc133245047 \h </w:instrText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0F2153C" w14:textId="2F1A0ACA" w:rsidR="006A4275" w:rsidRPr="00105394" w:rsidRDefault="005A1C41" w:rsidP="00861D2A">
          <w:pPr>
            <w:pStyle w:val="2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3245048" w:history="1">
            <w:r w:rsidR="006A4275" w:rsidRPr="00105394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 Этапы и средства разработки программных модулей</w:t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_Toc133245048 \h </w:instrText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225715F" w14:textId="093F0FA0" w:rsidR="006A4275" w:rsidRPr="00105394" w:rsidRDefault="005A1C41" w:rsidP="00861D2A">
          <w:pPr>
            <w:pStyle w:val="2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3245049" w:history="1">
            <w:r w:rsidR="006A4275" w:rsidRPr="00105394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shd w:val="clear" w:color="auto" w:fill="FFFFFF"/>
              </w:rPr>
              <w:t>4. Проектирование программного модуля «Автомастерская»</w:t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_Toc133245049 \h </w:instrText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17B036E" w14:textId="6D66A6D6" w:rsidR="006A4275" w:rsidRPr="00105394" w:rsidRDefault="005A1C41" w:rsidP="00861D2A">
          <w:pPr>
            <w:pStyle w:val="12"/>
            <w:spacing w:after="0" w:line="360" w:lineRule="auto"/>
            <w:ind w:firstLine="851"/>
            <w:jc w:val="both"/>
            <w:rPr>
              <w:color w:val="000000" w:themeColor="text1"/>
              <w:lang w:eastAsia="ru-RU"/>
            </w:rPr>
          </w:pPr>
          <w:hyperlink w:anchor="_Toc133245050" w:history="1">
            <w:r w:rsidR="006A4275" w:rsidRPr="00105394">
              <w:rPr>
                <w:rStyle w:val="a9"/>
                <w:color w:val="000000" w:themeColor="text1"/>
              </w:rPr>
              <w:t>5. Реализация программного модуля «Автомастерская» с помощью объектно-ориентированный язык программирования С#</w:t>
            </w:r>
            <w:r w:rsidR="006A4275" w:rsidRPr="00105394">
              <w:rPr>
                <w:webHidden/>
                <w:color w:val="000000" w:themeColor="text1"/>
              </w:rPr>
              <w:tab/>
            </w:r>
            <w:r w:rsidR="006A4275" w:rsidRPr="00105394">
              <w:rPr>
                <w:webHidden/>
                <w:color w:val="000000" w:themeColor="text1"/>
              </w:rPr>
              <w:fldChar w:fldCharType="begin"/>
            </w:r>
            <w:r w:rsidR="006A4275" w:rsidRPr="00105394">
              <w:rPr>
                <w:webHidden/>
                <w:color w:val="000000" w:themeColor="text1"/>
              </w:rPr>
              <w:instrText xml:space="preserve"> PAGEREF _Toc133245050 \h </w:instrText>
            </w:r>
            <w:r w:rsidR="006A4275" w:rsidRPr="00105394">
              <w:rPr>
                <w:webHidden/>
                <w:color w:val="000000" w:themeColor="text1"/>
              </w:rPr>
            </w:r>
            <w:r w:rsidR="006A4275" w:rsidRPr="00105394">
              <w:rPr>
                <w:webHidden/>
                <w:color w:val="000000" w:themeColor="text1"/>
              </w:rPr>
              <w:fldChar w:fldCharType="separate"/>
            </w:r>
            <w:r w:rsidR="006A4275" w:rsidRPr="00105394">
              <w:rPr>
                <w:webHidden/>
                <w:color w:val="000000" w:themeColor="text1"/>
              </w:rPr>
              <w:t>16</w:t>
            </w:r>
            <w:r w:rsidR="006A4275" w:rsidRPr="00105394">
              <w:rPr>
                <w:webHidden/>
                <w:color w:val="000000" w:themeColor="text1"/>
              </w:rPr>
              <w:fldChar w:fldCharType="end"/>
            </w:r>
          </w:hyperlink>
        </w:p>
        <w:p w14:paraId="173F7C77" w14:textId="2FE9BEF1" w:rsidR="006A4275" w:rsidRPr="00105394" w:rsidRDefault="005A1C41" w:rsidP="00861D2A">
          <w:pPr>
            <w:pStyle w:val="2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3245051" w:history="1">
            <w:r w:rsidR="006A4275" w:rsidRPr="00105394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_Toc133245051 \h </w:instrText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23</w:t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996A231" w14:textId="322AD933" w:rsidR="006A4275" w:rsidRPr="00105394" w:rsidRDefault="005A1C41" w:rsidP="00861D2A">
          <w:pPr>
            <w:pStyle w:val="12"/>
            <w:spacing w:after="0" w:line="360" w:lineRule="auto"/>
            <w:ind w:firstLine="851"/>
            <w:jc w:val="both"/>
            <w:rPr>
              <w:color w:val="000000" w:themeColor="text1"/>
              <w:lang w:eastAsia="ru-RU"/>
            </w:rPr>
          </w:pPr>
          <w:hyperlink w:anchor="_Toc133245052" w:history="1">
            <w:r w:rsidR="006A4275" w:rsidRPr="00105394">
              <w:rPr>
                <w:rStyle w:val="a9"/>
                <w:bCs/>
                <w:color w:val="000000" w:themeColor="text1"/>
                <w:shd w:val="clear" w:color="auto" w:fill="FFFFFF"/>
              </w:rPr>
              <w:t>Список использованных источников</w:t>
            </w:r>
            <w:r w:rsidR="006A4275" w:rsidRPr="00105394">
              <w:rPr>
                <w:webHidden/>
                <w:color w:val="000000" w:themeColor="text1"/>
              </w:rPr>
              <w:tab/>
            </w:r>
            <w:r w:rsidR="006A4275" w:rsidRPr="00105394">
              <w:rPr>
                <w:webHidden/>
                <w:color w:val="000000" w:themeColor="text1"/>
              </w:rPr>
              <w:fldChar w:fldCharType="begin"/>
            </w:r>
            <w:r w:rsidR="006A4275" w:rsidRPr="00105394">
              <w:rPr>
                <w:webHidden/>
                <w:color w:val="000000" w:themeColor="text1"/>
              </w:rPr>
              <w:instrText xml:space="preserve"> PAGEREF _Toc133245052 \h </w:instrText>
            </w:r>
            <w:r w:rsidR="006A4275" w:rsidRPr="00105394">
              <w:rPr>
                <w:webHidden/>
                <w:color w:val="000000" w:themeColor="text1"/>
              </w:rPr>
            </w:r>
            <w:r w:rsidR="006A4275" w:rsidRPr="00105394">
              <w:rPr>
                <w:webHidden/>
                <w:color w:val="000000" w:themeColor="text1"/>
              </w:rPr>
              <w:fldChar w:fldCharType="separate"/>
            </w:r>
            <w:r w:rsidR="006A4275" w:rsidRPr="00105394">
              <w:rPr>
                <w:webHidden/>
                <w:color w:val="000000" w:themeColor="text1"/>
              </w:rPr>
              <w:t>24</w:t>
            </w:r>
            <w:r w:rsidR="006A4275" w:rsidRPr="00105394">
              <w:rPr>
                <w:webHidden/>
                <w:color w:val="000000" w:themeColor="text1"/>
              </w:rPr>
              <w:fldChar w:fldCharType="end"/>
            </w:r>
          </w:hyperlink>
        </w:p>
        <w:p w14:paraId="5CBB823A" w14:textId="77777777" w:rsidR="00CA78CB" w:rsidRPr="00105394" w:rsidRDefault="006A4275" w:rsidP="00861D2A">
          <w:pPr>
            <w:spacing w:after="0" w:line="360" w:lineRule="auto"/>
            <w:ind w:firstLine="851"/>
            <w:jc w:val="both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10539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C1F826D" w14:textId="67EDAC04" w:rsidR="00596923" w:rsidRPr="00105394" w:rsidRDefault="008B14F2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FDB7739" w14:textId="77777777" w:rsidR="007F7ABD" w:rsidRPr="00105394" w:rsidRDefault="007F7ABD" w:rsidP="00861D2A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71829022"/>
      <w:bookmarkStart w:id="1" w:name="_Toc133245039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  <w:bookmarkEnd w:id="1"/>
    </w:p>
    <w:p w14:paraId="6FAAA180" w14:textId="27B9F422" w:rsidR="00571006" w:rsidRPr="00105394" w:rsidRDefault="00571006" w:rsidP="00861D2A">
      <w:pPr>
        <w:pStyle w:val="1"/>
        <w:shd w:val="clear" w:color="auto" w:fill="FFFFFF"/>
        <w:spacing w:before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33245040"/>
      <w:r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течение последнего десятилетия в нашей стране неуклонно растет спрос на специальности, связанные с сервисом.</w:t>
      </w:r>
      <w:bookmarkEnd w:id="2"/>
    </w:p>
    <w:p w14:paraId="00029E5F" w14:textId="77777777" w:rsidR="00571006" w:rsidRPr="00105394" w:rsidRDefault="00571006" w:rsidP="00861D2A">
      <w:pPr>
        <w:pStyle w:val="1"/>
        <w:shd w:val="clear" w:color="auto" w:fill="FFFFFF"/>
        <w:spacing w:before="0" w:line="36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3" w:name="_Toc133245041"/>
      <w:r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Сервис - это особый вид человеческой деятельности, который направлен на удовлетворение потребностей клиента путем оказания услуг, востребованных отдельными людьми, социальными группами или организациями.</w:t>
      </w:r>
      <w:bookmarkEnd w:id="3"/>
    </w:p>
    <w:p w14:paraId="7F824127" w14:textId="77777777" w:rsidR="00571006" w:rsidRPr="00105394" w:rsidRDefault="00571006" w:rsidP="00861D2A">
      <w:pPr>
        <w:pStyle w:val="1"/>
        <w:shd w:val="clear" w:color="auto" w:fill="FFFFFF"/>
        <w:spacing w:before="0" w:line="36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4" w:name="_Toc133245042"/>
      <w:r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Потребности человека разнообразны и образуют сложно структурированную систему. Сервисная деятельность также разделяется на большое количество направлений (в частности станции технического обслуживания). Структура сервисной деятельности должна в общих чертах повторять структуру потребностей, соответствовать ей.</w:t>
      </w:r>
      <w:bookmarkEnd w:id="4"/>
    </w:p>
    <w:p w14:paraId="430A8089" w14:textId="77777777" w:rsidR="00571006" w:rsidRPr="00105394" w:rsidRDefault="00571006" w:rsidP="00861D2A">
      <w:pPr>
        <w:pStyle w:val="1"/>
        <w:shd w:val="clear" w:color="auto" w:fill="FFFFFF"/>
        <w:spacing w:before="0" w:line="36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5" w:name="_Toc133245043"/>
      <w:r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 тех пор как появились первые механические устройства возникла необходимость в их обслуживании и ремонте. Если телегу крестьянин обслуживал сам, то за римской боевой колесницей следили до трех человек, каждый из которых был узким специалистом: ходовая, оружие, кузов. Изобретение механических двигателей, вначале паровых, а позже и внутреннего сгорания и стремительное развитие последних привело к появлению автомобиля в том виде, в котором мы привыкли видеть сейчас.</w:t>
      </w:r>
      <w:bookmarkEnd w:id="5"/>
    </w:p>
    <w:p w14:paraId="04F1E9DB" w14:textId="77777777" w:rsidR="00571006" w:rsidRPr="00105394" w:rsidRDefault="00571006" w:rsidP="00861D2A">
      <w:pPr>
        <w:pStyle w:val="1"/>
        <w:shd w:val="clear" w:color="auto" w:fill="FFFFFF"/>
        <w:spacing w:before="0" w:line="36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6" w:name="_Toc133245044"/>
      <w:r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Усложнение конструкции автомобиля повлияло на создание специализированных авторемонтных станций. Неоспоримым фактом является то, что появилась жесткая конкуренция между авторемонтными станциями. Необходимым стало совершенствовать ремонтные технологии. Начали появляться компании, которые предлагали </w:t>
      </w:r>
      <w:proofErr w:type="spellStart"/>
      <w:r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специнструмент</w:t>
      </w:r>
      <w:proofErr w:type="spellEnd"/>
      <w:r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материалы и оборудование.</w:t>
      </w:r>
      <w:bookmarkEnd w:id="6"/>
    </w:p>
    <w:p w14:paraId="4FA5211E" w14:textId="332D5654" w:rsidR="00571006" w:rsidRPr="00105394" w:rsidRDefault="00571006" w:rsidP="00861D2A">
      <w:pPr>
        <w:pStyle w:val="1"/>
        <w:shd w:val="clear" w:color="auto" w:fill="FFFFFF"/>
        <w:spacing w:before="0" w:line="36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7" w:name="_Toc133245045"/>
      <w:r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В данной курсовой рассмотрены услуги, предоставляемые на СТО, приведены примеры</w:t>
      </w:r>
      <w:r w:rsidR="00CA78CB"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клиентской базы, </w:t>
      </w:r>
      <w:proofErr w:type="gramStart"/>
      <w:r w:rsidR="00CA78CB"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разновидности </w:t>
      </w:r>
      <w:r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услуг</w:t>
      </w:r>
      <w:proofErr w:type="gramEnd"/>
      <w:r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C52AC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предоставляемые </w:t>
      </w:r>
      <w:r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 С</w:t>
      </w:r>
      <w:r w:rsidR="006C52AC"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ТО, отчёт по деталям которые хра</w:t>
      </w:r>
      <w:r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нятся на ск</w:t>
      </w:r>
      <w:r w:rsidR="006C52AC"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ладе, прайс-листы с ценой и </w:t>
      </w:r>
      <w:r w:rsidR="006C52AC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наименованием</w:t>
      </w:r>
      <w:r w:rsidR="006C52AC"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услуг, фамилиями мастеров - приемщиков принимающих автомобили на приём и автослесарей, производящих работу.</w:t>
      </w:r>
      <w:bookmarkEnd w:id="7"/>
    </w:p>
    <w:p w14:paraId="76052FD6" w14:textId="1B281243" w:rsidR="007F7ABD" w:rsidRPr="00105394" w:rsidRDefault="007F7ABD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Проблема исследования: </w:t>
      </w:r>
    </w:p>
    <w:p w14:paraId="400912D0" w14:textId="41F65A0D" w:rsidR="007F7ABD" w:rsidRPr="00105394" w:rsidRDefault="007F7ABD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Объект</w:t>
      </w:r>
      <w:r w:rsidR="00A242AD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исследования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: Процесс разработки программных модулей для компьютерных систем</w:t>
      </w:r>
      <w:r w:rsidR="00A242AD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2388F5" w14:textId="6264296A" w:rsidR="007F7ABD" w:rsidRPr="00105394" w:rsidRDefault="007F7ABD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Предмет исследования: Разработка программного модуля </w:t>
      </w:r>
      <w:r w:rsidR="00596923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571006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Автомастерская</w:t>
      </w:r>
      <w:r w:rsidR="00596923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6949FF36" w14:textId="7EA03D45" w:rsidR="007F7ABD" w:rsidRPr="00105394" w:rsidRDefault="007F7ABD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исследования: Разработать программный модуль </w:t>
      </w:r>
      <w:r w:rsidR="00596923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571006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Автомастерская</w:t>
      </w:r>
      <w:r w:rsidR="00596923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56D09D26" w14:textId="2DF35CEE" w:rsidR="007F7ABD" w:rsidRPr="00105394" w:rsidRDefault="00A242AD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Для достижения поставленной цели необходимо решить следующие з</w:t>
      </w:r>
      <w:r w:rsidR="007F7ABD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адачи:</w:t>
      </w:r>
    </w:p>
    <w:p w14:paraId="1C298F2D" w14:textId="27C1CE79" w:rsidR="007F7ABD" w:rsidRPr="00105394" w:rsidRDefault="007F7ABD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1. Проанализировать предметную область «</w:t>
      </w:r>
      <w:r w:rsidR="00783FA6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Автомастерская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» и рынок программных продуктов, используемых</w:t>
      </w:r>
      <w:r w:rsidR="00FA4FCA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Автомастерских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166790F" w14:textId="344BF25A" w:rsidR="007F7ABD" w:rsidRPr="00105394" w:rsidRDefault="007F7ABD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2. Проанализировать и выбрать инструментарии разработки программного модуля «</w:t>
      </w:r>
      <w:r w:rsidR="00FA4FCA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Автомастерская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2A6094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33EE168" w14:textId="02CF3F42" w:rsidR="007F7ABD" w:rsidRPr="00105394" w:rsidRDefault="007F7ABD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3. Спроектировать и реализовать программный модуль «</w:t>
      </w:r>
      <w:r w:rsidR="00FA4FCA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Автомастерская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2A6094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E5A2C06" w14:textId="77777777" w:rsidR="007F2C4A" w:rsidRPr="00105394" w:rsidRDefault="007F2C4A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02B598" w14:textId="202986F2" w:rsidR="002A6094" w:rsidRPr="00105394" w:rsidRDefault="002A609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5457ADEE" w14:textId="6115C15C" w:rsidR="007F2C4A" w:rsidRPr="00105394" w:rsidRDefault="002A6094" w:rsidP="00861D2A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71829023"/>
      <w:bookmarkStart w:id="9" w:name="_Toc133245046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r w:rsidR="007F2C4A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предметной области «</w:t>
      </w:r>
      <w:r w:rsidR="00D27EE6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Автомастерская</w:t>
      </w:r>
      <w:r w:rsidR="007F2C4A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bookmarkEnd w:id="8"/>
      <w:bookmarkEnd w:id="9"/>
    </w:p>
    <w:p w14:paraId="42B875CD" w14:textId="77777777" w:rsidR="007F2C4A" w:rsidRPr="00105394" w:rsidRDefault="007F2C4A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F52BB8" w14:textId="77777777" w:rsidR="00D27EE6" w:rsidRPr="00105394" w:rsidRDefault="00D27EE6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Автозапчасти либо покупают у российских дилеров, либо завозят самостоятельно, сотрудничая с поставщиками из стран Азии. Что касается мелких автосервисов, то самостоятельно ввозить запчасти для них довольно рискованно, ведь детали приходится закупать на перспективу. Кроме того, когда речь идет о небольших партиях, рассчитывать на скидки от производителя не приходится. Важно точно учитывать сезонность и своевременность закупок: наличие товара на складе не только сократит время обслуживания каждого клиента, но и ускорит оборачиваемость средств.</w:t>
      </w:r>
    </w:p>
    <w:p w14:paraId="149B16C6" w14:textId="77777777" w:rsidR="00D27EE6" w:rsidRPr="00105394" w:rsidRDefault="00D27EE6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 xml:space="preserve">Для специализированных автосервисов, где список необходимых деталей четко определен нормативами </w:t>
      </w:r>
      <w:proofErr w:type="gramStart"/>
      <w:r w:rsidRPr="00105394">
        <w:rPr>
          <w:color w:val="000000" w:themeColor="text1"/>
          <w:sz w:val="28"/>
          <w:szCs w:val="28"/>
        </w:rPr>
        <w:t>авто-производителей</w:t>
      </w:r>
      <w:proofErr w:type="gramEnd"/>
      <w:r w:rsidRPr="00105394">
        <w:rPr>
          <w:color w:val="000000" w:themeColor="text1"/>
          <w:sz w:val="28"/>
          <w:szCs w:val="28"/>
        </w:rPr>
        <w:t>, проблема доставки запчастей решается проще. Существует две наиболее распространенные модели закупки запчастей:</w:t>
      </w:r>
    </w:p>
    <w:p w14:paraId="1CC5772F" w14:textId="77777777" w:rsidR="00D27EE6" w:rsidRPr="00105394" w:rsidRDefault="00D27EE6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- закупка деталей «с запасом». Требует значительных затрат, но зато снимает вопросы отсутствия необходимых запчастей в нужный момент. Наиболее эффективна такая схема для сетевых автосервисов, в работе которых рано или поздно оказывается востребованной практически любая деталь.</w:t>
      </w:r>
    </w:p>
    <w:p w14:paraId="5E7A03F7" w14:textId="77777777" w:rsidR="00D27EE6" w:rsidRPr="00105394" w:rsidRDefault="00D27EE6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- работа со службами доставки. Все детали по мере необходимости заказывают в каком-нибудь Интернет-магазине. Но тогда их стоимость оказывается более высокой.</w:t>
      </w:r>
    </w:p>
    <w:p w14:paraId="09F6F5EC" w14:textId="77777777" w:rsidR="00D27EE6" w:rsidRPr="00105394" w:rsidRDefault="00D27EE6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При любом из указанных выше способах поставок запчастей разрабатываемая нами база данных должна содержать список контрагентов с возможностью его редактирования и дополнения новыми поставщиками. Данный список включается в перечень справочников, содержащихся в нашей системе. При выборе нужной запчасти программный модуль в автоматическом режиме подключит необходимого поставщика по связующему ключу.</w:t>
      </w:r>
    </w:p>
    <w:p w14:paraId="62451462" w14:textId="77777777" w:rsidR="00D27EE6" w:rsidRPr="00105394" w:rsidRDefault="00D27EE6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 xml:space="preserve">Станциям технического обслуживания (СТО) следует сконцентрироваться на продвижении наиболее рентабельных видов услуг. Как правило, это кузовной ремонт, рихтовка и покраска автомобилей, </w:t>
      </w:r>
      <w:proofErr w:type="spellStart"/>
      <w:r w:rsidRPr="00105394">
        <w:rPr>
          <w:color w:val="000000" w:themeColor="text1"/>
          <w:sz w:val="28"/>
          <w:szCs w:val="28"/>
        </w:rPr>
        <w:lastRenderedPageBreak/>
        <w:t>шиномонтаж</w:t>
      </w:r>
      <w:proofErr w:type="spellEnd"/>
      <w:r w:rsidRPr="00105394">
        <w:rPr>
          <w:color w:val="000000" w:themeColor="text1"/>
          <w:sz w:val="28"/>
          <w:szCs w:val="28"/>
        </w:rPr>
        <w:t>, мойка. Стоит продумать и максимально эффективное их сочетание. Хорошую отдачу дает комбинирование мастерской по кузовному ремонту и лаборатории по подбору автоэмалей: клиент, купивший эмаль, зачастую заинтересован в качественном ремонте и покраске автомобиля, а автовладельцы, уже сделавшие ремонт, обычно заказывают покраску своей машины.</w:t>
      </w:r>
    </w:p>
    <w:p w14:paraId="0F2BCF8B" w14:textId="77777777" w:rsidR="00D27EE6" w:rsidRPr="00105394" w:rsidRDefault="00D27EE6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Повысить эффективность работы автосервиса можно за счет увеличения потока клиентов и снижения расходов. Для этого можно предпринять следующие шаги:</w:t>
      </w:r>
    </w:p>
    <w:p w14:paraId="1EC5B61B" w14:textId="77777777" w:rsidR="00D27EE6" w:rsidRPr="00105394" w:rsidRDefault="00D27EE6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- расширить спектр оказываемых услуг;</w:t>
      </w:r>
    </w:p>
    <w:p w14:paraId="21E7DC8A" w14:textId="77777777" w:rsidR="00D27EE6" w:rsidRPr="00105394" w:rsidRDefault="00D27EE6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- минимизировать затраты на приобретение оборудования за счет размещения заказов на осуществление тех или иных работ в специализированных компаниях);</w:t>
      </w:r>
    </w:p>
    <w:p w14:paraId="57044C7C" w14:textId="77777777" w:rsidR="00D27EE6" w:rsidRPr="00105394" w:rsidRDefault="00D27EE6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- сократить арендные платежи (можно отказаться от бокса и ограничиться обычным вагончиком);</w:t>
      </w:r>
    </w:p>
    <w:p w14:paraId="5AF70D48" w14:textId="77777777" w:rsidR="00D27EE6" w:rsidRPr="00105394" w:rsidRDefault="00D27EE6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- использовать рекламу только в краткосрочном периоде, а затем переключаются на «ползучий маркетинг» -- новый клиент приходит по рекомендации старого и т.д.</w:t>
      </w:r>
    </w:p>
    <w:p w14:paraId="52C573FF" w14:textId="4CA374C7" w:rsidR="00D27EE6" w:rsidRPr="00105394" w:rsidRDefault="000236BF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 xml:space="preserve">Слесарный ремонт </w:t>
      </w:r>
      <w:r w:rsidR="00D27EE6" w:rsidRPr="00105394">
        <w:rPr>
          <w:color w:val="000000" w:themeColor="text1"/>
          <w:sz w:val="28"/>
          <w:szCs w:val="28"/>
        </w:rPr>
        <w:t>проводится на базе современно оснащенного предприятия, потенциал которого позволяет выполнить весь спектр работ. При ремонте подвески автосервис использует сертифицированные запасные части и расходные материалы. На все работы предоставляется гарантия.</w:t>
      </w:r>
    </w:p>
    <w:p w14:paraId="7BFFEC9A" w14:textId="77777777" w:rsidR="00D27EE6" w:rsidRPr="00105394" w:rsidRDefault="00D27EE6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При проведении кузовного ремонта автосервис использует современное оборудование, с помощью которого возможно устранение любых дефектов. Кроме восстановления геометрии кузова и покраски автомобиля в автосервисе возможно провести локальный кузовной ремонт поврежденной детали.</w:t>
      </w:r>
    </w:p>
    <w:p w14:paraId="2424D086" w14:textId="77777777" w:rsidR="00D27EE6" w:rsidRPr="00105394" w:rsidRDefault="00D27EE6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 xml:space="preserve">На профессиональном уровне проводят ремонт и обслуживание автоматической коробки переключения передач (АКПП). При проведении </w:t>
      </w:r>
      <w:r w:rsidRPr="00105394">
        <w:rPr>
          <w:color w:val="000000" w:themeColor="text1"/>
          <w:sz w:val="28"/>
          <w:szCs w:val="28"/>
        </w:rPr>
        <w:lastRenderedPageBreak/>
        <w:t>работ, связанных с устранением дефектов АКПП используются сертифицированные запчасти и расходные материалы.</w:t>
      </w:r>
    </w:p>
    <w:p w14:paraId="4D7F5B23" w14:textId="77777777" w:rsidR="00D27EE6" w:rsidRPr="00105394" w:rsidRDefault="00D27EE6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В ряде случаев, когда повреждение носит незначительный характер, используется технология локального ремонта. Локальный ремонт осуществляется, когда имеют место царапины, сколы и неглубокие вмятины. В этом случае ремонту подвергается непосредственно место повреждения, а не полностью деталь.</w:t>
      </w:r>
    </w:p>
    <w:p w14:paraId="29D83963" w14:textId="77777777" w:rsidR="00D27EE6" w:rsidRPr="00105394" w:rsidRDefault="00D27EE6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При выполнении кузовных работ осуществляется контроль геометрии кузова. Геометрия кузова проверяется по контрольным точкам, которые заложены в программном обеспечении измерительной системы и заданы заводом производителем. При нарушении геометрии кузова его восстановление осуществляется с помощью современных стапелей.</w:t>
      </w:r>
    </w:p>
    <w:p w14:paraId="671E657A" w14:textId="77777777" w:rsidR="00D27EE6" w:rsidRPr="00105394" w:rsidRDefault="00D27EE6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Регулировка углов схождения колес проходит с помощью электронного стенда сход развала. Сход развала выполняется на замкнутой системе, что дополнительно позволяет определить состояние геометрии кузова. С целью обеспечения высокого качества работ сотрудники СТО регулярно проводит юстировку стенда сход развала.</w:t>
      </w:r>
    </w:p>
    <w:p w14:paraId="1427E359" w14:textId="77777777" w:rsidR="00D27EE6" w:rsidRPr="00105394" w:rsidRDefault="00D27EE6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 xml:space="preserve">СТО предоставляет услугу по замене ремней ГРМ на двигатели автомобилей. Как правило, замена ремня ГРМ происходит при проведении большого ТО и связана с поддержанием в работоспособном состоянии газораспределительного механизма. </w:t>
      </w:r>
      <w:proofErr w:type="gramStart"/>
      <w:r w:rsidRPr="00105394">
        <w:rPr>
          <w:color w:val="000000" w:themeColor="text1"/>
          <w:sz w:val="28"/>
          <w:szCs w:val="28"/>
        </w:rPr>
        <w:t>Для правильной замены ремня</w:t>
      </w:r>
      <w:proofErr w:type="gramEnd"/>
      <w:r w:rsidRPr="00105394">
        <w:rPr>
          <w:color w:val="000000" w:themeColor="text1"/>
          <w:sz w:val="28"/>
          <w:szCs w:val="28"/>
        </w:rPr>
        <w:t xml:space="preserve"> ГРМ используется специальный инструмент, наличие которого гарантирует соблюдение технологии и высокое качество работ.</w:t>
      </w:r>
    </w:p>
    <w:p w14:paraId="594981A1" w14:textId="77777777" w:rsidR="00D27EE6" w:rsidRPr="00105394" w:rsidRDefault="00D27EE6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 xml:space="preserve">Замену масла проводится по специальной программе "Экспресс-замена масла". Для этой цели существует специальный прайс-лист, при котором замена масла производит за 350 рублей. При проведении данной услуги используются сертифицированные запчасти и расходные материалы ведущих производителей. К которым относятся масла </w:t>
      </w:r>
      <w:proofErr w:type="spellStart"/>
      <w:r w:rsidRPr="00105394">
        <w:rPr>
          <w:color w:val="000000" w:themeColor="text1"/>
          <w:sz w:val="28"/>
          <w:szCs w:val="28"/>
        </w:rPr>
        <w:t>Mobil</w:t>
      </w:r>
      <w:proofErr w:type="spellEnd"/>
      <w:r w:rsidRPr="00105394">
        <w:rPr>
          <w:color w:val="000000" w:themeColor="text1"/>
          <w:sz w:val="28"/>
          <w:szCs w:val="28"/>
        </w:rPr>
        <w:t xml:space="preserve">, </w:t>
      </w:r>
      <w:proofErr w:type="spellStart"/>
      <w:r w:rsidRPr="00105394">
        <w:rPr>
          <w:color w:val="000000" w:themeColor="text1"/>
          <w:sz w:val="28"/>
          <w:szCs w:val="28"/>
        </w:rPr>
        <w:t>Castrol</w:t>
      </w:r>
      <w:proofErr w:type="spellEnd"/>
      <w:r w:rsidRPr="00105394">
        <w:rPr>
          <w:color w:val="000000" w:themeColor="text1"/>
          <w:sz w:val="28"/>
          <w:szCs w:val="28"/>
        </w:rPr>
        <w:t xml:space="preserve">, </w:t>
      </w:r>
      <w:proofErr w:type="spellStart"/>
      <w:r w:rsidRPr="00105394">
        <w:rPr>
          <w:color w:val="000000" w:themeColor="text1"/>
          <w:sz w:val="28"/>
          <w:szCs w:val="28"/>
        </w:rPr>
        <w:t>Liqui</w:t>
      </w:r>
      <w:proofErr w:type="spellEnd"/>
      <w:r w:rsidRPr="00105394">
        <w:rPr>
          <w:color w:val="000000" w:themeColor="text1"/>
          <w:sz w:val="28"/>
          <w:szCs w:val="28"/>
        </w:rPr>
        <w:t xml:space="preserve"> </w:t>
      </w:r>
      <w:proofErr w:type="spellStart"/>
      <w:r w:rsidRPr="00105394">
        <w:rPr>
          <w:color w:val="000000" w:themeColor="text1"/>
          <w:sz w:val="28"/>
          <w:szCs w:val="28"/>
        </w:rPr>
        <w:t>Moly</w:t>
      </w:r>
      <w:proofErr w:type="spellEnd"/>
      <w:r w:rsidRPr="00105394">
        <w:rPr>
          <w:color w:val="000000" w:themeColor="text1"/>
          <w:sz w:val="28"/>
          <w:szCs w:val="28"/>
        </w:rPr>
        <w:t>. Вся процедура проводится в кратчайшие сроки.</w:t>
      </w:r>
    </w:p>
    <w:p w14:paraId="5424F1BD" w14:textId="28E1793F" w:rsidR="001962F4" w:rsidRPr="00105394" w:rsidRDefault="001962F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69632A7" w14:textId="77777777" w:rsidR="002A6094" w:rsidRPr="00105394" w:rsidRDefault="002A609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85ACABC" w14:textId="4BE139BE" w:rsidR="007F2C4A" w:rsidRPr="00105394" w:rsidRDefault="002A6094" w:rsidP="00861D2A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71829024"/>
      <w:bookmarkStart w:id="11" w:name="_Toc133245047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1962F4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Анализ </w:t>
      </w:r>
      <w:r w:rsidR="00CA301A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программного приложения </w:t>
      </w:r>
      <w:bookmarkEnd w:id="10"/>
      <w:r w:rsidR="00CA301A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«Автомастерская»</w:t>
      </w:r>
      <w:bookmarkEnd w:id="11"/>
    </w:p>
    <w:p w14:paraId="42D91DEE" w14:textId="77777777" w:rsidR="002A6094" w:rsidRPr="00105394" w:rsidRDefault="002A6094" w:rsidP="00861D2A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3141A0AA" w14:textId="2ECDAA4A" w:rsidR="00CA301A" w:rsidRPr="00105394" w:rsidRDefault="00CA301A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 xml:space="preserve">В курсовом проекте необходимо разработать программное обеспечение для пользователя, позволяющее автоматизировать обработку данных базы данных для автосервиса с использованием языка программирования высокого уровня С# и </w:t>
      </w:r>
      <w:r w:rsidRPr="00105394">
        <w:rPr>
          <w:color w:val="000000" w:themeColor="text1"/>
          <w:sz w:val="28"/>
          <w:szCs w:val="28"/>
          <w:lang w:val="en-US"/>
        </w:rPr>
        <w:t>Access</w:t>
      </w:r>
      <w:r w:rsidRPr="00105394">
        <w:rPr>
          <w:color w:val="000000" w:themeColor="text1"/>
          <w:sz w:val="28"/>
          <w:szCs w:val="28"/>
        </w:rPr>
        <w:t>.</w:t>
      </w:r>
    </w:p>
    <w:p w14:paraId="3DBD649D" w14:textId="77777777" w:rsidR="00CA301A" w:rsidRPr="00105394" w:rsidRDefault="00CA301A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В приложении должны быть реализованы следующие функции:</w:t>
      </w:r>
    </w:p>
    <w:p w14:paraId="25C9A01F" w14:textId="77777777" w:rsidR="00CA301A" w:rsidRPr="00105394" w:rsidRDefault="00CA301A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- вывод содержимого базы данных;</w:t>
      </w:r>
    </w:p>
    <w:p w14:paraId="43108ADF" w14:textId="77777777" w:rsidR="00CA301A" w:rsidRPr="00105394" w:rsidRDefault="00CA301A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- добавление записей в базу данных;</w:t>
      </w:r>
    </w:p>
    <w:p w14:paraId="6CAC5D08" w14:textId="77777777" w:rsidR="00CA301A" w:rsidRPr="00105394" w:rsidRDefault="00CA301A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- редактирование записей в базе данных;</w:t>
      </w:r>
    </w:p>
    <w:p w14:paraId="2B79FBCF" w14:textId="77777777" w:rsidR="00CA301A" w:rsidRPr="00105394" w:rsidRDefault="00CA301A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- удаление записей из базы данных;</w:t>
      </w:r>
    </w:p>
    <w:p w14:paraId="01BE1071" w14:textId="77777777" w:rsidR="00CA301A" w:rsidRPr="00105394" w:rsidRDefault="00CA301A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- поиск записей в базе данных.</w:t>
      </w:r>
    </w:p>
    <w:p w14:paraId="7389632A" w14:textId="1C8BE636" w:rsidR="00CA301A" w:rsidRPr="00105394" w:rsidRDefault="00CA301A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Также должен быть предусмотрен вывод сообщений об ошибках в случае ввода неверных команд или некорректных данных пользователем. Необходимо разработать удобное меню управления функциями приложения, которое обеспечивало бы удобную работу пользователя. Меню управления, по сути, представляет собой консольное окно приложения и реализует функциональность перечисленных выше структурных элементов приложения.</w:t>
      </w:r>
    </w:p>
    <w:p w14:paraId="04805EB6" w14:textId="4649707C" w:rsidR="00D530D4" w:rsidRPr="00105394" w:rsidRDefault="00D530D4" w:rsidP="00861D2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53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0A6D2C00" w14:textId="77777777" w:rsidR="00C26554" w:rsidRPr="00105394" w:rsidRDefault="00C2655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85FD30B" w14:textId="77777777" w:rsidR="00F733F8" w:rsidRPr="00105394" w:rsidRDefault="00F733F8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885A96" w14:textId="5A6C351D" w:rsidR="001F32BB" w:rsidRPr="00105394" w:rsidRDefault="00F733F8" w:rsidP="00861D2A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71829025"/>
      <w:bookmarkStart w:id="13" w:name="_Toc133245048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7F2C4A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Этапы и средства разработки программных модулей</w:t>
      </w:r>
      <w:bookmarkEnd w:id="12"/>
      <w:bookmarkEnd w:id="13"/>
    </w:p>
    <w:p w14:paraId="21DB14B6" w14:textId="77777777" w:rsidR="00F733F8" w:rsidRPr="00105394" w:rsidRDefault="00F733F8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CC476D" w14:textId="4359B560" w:rsidR="00EA5662" w:rsidRPr="00105394" w:rsidRDefault="00E85FD0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 разработки программного обеспечения (англ.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software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development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process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) — процесс, посредством которого потребности пользователей преобразуются в программный продукт</w:t>
      </w:r>
      <w:r w:rsidR="00EA5662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 Существует несколько моделей такого процесса, каждая из которых описыв</w:t>
      </w:r>
      <w:r w:rsidR="00BF0C02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ает свой подход, в виде задач </w:t>
      </w:r>
      <w:r w:rsidR="00EA5662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или деятельности, которые имеют место в ходе процесса. Однако во всех этих моделях основные этапы разработки схожи.</w:t>
      </w:r>
    </w:p>
    <w:p w14:paraId="6A0822CD" w14:textId="131E9E5A" w:rsidR="007F2C4A" w:rsidRPr="00105394" w:rsidRDefault="007F2C4A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этапы разработки</w:t>
      </w:r>
      <w:r w:rsidR="00E239E4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(жизненный цикл)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программного обеспечения:</w:t>
      </w:r>
    </w:p>
    <w:p w14:paraId="552C0B68" w14:textId="625C7A84" w:rsidR="007F2C4A" w:rsidRPr="00105394" w:rsidRDefault="00EC41DB" w:rsidP="00861D2A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5BE7511" w14:textId="1AF5E117" w:rsidR="007F2C4A" w:rsidRPr="00105394" w:rsidRDefault="00EC41DB" w:rsidP="00861D2A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 и разработка спецификаций.</w:t>
      </w:r>
    </w:p>
    <w:p w14:paraId="469DD050" w14:textId="17B04D94" w:rsidR="007F2C4A" w:rsidRPr="00105394" w:rsidRDefault="00EC41DB" w:rsidP="00861D2A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F4D5D50" w14:textId="650A265C" w:rsidR="007F2C4A" w:rsidRPr="00105394" w:rsidRDefault="00EC41DB" w:rsidP="00861D2A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6018E25" w14:textId="14D2DAB3" w:rsidR="007F2C4A" w:rsidRPr="00105394" w:rsidRDefault="00EC41DB" w:rsidP="00861D2A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 и эксплуатация</w:t>
      </w:r>
      <w:r w:rsidR="00EA5662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CA74411" w14:textId="12A71DC2" w:rsidR="00EA5662" w:rsidRPr="00105394" w:rsidRDefault="008275D4" w:rsidP="00861D2A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Работа над программным обеспечением начинается с составления документа, называемого «Техническое задание»</w:t>
      </w:r>
      <w:r w:rsidR="00E239E4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разрабатывается на первом и втором этапах жизненного цикла программного обеспечения.</w:t>
      </w:r>
    </w:p>
    <w:p w14:paraId="769C6CEE" w14:textId="0758B18C" w:rsidR="00EA5662" w:rsidRPr="00105394" w:rsidRDefault="00E239E4" w:rsidP="00861D2A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На этапе проектирования разрабатывается проект архитектуры программных средств, определяются внутренние и внешние интерфейсы, устанавливается соответствие между требованиями и программным проектом.</w:t>
      </w:r>
    </w:p>
    <w:p w14:paraId="70A0029A" w14:textId="04F2DF64" w:rsidR="00E239E4" w:rsidRPr="00105394" w:rsidRDefault="00E239E4" w:rsidP="00861D2A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реализации выбирается средство и инструменты с помощью которого разрабатываете продукт. Проводятся тестовые испытания, в случаях необходимости проводится отладка некорректно работающих процедур и функции программного модуля.</w:t>
      </w:r>
    </w:p>
    <w:p w14:paraId="7470A564" w14:textId="221ED97F" w:rsidR="00E239E4" w:rsidRPr="00105394" w:rsidRDefault="00E239E4" w:rsidP="00861D2A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На этапе внедрения и эксплуатации продукт сдается заказчику. В случае необходимости организуется поддержка и сопровождение разработанного программного модуля.</w:t>
      </w:r>
    </w:p>
    <w:p w14:paraId="29548A1F" w14:textId="452DAA9A" w:rsidR="008275D4" w:rsidRPr="00105394" w:rsidRDefault="008275D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Средства для создания приложений – локальные средства, обеспечивающие выполнение отдельных видов работ по созданию программ, делятся на:</w:t>
      </w:r>
    </w:p>
    <w:p w14:paraId="2B439557" w14:textId="3C741B20" w:rsidR="008275D4" w:rsidRPr="00105394" w:rsidRDefault="008275D4" w:rsidP="00861D2A">
      <w:pPr>
        <w:pStyle w:val="a4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языки и системы программирования;</w:t>
      </w:r>
    </w:p>
    <w:p w14:paraId="27ED2297" w14:textId="4C5CC4DF" w:rsidR="008275D4" w:rsidRPr="00105394" w:rsidRDefault="008275D4" w:rsidP="00861D2A">
      <w:pPr>
        <w:pStyle w:val="a4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инструментальная среда пользователя.</w:t>
      </w:r>
    </w:p>
    <w:p w14:paraId="44B6F13D" w14:textId="46CFAB58" w:rsidR="007F2C4A" w:rsidRPr="00105394" w:rsidRDefault="007F2C4A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Средства разработки программного обеспечения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AE0930F" w14:textId="4E3060D6" w:rsidR="007F2C4A" w:rsidRPr="00105394" w:rsidRDefault="004C420B" w:rsidP="00861D2A">
      <w:pPr>
        <w:pStyle w:val="a4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Lazarus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открытая среда разработки программного обеспечения на языке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Object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компилятора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Free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275D4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2C4A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Основное преимущество </w:t>
      </w:r>
      <w:r w:rsidR="007F2C4A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Lazarus</w:t>
      </w:r>
      <w:r w:rsidR="007F2C4A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способность создавать исполняемые программы для различных операционных систем. В отличие от </w:t>
      </w:r>
      <w:r w:rsidR="007F2C4A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7F2C4A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т.п. </w:t>
      </w:r>
      <w:r w:rsidR="007F2C4A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Lazarus</w:t>
      </w:r>
      <w:r w:rsidR="007F2C4A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создаёт машинный код. Такой код не нуждается в интерпретаторе и работает в десять раз быстрее, чем промежуточный код.</w:t>
      </w:r>
    </w:p>
    <w:p w14:paraId="647668D5" w14:textId="77777777" w:rsidR="007F2C4A" w:rsidRPr="00105394" w:rsidRDefault="007F2C4A" w:rsidP="00861D2A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Основное преимущество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Lazarus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и его основным недостатком. Так как программы на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Lazarus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переводятся в машинный код, то необходимо каждый раз компилировать программу для различных операционных систем.</w:t>
      </w:r>
    </w:p>
    <w:p w14:paraId="08B47134" w14:textId="785157CC" w:rsidR="007F2C4A" w:rsidRPr="00105394" w:rsidRDefault="004C420B" w:rsidP="00861D2A">
      <w:pPr>
        <w:pStyle w:val="a4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PyCharm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интегрированная среда разработки для языка программирования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Предоставляет средства для анализа кода, графический отладчик, инструмент для запуска юнит-тестов и поддерживает веб-разработку на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="00BF445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677D95" w14:textId="7472840E" w:rsidR="007F2C4A" w:rsidRPr="00105394" w:rsidRDefault="007F2C4A" w:rsidP="00861D2A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Плюсы: Прекрасное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автодополнение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кода, возможность работы с базами данных, возможность работы </w:t>
      </w:r>
      <w:r w:rsidR="00BF445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с кодом,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находящимся на удалённой машине.</w:t>
      </w:r>
    </w:p>
    <w:p w14:paraId="56497E9D" w14:textId="77777777" w:rsidR="007F2C4A" w:rsidRPr="00105394" w:rsidRDefault="007F2C4A" w:rsidP="00861D2A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Минусы: Программа является платной, встречаются баги, в программе отсутствует русский язык</w:t>
      </w:r>
    </w:p>
    <w:p w14:paraId="65B4BF20" w14:textId="77777777" w:rsidR="007F2C4A" w:rsidRPr="00105394" w:rsidRDefault="004C420B" w:rsidP="00861D2A">
      <w:pPr>
        <w:pStyle w:val="a4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Delphi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императивный, структурированный, объектно-ориентированный, высокоуровневый язык программирования со строгой статической типизацией переменных. Основная область использования — написание прикладного программного обеспечения.</w:t>
      </w:r>
    </w:p>
    <w:p w14:paraId="62151C8B" w14:textId="77777777" w:rsidR="007F2C4A" w:rsidRPr="00105394" w:rsidRDefault="007F2C4A" w:rsidP="00861D2A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Плюсы: Простота, скорость и эффективность.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Delphi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один из самых быстрых компиляторов. Программы, написанные на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Delphi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, не требуется снабжать дополнительными библиотеками.</w:t>
      </w:r>
    </w:p>
    <w:p w14:paraId="5EF4EC3E" w14:textId="77777777" w:rsidR="007F2C4A" w:rsidRPr="00105394" w:rsidRDefault="007F2C4A" w:rsidP="00861D2A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Минусы: Статическое присоединение (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linking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библиотеки VCL и компонентов к исполняемому файлу. В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Delphi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вся информация о форме, включая свойства, настройки компонентов, значения по умолчанию, хранится в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exe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-файле, причем не оптимальным образом. Не хватает очень многих мощных средств C++. Малое число параметров оптимизации кода.</w:t>
      </w:r>
    </w:p>
    <w:p w14:paraId="312C5444" w14:textId="77777777" w:rsidR="007F2C4A" w:rsidRPr="00105394" w:rsidRDefault="004C420B" w:rsidP="00861D2A">
      <w:pPr>
        <w:pStyle w:val="a4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Visual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включает в себя редактор исходного кода с поддержкой технологии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IntelliSense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возможностью простейшего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рефакторинга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</w:t>
      </w:r>
    </w:p>
    <w:p w14:paraId="0CA98FBF" w14:textId="77777777" w:rsidR="007F2C4A" w:rsidRPr="00105394" w:rsidRDefault="007F2C4A" w:rsidP="00861D2A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Плюсы: Встроенный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-сервер, поддержка множества языков при разработке, интуитивный стиль кодирования, высокая скорость разработки, возможности отладки.</w:t>
      </w:r>
    </w:p>
    <w:p w14:paraId="5FFC3A19" w14:textId="77777777" w:rsidR="007F2C4A" w:rsidRPr="00105394" w:rsidRDefault="007F2C4A" w:rsidP="00861D2A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Минусы: Отсутствие возможности отладчика отслеживать в коде режима ядра.</w:t>
      </w:r>
    </w:p>
    <w:p w14:paraId="422F9F8F" w14:textId="77777777" w:rsidR="00172561" w:rsidRPr="00105394" w:rsidRDefault="004C420B" w:rsidP="00861D2A">
      <w:pPr>
        <w:pStyle w:val="a4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SharpDevelop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свободная среда разработки для C#,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Visual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Basic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.NET,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Boo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IronPython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IronRuby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F#, C++. Обычно используется как альтернатива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Visual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St</w:t>
      </w:r>
      <w:r w:rsidR="0017256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udio</w:t>
      </w:r>
      <w:proofErr w:type="spellEnd"/>
      <w:r w:rsidR="0017256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.NET. </w:t>
      </w:r>
    </w:p>
    <w:p w14:paraId="38091115" w14:textId="77777777" w:rsidR="007F2C4A" w:rsidRPr="00105394" w:rsidRDefault="007F2C4A" w:rsidP="00861D2A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Плюсы: Бесплатная программа, быстродействие, поддержка большинства языков, размер занимаемый на персональном компьютере, программа интуитивно понятна.</w:t>
      </w:r>
    </w:p>
    <w:p w14:paraId="4EE12E31" w14:textId="77777777" w:rsidR="007F2C4A" w:rsidRPr="00105394" w:rsidRDefault="007F2C4A" w:rsidP="00861D2A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Минусы: Отсутствует мощный встроенный отладчик.</w:t>
      </w:r>
    </w:p>
    <w:p w14:paraId="70509293" w14:textId="7E05B87E" w:rsidR="00C51844" w:rsidRPr="00105394" w:rsidRDefault="007F2C4A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разработки модуля была выбрана среда разработки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Visual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Studio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#, так как это одна и лучших программ. Данный продукт позволяет разрабатывать к</w:t>
      </w:r>
      <w:r w:rsidR="00911226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ак консольные приложения, так и </w:t>
      </w: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игры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приложения с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графическим интерфейсом, в том числе с поддержкой технологии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Forms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а также веб-сайты, веб-приложения, веб-службы как в родном, так и в управляемом кодах для всех платформ, поддерживаемых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.NET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Framework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Xbo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другие.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Visual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Studio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включает в себя редактор исходного кода. Встроенный отладчик может работать как отладчик уровня исходного кода, так и отладчик машинного уровня.</w:t>
      </w:r>
      <w:r w:rsidR="00C51844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3C83A539" w14:textId="77777777" w:rsidR="007F2C4A" w:rsidRPr="00105394" w:rsidRDefault="007F2C4A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E140E9B" w14:textId="77777777" w:rsidR="007F2C4A" w:rsidRPr="00105394" w:rsidRDefault="007F2C4A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2813E3B" w14:textId="38670F31" w:rsidR="007F2C4A" w:rsidRPr="00105394" w:rsidRDefault="00F733F8" w:rsidP="00861D2A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14" w:name="_Toc71829026"/>
      <w:bookmarkStart w:id="15" w:name="_Toc133245049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4. </w:t>
      </w:r>
      <w:r w:rsidR="007F2C4A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Проектирование программно</w:t>
      </w:r>
      <w:r w:rsidR="001F32B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 модуля «</w:t>
      </w:r>
      <w:r w:rsidR="00933C03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Автомастерская</w:t>
      </w:r>
      <w:r w:rsidR="001F32B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bookmarkEnd w:id="14"/>
      <w:bookmarkEnd w:id="15"/>
    </w:p>
    <w:p w14:paraId="1366FD66" w14:textId="77777777" w:rsidR="00DD4715" w:rsidRPr="00105394" w:rsidRDefault="00DD4715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3D22D0" w14:textId="77777777" w:rsidR="00191106" w:rsidRPr="00105394" w:rsidRDefault="00E81A11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Прототип программного обеспечения</w:t>
      </w:r>
      <w:r w:rsidR="00191106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эта</w:t>
      </w:r>
      <w:r w:rsidR="00191106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 разработки программного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обеспечения</w:t>
      </w:r>
      <w:r w:rsidR="00191106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(ПО), процесс создания прототипа программы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макета (черновой, проб</w:t>
      </w:r>
      <w:r w:rsidR="00191106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ной версии) программы, обычно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с целью проверки пригодности предлагаемых для применени</w:t>
      </w:r>
      <w:r w:rsidR="00191106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я концепций, архитектурных и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технологических решений, а также для представления программы заказчику на ранних стадиях процесса разработки.</w:t>
      </w:r>
    </w:p>
    <w:p w14:paraId="0B6D8D69" w14:textId="77777777" w:rsidR="007F2C4A" w:rsidRPr="00105394" w:rsidRDefault="00E81A11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Прототип позволяет также получить обратную связь от будущих пользователей, причем, именно тогда, когда это наиболее необходимо: в начале проекта еще есть возможность исправить ошибки проектирования практически без потерь.</w:t>
      </w:r>
    </w:p>
    <w:p w14:paraId="04D6B4C3" w14:textId="1219528F" w:rsidR="00191106" w:rsidRPr="00105394" w:rsidRDefault="00191106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Типы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прототипирования</w:t>
      </w:r>
      <w:proofErr w:type="spellEnd"/>
      <w:r w:rsidR="00C04F5A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E1587C" w14:textId="53692EB1" w:rsidR="00191106" w:rsidRPr="00105394" w:rsidRDefault="00191106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Быстрое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прототипирование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 Основное преимущество такого подхода — в скорости: в ответ на свои требования заказчик почти сразу получает прототип интерфейса, и с</w:t>
      </w:r>
      <w:r w:rsidR="00911226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разу может уточнить требования, </w:t>
      </w: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до того как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начато написание рабочего кода системы. Стоимость изменения требований на этом этапе очень низкая, поскольку нет кода, который нужно было бы переписывать. Быстрое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прототипирование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обязательно выполняется в рамках той же платформы и тех же технологий, что и разрабатываемая система.</w:t>
      </w:r>
    </w:p>
    <w:p w14:paraId="4F0C5700" w14:textId="77777777" w:rsidR="00191106" w:rsidRPr="00105394" w:rsidRDefault="00191106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Эволюционное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прототипирование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Такой подход имеет то преимущество, что на каждом шаге мы располагаем работающей системой, пусть и не обладающей всей нужной функциональностью, но улучшающейся с каждой итерацией. При этом, не тратятся ресурсы на код, который будет «выброшен». Эволюционный подход к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прототипированию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быть выбран, исходя из предположения, что все необходимые требования к моменту начала разработки неизвестны, и будут определяться по мере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создания программы; тогда на каждом этапе мы реализуем лишь те требования, которые известны и ясны. Иногда при этом разработчики сосредотачиваются на работе только над теми модулями системы, требования на которые уже определены. В некоторых случаях, когда речь идет о продукте под определенную незанятую нишу, пользователи начинают использовать систему еще до того, как она полностью дописана, в ожидании готовой системы, поскольку «недописанная система — это лучше, чем её полное отсутствие».</w:t>
      </w:r>
    </w:p>
    <w:p w14:paraId="27727F8E" w14:textId="77777777" w:rsidR="00191106" w:rsidRPr="00105394" w:rsidRDefault="00191106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Основными преимуществами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прототипирования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являются сокращение времени и стоимости разработки за счёт того, что оценка прототипа позволяет на более ранних стадиях обнаружить недостаточность или несоответствие требований. Чем позднее проводятся изменения в спецификации, тем они дороже, поэтому уточнение «чего же пользователи/заказчики хотят на самом деле» на ранних стадиях разработки снижает общую стоимость.</w:t>
      </w:r>
    </w:p>
    <w:p w14:paraId="6E943B48" w14:textId="77777777" w:rsidR="00EF145A" w:rsidRPr="00105394" w:rsidRDefault="00EF145A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Психологически важную роль играет также вовлечение заказчика в процесс разработки. Работа с прототипом позволяет будущим пользователям увидеть, как будет выглядеть будущая программа, и повлиять на её поведение, что уменьшает расхождения в представлении о программе между разработчиками и пользователями. Снижается и эффект почти неизбежного отторжения новой системы при внедрении, особенно когда она внедряется на место ранее использовавшейся.</w:t>
      </w:r>
    </w:p>
    <w:p w14:paraId="47B32B0C" w14:textId="0A7AB6BA" w:rsidR="00191106" w:rsidRPr="00105394" w:rsidRDefault="00191106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Входе анализа предметной области было разработано техническое задание</w:t>
      </w:r>
      <w:r w:rsidR="00C04F5A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(приложение 1)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, в котором описан функц</w:t>
      </w:r>
      <w:r w:rsidR="00C04F5A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ионал системы.</w:t>
      </w:r>
    </w:p>
    <w:p w14:paraId="3F8748CC" w14:textId="77777777" w:rsidR="00191106" w:rsidRPr="00105394" w:rsidRDefault="00191106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Основой данного программного модуля должна быть реляционная база данных, которая должна хранить следующие сведения:</w:t>
      </w:r>
    </w:p>
    <w:p w14:paraId="440080FE" w14:textId="1EC5C4D9" w:rsidR="00191106" w:rsidRPr="00105394" w:rsidRDefault="00933C03" w:rsidP="00861D2A">
      <w:pPr>
        <w:pStyle w:val="a4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информацию о товарах</w:t>
      </w:r>
      <w:r w:rsidR="00191106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626163AB" w14:textId="61B9ED6A" w:rsidR="00191106" w:rsidRPr="00105394" w:rsidRDefault="00191106" w:rsidP="00861D2A">
      <w:pPr>
        <w:pStyle w:val="a4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информацию о </w:t>
      </w:r>
      <w:r w:rsidR="00933C03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поставщиках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4D397754" w14:textId="60C060AB" w:rsidR="00191106" w:rsidRPr="00105394" w:rsidRDefault="00191106" w:rsidP="00861D2A">
      <w:pPr>
        <w:pStyle w:val="a4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информацию об </w:t>
      </w:r>
      <w:r w:rsidR="00933C03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покупателей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30A3B40C" w14:textId="5DD029CC" w:rsidR="00191106" w:rsidRPr="00105394" w:rsidRDefault="00191106" w:rsidP="00861D2A">
      <w:pPr>
        <w:pStyle w:val="a4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информацию о </w:t>
      </w:r>
      <w:r w:rsidR="00933C03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заказах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9833D14" w14:textId="1F49F17A" w:rsidR="00933C03" w:rsidRPr="00105394" w:rsidRDefault="00933C03" w:rsidP="00861D2A">
      <w:pPr>
        <w:pStyle w:val="a4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информацию о </w:t>
      </w:r>
      <w:r w:rsidR="00911226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складе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014F688" w14:textId="7F9D233D" w:rsidR="00911226" w:rsidRPr="00105394" w:rsidRDefault="00911226" w:rsidP="00861D2A">
      <w:pPr>
        <w:pStyle w:val="a4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информацию о кассе;</w:t>
      </w:r>
    </w:p>
    <w:p w14:paraId="60951E6C" w14:textId="3F8A99A3" w:rsidR="00911226" w:rsidRPr="00105394" w:rsidRDefault="00911226" w:rsidP="00861D2A">
      <w:pPr>
        <w:pStyle w:val="a4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информацию о категории поставщиков;</w:t>
      </w:r>
    </w:p>
    <w:p w14:paraId="07019C0E" w14:textId="27BD743A" w:rsidR="00911226" w:rsidRPr="00105394" w:rsidRDefault="00911226" w:rsidP="00861D2A">
      <w:pPr>
        <w:pStyle w:val="a4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информацию о странах;</w:t>
      </w:r>
    </w:p>
    <w:p w14:paraId="43E3FEE7" w14:textId="3FB85675" w:rsidR="00911226" w:rsidRPr="00105394" w:rsidRDefault="00911226" w:rsidP="00861D2A">
      <w:pPr>
        <w:pStyle w:val="a4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информацию о видах операций;</w:t>
      </w:r>
    </w:p>
    <w:p w14:paraId="15E05B11" w14:textId="77777777" w:rsidR="00933C03" w:rsidRPr="00105394" w:rsidRDefault="00933C03" w:rsidP="00861D2A">
      <w:pPr>
        <w:pStyle w:val="a4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3F04BB" w14:textId="7EA6029D" w:rsidR="00191106" w:rsidRPr="00105394" w:rsidRDefault="00191106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Данное приложение должно быть установлено на автоматизированное рабочее место пользователя и обеспечивать ему информационную поддержку </w:t>
      </w:r>
      <w:r w:rsidR="00911226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таких вопросах, как поиск автозапчастей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для клиентов по нео</w:t>
      </w:r>
      <w:r w:rsidR="00911226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бходимым параметрам, поиск телефона поставщиков.</w:t>
      </w:r>
    </w:p>
    <w:p w14:paraId="64370A63" w14:textId="664C5C1F" w:rsidR="00E46436" w:rsidRPr="00105394" w:rsidRDefault="009B33AF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Прототип интерфейса приложения представлен на рисунках</w:t>
      </w:r>
    </w:p>
    <w:p w14:paraId="1A770973" w14:textId="2CAB25BB" w:rsidR="00E46436" w:rsidRPr="00105394" w:rsidRDefault="00EB6113" w:rsidP="008108F8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ja-JP"/>
        </w:rPr>
        <w:pict w14:anchorId="5916A5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47.3pt">
            <v:imagedata r:id="rId9" o:title="1"/>
          </v:shape>
        </w:pict>
      </w:r>
    </w:p>
    <w:p w14:paraId="6AFDDE00" w14:textId="60CD75B6" w:rsidR="009B33AF" w:rsidRPr="00105394" w:rsidRDefault="009B33AF" w:rsidP="008108F8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Прототип интерфейса программного модуля «</w:t>
      </w:r>
      <w:r w:rsidR="00911226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Автомастерская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223394C" w14:textId="77777777" w:rsidR="00001A53" w:rsidRPr="00105394" w:rsidRDefault="00001A53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D403E6" w14:textId="2B4C499C" w:rsidR="00EF145A" w:rsidRPr="00105394" w:rsidRDefault="00F733F8" w:rsidP="00861D2A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71829027"/>
      <w:bookmarkStart w:id="17" w:name="_Toc133245050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="00EF145A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программного модуля «</w:t>
      </w:r>
      <w:r w:rsidR="000B3733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Автомастерская</w:t>
      </w:r>
      <w:r w:rsidR="00EF145A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» с помощью объектно-ориентированный язык программирования С#</w:t>
      </w:r>
      <w:bookmarkEnd w:id="16"/>
      <w:bookmarkEnd w:id="17"/>
    </w:p>
    <w:p w14:paraId="712A47DD" w14:textId="77777777" w:rsidR="00F733F8" w:rsidRPr="00105394" w:rsidRDefault="00F733F8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080C24" w14:textId="77777777" w:rsidR="004C75E3" w:rsidRPr="00105394" w:rsidRDefault="004C75E3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667CB" w14:textId="4538BE3F" w:rsidR="007F7ABD" w:rsidRPr="00105394" w:rsidRDefault="004C75E3" w:rsidP="008108F8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</w:t>
      </w:r>
      <w:r w:rsidR="00C51844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а программного модуля, научилась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создания базы данных. Б</w:t>
      </w:r>
      <w:r w:rsidR="00517D7C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аза данных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создана с помощью</w:t>
      </w:r>
      <w:r w:rsidR="00517D7C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517D7C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="00517D7C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17D7C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 w:rsidR="00517D7C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подключ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ена</w:t>
      </w:r>
      <w:r w:rsidR="00517D7C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</w:t>
      </w:r>
      <w:r w:rsidR="00517D7C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«Источник данных» к нашему проекту </w:t>
      </w:r>
      <w:r w:rsidR="00517D7C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="00517D7C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17D7C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517D7C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17D7C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517D7C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#.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Структура базы </w:t>
      </w:r>
      <w:r w:rsidR="009B33A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данных представлена на рисунке 2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1312985" w14:textId="092D406E" w:rsidR="001656E9" w:rsidRPr="00105394" w:rsidRDefault="000B3733" w:rsidP="008108F8">
      <w:pPr>
        <w:spacing w:after="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80D5FDA" wp14:editId="6ADFA862">
            <wp:extent cx="4843268" cy="277290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3022" cy="278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95AE" w14:textId="37071D04" w:rsidR="001656E9" w:rsidRPr="00105394" w:rsidRDefault="001656E9" w:rsidP="008108F8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Схема БД</w:t>
      </w:r>
    </w:p>
    <w:p w14:paraId="26F0FC5E" w14:textId="77777777" w:rsidR="001656E9" w:rsidRPr="00105394" w:rsidRDefault="001656E9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4F3173" w14:textId="4EFCE5C9" w:rsidR="00EE7031" w:rsidRPr="00105394" w:rsidRDefault="00DD4A83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Исходя из нашего приложения «Источник</w:t>
      </w:r>
      <w:r w:rsidR="009B33A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ом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данных» </w:t>
      </w:r>
      <w:r w:rsidR="009B33A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выбран ф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айл базы д</w:t>
      </w:r>
      <w:r w:rsidR="009B33A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анных </w:t>
      </w:r>
      <w:proofErr w:type="spellStart"/>
      <w:r w:rsidR="009B33A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="009B33A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B33A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Access</w:t>
      </w:r>
      <w:proofErr w:type="spellEnd"/>
      <w:r w:rsidR="009B33A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(OLE DB)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обязательным расширением .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mdb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B33A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в</w:t>
      </w:r>
      <w:r w:rsidR="00EE703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ыбор</w:t>
      </w:r>
      <w:r w:rsidR="009B33A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EE703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объектов базы данных</w:t>
      </w:r>
      <w:r w:rsidR="009B33A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нами были использованы только</w:t>
      </w:r>
      <w:r w:rsidR="00EE703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«Таблицы».</w:t>
      </w:r>
    </w:p>
    <w:p w14:paraId="41BBA8BC" w14:textId="6404EE05" w:rsidR="009B33AF" w:rsidRPr="00105394" w:rsidRDefault="009B33AF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 соответствии с прототипом нами были разработаны формы: о</w:t>
      </w:r>
      <w:r w:rsidR="000B3733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кно авторизации, </w:t>
      </w:r>
      <w:proofErr w:type="gramStart"/>
      <w:r w:rsidR="000B3733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Логин 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="000B3733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Пароль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3733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proofErr w:type="spellStart"/>
      <w:r w:rsidR="000B3733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Glav</w:t>
      </w:r>
      <w:proofErr w:type="spellEnd"/>
      <w:r w:rsidR="000B3733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3733" w:rsidRPr="00105394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где находятся все таблицы</w:t>
      </w:r>
    </w:p>
    <w:p w14:paraId="4D0F673B" w14:textId="4D3AA06F" w:rsidR="00EE7031" w:rsidRPr="00105394" w:rsidRDefault="00EE7031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запуске приложения 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открывается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окно авторизации (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1 с названием «</w:t>
      </w:r>
      <w:r w:rsidR="000B3733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»). На этой форме расположены</w:t>
      </w:r>
      <w:r w:rsidR="009B33A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элементы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groupBox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3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которых 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указана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информация о фирме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3)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2F813CE" w14:textId="145CFBE2" w:rsidR="00EE7031" w:rsidRPr="00105394" w:rsidRDefault="0080523B" w:rsidP="008108F8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E37C8E5" wp14:editId="4D22D115">
            <wp:extent cx="3286584" cy="216247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A9B7" w14:textId="69E8BE5F" w:rsidR="00EE7031" w:rsidRPr="00105394" w:rsidRDefault="00EE7031" w:rsidP="008108F8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Рисунок 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Форма а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вторизаци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</w:p>
    <w:p w14:paraId="00A7B032" w14:textId="2E25BD14" w:rsidR="00EE7031" w:rsidRPr="00105394" w:rsidRDefault="00EE7031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клике на 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элемент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названием «Войти в систему» откр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ывается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новая форма в которой находится 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элементы </w:t>
      </w: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B3733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textbox</w:t>
      </w:r>
      <w:proofErr w:type="gramEnd"/>
      <w:r w:rsidR="000B3733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B3733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 них</w:t>
      </w:r>
      <w:r w:rsidR="000B3733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добавлены 4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textBox</w:t>
      </w:r>
      <w:proofErr w:type="spellEnd"/>
      <w:r w:rsidR="000B3733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1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textbox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должны </w:t>
      </w:r>
      <w:r w:rsidR="003C3F70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ввести логин и пароль чтоб войти в систему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C1F120E" w14:textId="33E9D765" w:rsidR="00EE7031" w:rsidRPr="00105394" w:rsidRDefault="00EE7031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кнопки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</w:t>
      </w:r>
      <w:r w:rsidR="003C3F70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</w:t>
      </w:r>
      <w:r w:rsidR="003C3F70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Вход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1CB5D90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if(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textBox1.Text == "1" &amp; textBox2.Text == "1")</w:t>
      </w:r>
    </w:p>
    <w:p w14:paraId="61D12099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2EDC6BC5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glav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gl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glav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91F2467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gl.Show</w:t>
      </w:r>
      <w:proofErr w:type="spellEnd"/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1AC47A55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this.Hide</w:t>
      </w:r>
      <w:proofErr w:type="spellEnd"/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7E95CC77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53D1FD45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9EE2CA3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else</w:t>
      </w:r>
    </w:p>
    <w:p w14:paraId="01334AA0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7C294B3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6ECF4FD2" w14:textId="49F348B3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MessageBox.Show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правильно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введен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логин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пароль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3625CC5C" w14:textId="37F63937" w:rsidR="003C3F70" w:rsidRPr="00105394" w:rsidRDefault="003C3F70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} </w:t>
      </w:r>
    </w:p>
    <w:p w14:paraId="1D9FB61A" w14:textId="7BF0D2D0" w:rsidR="0080523B" w:rsidRPr="00105394" w:rsidRDefault="0080523B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D46AAC" w14:textId="77777777" w:rsidR="00D530D4" w:rsidRPr="00105394" w:rsidRDefault="00D530D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8C2168" w14:textId="672CA0E8" w:rsidR="0086312F" w:rsidRPr="00105394" w:rsidRDefault="0086312F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Форма ввода логина и пароля представлена на рисунке 4.</w:t>
      </w:r>
    </w:p>
    <w:p w14:paraId="12F3A5D8" w14:textId="7BAA331D" w:rsidR="002745AD" w:rsidRPr="00105394" w:rsidRDefault="003C3F70" w:rsidP="008108F8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B77D10D" wp14:editId="4E9BC0C1">
            <wp:extent cx="3286584" cy="216247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0E1C" w14:textId="39F64E22" w:rsidR="002745AD" w:rsidRPr="00105394" w:rsidRDefault="002745AD" w:rsidP="008108F8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Форма для ввода логина и пароля</w:t>
      </w:r>
    </w:p>
    <w:p w14:paraId="09E01C52" w14:textId="39B94BC8" w:rsidR="002745AD" w:rsidRPr="00105394" w:rsidRDefault="002745AD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На форме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Password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находится 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кнопка,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которой можно как отобразить введенный нами пароль, так и скрыть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(рисунки 5 и 6)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5AB2896" w14:textId="0741DC6B" w:rsidR="002745AD" w:rsidRPr="00105394" w:rsidRDefault="003C3F70" w:rsidP="008108F8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B1B636" wp14:editId="30A7F814">
            <wp:extent cx="2953162" cy="4001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088A" w14:textId="4F049C1A" w:rsidR="002745AD" w:rsidRPr="00105394" w:rsidRDefault="002745AD" w:rsidP="008108F8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Пароль скрыт.</w:t>
      </w:r>
    </w:p>
    <w:p w14:paraId="53F16E53" w14:textId="464816DC" w:rsidR="002745AD" w:rsidRPr="00105394" w:rsidRDefault="003C3F70" w:rsidP="008108F8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6A1D980" wp14:editId="1A21ECB4">
            <wp:extent cx="2962688" cy="47631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37F9" w14:textId="6B91F4E7" w:rsidR="002745AD" w:rsidRPr="00105394" w:rsidRDefault="002745AD" w:rsidP="008108F8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Пароль отображен.</w:t>
      </w:r>
    </w:p>
    <w:p w14:paraId="6BCA32C8" w14:textId="4952B328" w:rsidR="002745AD" w:rsidRPr="00105394" w:rsidRDefault="002745AD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Код отображения и скрытия пароля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 ниже</w:t>
      </w:r>
    </w:p>
    <w:p w14:paraId="08F0AF34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147E1ABC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if (vis)</w:t>
      </w:r>
    </w:p>
    <w:p w14:paraId="44D464A8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3264A03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14:paraId="0EF22BC9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textBox2.UseSystemPasswordChar = false;</w:t>
      </w:r>
    </w:p>
    <w:p w14:paraId="7B867790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vis = false;</w:t>
      </w:r>
    </w:p>
    <w:p w14:paraId="70A5BC55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14:paraId="2136EDCF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34DEB73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else</w:t>
      </w:r>
    </w:p>
    <w:p w14:paraId="6F4E7F07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16C3118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14:paraId="1EA441CF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textBox2.UseSystemPasswordChar = true;</w:t>
      </w:r>
    </w:p>
    <w:p w14:paraId="1E7D5EBE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vis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AA86FDF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8977A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}</w:t>
      </w:r>
    </w:p>
    <w:p w14:paraId="2237F884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41FD90" w14:textId="77777777" w:rsidR="003C3F70" w:rsidRPr="00105394" w:rsidRDefault="003C3F70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}</w:t>
      </w:r>
    </w:p>
    <w:p w14:paraId="034E7111" w14:textId="5F73D7E6" w:rsidR="002745AD" w:rsidRPr="00105394" w:rsidRDefault="003C3F70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745AD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того как 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введен</w:t>
      </w:r>
      <w:r w:rsidR="002745AD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логин и пароль открывается новая форма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Glav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 На ней находятся 10 кноп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ок</w:t>
      </w:r>
      <w:r w:rsidR="002745AD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745AD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</w:t>
      </w:r>
      <w:r w:rsidR="002745AD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перехода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таблицам: «Перейти </w:t>
      </w: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 видам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операций», «Перейти к заказам»,</w:t>
      </w:r>
      <w:r w:rsidR="002745AD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Перейти к кассе</w:t>
      </w:r>
      <w:r w:rsidR="002745AD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«Перейти к категории поставщиков», «Перейти к покупателям», «Перейти к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поставщиком», «Перейти к складу», «</w:t>
      </w:r>
      <w:r w:rsidR="00EF2960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Перейти к справочникам товаре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»,</w:t>
      </w:r>
      <w:r w:rsidR="00EF2960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«Перейти к странам»,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(рисунок 7)</w:t>
      </w:r>
      <w:r w:rsidR="002745AD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F465E14" w14:textId="4D851DD0" w:rsidR="0086312F" w:rsidRPr="00105394" w:rsidRDefault="00C51844" w:rsidP="008108F8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6D59C7E" wp14:editId="7487DBF8">
            <wp:extent cx="5080884" cy="114413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6207" cy="12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E927" w14:textId="247D62EC" w:rsidR="0086312F" w:rsidRPr="00105394" w:rsidRDefault="0086312F" w:rsidP="008108F8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Рисунок 7 –  Вид формы «</w:t>
      </w:r>
      <w:proofErr w:type="spellStart"/>
      <w:r w:rsidR="0080523B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Glav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3543B57" w14:textId="249D024C" w:rsidR="00957C2E" w:rsidRPr="00105394" w:rsidRDefault="00957C2E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Код перехода по формам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 ниже.</w:t>
      </w:r>
    </w:p>
    <w:p w14:paraId="1F7233DD" w14:textId="77777777" w:rsidR="0080523B" w:rsidRPr="00105394" w:rsidRDefault="0080523B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Form2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видыопераций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Form2();</w:t>
      </w:r>
    </w:p>
    <w:p w14:paraId="7B3C680B" w14:textId="77777777" w:rsidR="0080523B" w:rsidRPr="00105394" w:rsidRDefault="0080523B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видыопераций.Show</w:t>
      </w:r>
      <w:proofErr w:type="spellEnd"/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43501179" w14:textId="724CD050" w:rsidR="0080523B" w:rsidRPr="00105394" w:rsidRDefault="0080523B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Hide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3FE06C94" w14:textId="77777777" w:rsidR="0080523B" w:rsidRPr="00105394" w:rsidRDefault="0080523B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заказы =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3();</w:t>
      </w:r>
    </w:p>
    <w:p w14:paraId="1FB2531E" w14:textId="77777777" w:rsidR="0080523B" w:rsidRPr="00105394" w:rsidRDefault="0080523B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заказы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.Show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07E07DD5" w14:textId="00560614" w:rsidR="0080523B" w:rsidRPr="00105394" w:rsidRDefault="0080523B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this.Hide</w:t>
      </w:r>
      <w:proofErr w:type="spellEnd"/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79CEBCFF" w14:textId="77777777" w:rsidR="0080523B" w:rsidRPr="00105394" w:rsidRDefault="0080523B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Form4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касса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Form4();</w:t>
      </w:r>
    </w:p>
    <w:p w14:paraId="0B358311" w14:textId="77777777" w:rsidR="0080523B" w:rsidRPr="00105394" w:rsidRDefault="0080523B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касса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.Show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7F33CDC8" w14:textId="476674DA" w:rsidR="0080523B" w:rsidRPr="00105394" w:rsidRDefault="0080523B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this.Hide</w:t>
      </w:r>
      <w:proofErr w:type="spellEnd"/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3C4F38B6" w14:textId="77777777" w:rsidR="0080523B" w:rsidRPr="00105394" w:rsidRDefault="0080523B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Form6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категория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поставщиков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Form6();</w:t>
      </w:r>
    </w:p>
    <w:p w14:paraId="463F71E3" w14:textId="77777777" w:rsidR="0080523B" w:rsidRPr="00105394" w:rsidRDefault="0080523B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категория_</w:t>
      </w: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поставщиков.Show</w:t>
      </w:r>
      <w:proofErr w:type="spellEnd"/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409DAC08" w14:textId="0BBD6EEC" w:rsidR="0080523B" w:rsidRPr="00105394" w:rsidRDefault="0080523B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this.Hide</w:t>
      </w:r>
      <w:proofErr w:type="spellEnd"/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7C6ACFE5" w14:textId="77777777" w:rsidR="0080523B" w:rsidRPr="00105394" w:rsidRDefault="0080523B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Form7 покупатели =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Form7();</w:t>
      </w:r>
    </w:p>
    <w:p w14:paraId="28B670D7" w14:textId="77777777" w:rsidR="0080523B" w:rsidRPr="00105394" w:rsidRDefault="0080523B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покупатели.Show</w:t>
      </w:r>
      <w:proofErr w:type="spellEnd"/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7D550E8D" w14:textId="2A6822DA" w:rsidR="0080523B" w:rsidRPr="00105394" w:rsidRDefault="0080523B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Hide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36C3F8D1" w14:textId="77777777" w:rsidR="0080523B" w:rsidRPr="00105394" w:rsidRDefault="0080523B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 поставщики =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8();</w:t>
      </w:r>
    </w:p>
    <w:p w14:paraId="172D3455" w14:textId="77777777" w:rsidR="0080523B" w:rsidRPr="00105394" w:rsidRDefault="0080523B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поставщики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.Show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780DC901" w14:textId="0850EDC0" w:rsidR="0080523B" w:rsidRPr="00105394" w:rsidRDefault="0080523B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this.Hide</w:t>
      </w:r>
      <w:proofErr w:type="spellEnd"/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4A25B022" w14:textId="77777777" w:rsidR="0080523B" w:rsidRPr="00105394" w:rsidRDefault="0080523B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Form9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склад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Form9();</w:t>
      </w:r>
    </w:p>
    <w:p w14:paraId="22E2ED95" w14:textId="77777777" w:rsidR="0080523B" w:rsidRPr="00105394" w:rsidRDefault="0080523B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склад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.Show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23BD9453" w14:textId="62BB509B" w:rsidR="0080523B" w:rsidRPr="00105394" w:rsidRDefault="0080523B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this.Hide</w:t>
      </w:r>
      <w:proofErr w:type="spellEnd"/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49459662" w14:textId="77777777" w:rsidR="0080523B" w:rsidRPr="00105394" w:rsidRDefault="0080523B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Form10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Справочники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товаре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Form10();</w:t>
      </w:r>
    </w:p>
    <w:p w14:paraId="0DA70BF1" w14:textId="77777777" w:rsidR="0080523B" w:rsidRPr="00105394" w:rsidRDefault="0080523B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Справочники_о_</w:t>
      </w: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товаре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4710354E" w14:textId="56F0C1AA" w:rsidR="0080523B" w:rsidRPr="00105394" w:rsidRDefault="0080523B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Hide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2F1BCB5E" w14:textId="77777777" w:rsidR="0080523B" w:rsidRPr="00105394" w:rsidRDefault="0080523B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Form11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страны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Form11();</w:t>
      </w:r>
    </w:p>
    <w:p w14:paraId="585598BC" w14:textId="77777777" w:rsidR="0080523B" w:rsidRPr="00105394" w:rsidRDefault="0080523B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страны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.Show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238FC2FD" w14:textId="10BA0421" w:rsidR="0080523B" w:rsidRPr="00105394" w:rsidRDefault="0080523B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this.Hide</w:t>
      </w:r>
      <w:proofErr w:type="spellEnd"/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4B3D2CFC" w14:textId="2AB37D26" w:rsidR="0080523B" w:rsidRPr="00105394" w:rsidRDefault="0080523B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Application.Exit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2A1EC585" w14:textId="77777777" w:rsidR="0080523B" w:rsidRPr="00105394" w:rsidRDefault="0080523B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BE1FEB" w14:textId="680D70E3" w:rsidR="00957C2E" w:rsidRPr="00105394" w:rsidRDefault="0086312F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 может </w:t>
      </w:r>
      <w:r w:rsidR="001962F4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перейти на любую из </w:t>
      </w:r>
      <w:r w:rsidR="0080523B" w:rsidRPr="00105394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девяти</w:t>
      </w:r>
      <w:r w:rsidR="001962F4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предложенных таблиц</w:t>
      </w:r>
      <w:r w:rsidR="00241C7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Если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нажать </w:t>
      </w:r>
      <w:r w:rsidR="00241C7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на кнопку «</w:t>
      </w:r>
      <w:r w:rsidR="00C51844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Перейти </w:t>
      </w:r>
      <w:proofErr w:type="gramStart"/>
      <w:r w:rsidR="00C51844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80523B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видам</w:t>
      </w:r>
      <w:proofErr w:type="gramEnd"/>
      <w:r w:rsidR="0080523B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операций</w:t>
      </w:r>
      <w:r w:rsidR="00241C7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то откроется форма </w:t>
      </w:r>
      <w:r w:rsidR="0080523B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="0080523B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2, на ней находятся 1</w:t>
      </w:r>
      <w:r w:rsidR="0080523B" w:rsidRPr="00105394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80523B" w:rsidRPr="00105394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label</w:t>
      </w:r>
      <w:proofErr w:type="spellEnd"/>
      <w:r w:rsidR="0080523B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, 5</w:t>
      </w:r>
      <w:r w:rsidR="00241C7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1C7F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</w:t>
      </w:r>
      <w:r w:rsidR="00241C7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 </w:t>
      </w:r>
      <w:proofErr w:type="spellStart"/>
      <w:r w:rsidR="00241C7F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textBox</w:t>
      </w:r>
      <w:proofErr w:type="spellEnd"/>
      <w:r w:rsidR="00241C7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241C7F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dataGridView</w:t>
      </w:r>
      <w:proofErr w:type="spellEnd"/>
      <w:r w:rsidR="00241C7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которой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пр</w:t>
      </w:r>
      <w:r w:rsidR="00D530D4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едставлена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с </w:t>
      </w:r>
      <w:r w:rsidR="00C51844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видами операций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8).</w:t>
      </w:r>
      <w:r w:rsidR="00D530D4" w:rsidRPr="0010539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ja-JP"/>
        </w:rPr>
        <w:t xml:space="preserve"> </w:t>
      </w:r>
    </w:p>
    <w:p w14:paraId="09BCFFB0" w14:textId="1E78FCF8" w:rsidR="00AC0F79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28D758F" wp14:editId="0676F46A">
            <wp:extent cx="4075541" cy="2579804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4273" cy="259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BC1C" w14:textId="463ACB4B" w:rsidR="00AC0F79" w:rsidRPr="00105394" w:rsidRDefault="00AC0F79" w:rsidP="008108F8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вид формы «</w:t>
      </w:r>
      <w:r w:rsidR="00D530D4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="00D530D4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0606767" w14:textId="3E5A18A0" w:rsidR="002F19C1" w:rsidRPr="00105394" w:rsidRDefault="0086312F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Кнопка «</w:t>
      </w:r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Поиск</w:t>
      </w:r>
      <w:r w:rsidR="00D530D4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позволяет </w:t>
      </w:r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находить </w:t>
      </w:r>
      <w:r w:rsidR="00D530D4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значения в таблице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7F1E6DC" w14:textId="77777777" w:rsidR="002A1711" w:rsidRPr="00105394" w:rsidRDefault="002A1711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01F564" w14:textId="4B0526E7" w:rsidR="0086312F" w:rsidRPr="00105394" w:rsidRDefault="0086312F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Код кнопки «</w:t>
      </w:r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Поиск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» представлен ниже.</w:t>
      </w:r>
    </w:p>
    <w:p w14:paraId="2131014D" w14:textId="77777777" w:rsidR="002A1711" w:rsidRPr="00105394" w:rsidRDefault="002A1711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(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dataGridView1.RowCount;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700BA250" w14:textId="77777777" w:rsidR="002A1711" w:rsidRPr="00105394" w:rsidRDefault="002A1711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095ED1E0" w14:textId="77777777" w:rsidR="002A1711" w:rsidRPr="00105394" w:rsidRDefault="002A1711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dataGridView1.Rows[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].Selected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false;</w:t>
      </w:r>
    </w:p>
    <w:p w14:paraId="15A626C4" w14:textId="77777777" w:rsidR="002A1711" w:rsidRPr="00105394" w:rsidRDefault="002A1711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for (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 = 0; j &lt; dataGridView1.ColumnCount;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j++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2229DD02" w14:textId="77777777" w:rsidR="002A1711" w:rsidRPr="00105394" w:rsidRDefault="002A1711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if (dataGridView1.Rows[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].Cells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[j].Value != null)</w:t>
      </w:r>
    </w:p>
    <w:p w14:paraId="3B106B38" w14:textId="77777777" w:rsidR="002A1711" w:rsidRPr="00105394" w:rsidRDefault="002A1711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        if (dataGridView1.Rows[i</w:t>
      </w: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].Cells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[j].Value.ToString().Contains(textBox1.Text))</w:t>
      </w:r>
    </w:p>
    <w:p w14:paraId="7FEE26D8" w14:textId="77777777" w:rsidR="002A1711" w:rsidRPr="00105394" w:rsidRDefault="002A1711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{</w:t>
      </w:r>
    </w:p>
    <w:p w14:paraId="6E55350F" w14:textId="77777777" w:rsidR="002A1711" w:rsidRPr="00105394" w:rsidRDefault="002A1711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dataGridView1.Rows[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].Selected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true;</w:t>
      </w:r>
    </w:p>
    <w:p w14:paraId="55E185BF" w14:textId="77777777" w:rsidR="002A1711" w:rsidRPr="00105394" w:rsidRDefault="002A1711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break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7D4CF9F" w14:textId="77777777" w:rsidR="002A1711" w:rsidRPr="00105394" w:rsidRDefault="002A1711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}</w:t>
      </w:r>
    </w:p>
    <w:p w14:paraId="452BC5DC" w14:textId="77777777" w:rsidR="002A1711" w:rsidRPr="00105394" w:rsidRDefault="002A1711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34A2485A" w14:textId="0833C559" w:rsidR="00AC0F79" w:rsidRPr="00105394" w:rsidRDefault="00AC0F79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того как ввели значения в поле </w:t>
      </w:r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textbox</w:t>
      </w:r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выведутся значения в </w:t>
      </w:r>
      <w:proofErr w:type="spellStart"/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dataGridView</w:t>
      </w:r>
      <w:proofErr w:type="spellEnd"/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</w:t>
      </w:r>
      <w:r w:rsidR="002F19C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имеется возможность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закрыть форму </w:t>
      </w:r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нажатию на кнопку «Закрыть».</w:t>
      </w:r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Есть  кнопка</w:t>
      </w:r>
      <w:proofErr w:type="gramEnd"/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сохранить </w:t>
      </w:r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сохраняет все изменения, которые мы внесли в </w:t>
      </w:r>
      <w:proofErr w:type="spellStart"/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dataGridView</w:t>
      </w:r>
      <w:proofErr w:type="spellEnd"/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. </w:t>
      </w:r>
    </w:p>
    <w:p w14:paraId="50BE77CA" w14:textId="3281781D" w:rsidR="00AC0F79" w:rsidRPr="00105394" w:rsidRDefault="00AC0F79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Код кнопки «</w:t>
      </w:r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Сохранить</w:t>
      </w:r>
      <w:r w:rsidR="002F19C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» представлен ниже.</w:t>
      </w:r>
    </w:p>
    <w:p w14:paraId="1CBD4E3C" w14:textId="77777777" w:rsidR="002A1711" w:rsidRPr="00105394" w:rsidRDefault="002A1711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6F259F" w14:textId="77777777" w:rsidR="002A1711" w:rsidRPr="00105394" w:rsidRDefault="002A1711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видыОперацийTableAdapter.Update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бахаев_АвтомастерскаяDataSet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340305BA" w14:textId="77777777" w:rsidR="002A1711" w:rsidRPr="00105394" w:rsidRDefault="002A1711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File.Delete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(@</w:t>
      </w: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"..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\..\..\WindowsFormsApp1\Бахаев Автомастерская.mdb");</w:t>
      </w:r>
    </w:p>
    <w:p w14:paraId="06E3D000" w14:textId="56D43C9D" w:rsidR="00AC0F79" w:rsidRPr="00105394" w:rsidRDefault="002A1711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File.Copy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("Бахаев Автомастерская.mdb", @</w:t>
      </w: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"..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\..\..\WindowsFormsApp1\Бахаев Автомастерская.mdb");</w:t>
      </w:r>
    </w:p>
    <w:p w14:paraId="637DA312" w14:textId="1BF8A9E5" w:rsidR="009F269B" w:rsidRPr="00105394" w:rsidRDefault="009F269B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Кнопка </w:t>
      </w:r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удалить удаляет на форме </w:t>
      </w:r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gramStart"/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удаляет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F19C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proofErr w:type="gramEnd"/>
      <w:r w:rsidR="002F19C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изменения,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которые мы внесли в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dataGridView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E5C6E6" w14:textId="44115246" w:rsidR="009F269B" w:rsidRPr="00105394" w:rsidRDefault="009F269B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2F19C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кнопки «</w:t>
      </w:r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Удалить</w:t>
      </w:r>
      <w:r w:rsidR="002F19C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» представлен ниже.</w:t>
      </w:r>
    </w:p>
    <w:p w14:paraId="7719E147" w14:textId="66739955" w:rsidR="009F269B" w:rsidRPr="00105394" w:rsidRDefault="002A1711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видыОперацийBindingSource.RemoveCurrent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="009F269B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gramEnd"/>
      <w:r w:rsidR="009F269B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}</w:t>
      </w:r>
    </w:p>
    <w:p w14:paraId="7BCE3B4D" w14:textId="77777777" w:rsidR="002A1711" w:rsidRPr="00105394" w:rsidRDefault="002A1711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00AEB" w14:textId="31C7CF72" w:rsidR="00A1698E" w:rsidRPr="00105394" w:rsidRDefault="00F36F0F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402EFE1A" w14:textId="0874AD10" w:rsidR="00F36F0F" w:rsidRPr="00105394" w:rsidRDefault="00F36F0F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каждой форме </w:t>
      </w:r>
      <w:r w:rsidR="002F19C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имеется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кнопка возвращения в главное меню, </w:t>
      </w:r>
      <w:r w:rsidR="002F19C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случайно нажали не на ту таблицу можно спокойно вернуться в </w:t>
      </w:r>
      <w:proofErr w:type="spellStart"/>
      <w:r w:rsidR="00A1698E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Glav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D6F8C5" w14:textId="178BF9D1" w:rsidR="00F36F0F" w:rsidRPr="00105394" w:rsidRDefault="00F36F0F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Код кнопки «</w:t>
      </w:r>
      <w:r w:rsidR="00A1698E" w:rsidRPr="00105394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Назад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0B66A4EC" w14:textId="77777777" w:rsidR="00A1698E" w:rsidRPr="00105394" w:rsidRDefault="00A1698E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glav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gl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glav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BD1B697" w14:textId="77777777" w:rsidR="00A1698E" w:rsidRPr="00105394" w:rsidRDefault="00A1698E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gl.Show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71699C73" w14:textId="77777777" w:rsidR="00A1698E" w:rsidRPr="00105394" w:rsidRDefault="00A1698E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this.Hide</w:t>
      </w:r>
      <w:proofErr w:type="spellEnd"/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6108EE89" w14:textId="77777777" w:rsidR="00A1698E" w:rsidRPr="00105394" w:rsidRDefault="00A1698E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9168472" w14:textId="69F509FA" w:rsidR="00F36F0F" w:rsidRPr="00105394" w:rsidRDefault="00F36F0F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</w:t>
      </w:r>
      <w:r w:rsidR="00A1698E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каждой формы изменены свойства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BackColor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F19C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фоновый цвет компонента. На всех формах настроено свойство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Font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которое </w:t>
      </w:r>
      <w:r w:rsidR="002F19C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служит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того чтобы изменить шрифт, используемый для отображения текста на элементе управления. С помощью свойства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StartPosition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выборе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CenterScreen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формы будут появляться по центру экрана. </w:t>
      </w:r>
      <w:r w:rsidR="00266C4E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элементы на формах с помощью свойства </w:t>
      </w:r>
      <w:r w:rsidR="00266C4E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Locked</w:t>
      </w:r>
      <w:r w:rsidR="00266C4E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определяет, можно ли перемещать элемент управления или изменять его размеры.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E40C2A" w14:textId="77777777" w:rsidR="00EE7031" w:rsidRPr="00105394" w:rsidRDefault="00EE7031" w:rsidP="00861D2A">
      <w:pPr>
        <w:tabs>
          <w:tab w:val="left" w:pos="284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B396AE" w14:textId="37D9AA12" w:rsidR="007611CB" w:rsidRPr="00105394" w:rsidRDefault="007611CB" w:rsidP="00861D2A">
      <w:pPr>
        <w:tabs>
          <w:tab w:val="left" w:pos="284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045ED86" w14:textId="6A0410F2" w:rsidR="00DD4A83" w:rsidRPr="00105394" w:rsidRDefault="0005741C" w:rsidP="00861D2A">
      <w:pPr>
        <w:pStyle w:val="2"/>
        <w:spacing w:before="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71829028"/>
      <w:bookmarkStart w:id="19" w:name="_Toc133245051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8"/>
      <w:bookmarkEnd w:id="19"/>
    </w:p>
    <w:p w14:paraId="6B798BA2" w14:textId="3E2C5F8F" w:rsidR="008108F8" w:rsidRPr="008108F8" w:rsidRDefault="008108F8" w:rsidP="008108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0EEB62C" w14:textId="77777777" w:rsidR="008108F8" w:rsidRPr="008108F8" w:rsidRDefault="008108F8" w:rsidP="00105394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108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выполнении курсового проекта были пройдены все этапы разработки специализированного прикладного программного обеспечения:</w:t>
      </w:r>
    </w:p>
    <w:p w14:paraId="50CF7440" w14:textId="77777777" w:rsidR="008108F8" w:rsidRPr="008108F8" w:rsidRDefault="008108F8" w:rsidP="00105394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108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формализация задачи;</w:t>
      </w:r>
    </w:p>
    <w:p w14:paraId="41AB92EB" w14:textId="77777777" w:rsidR="008108F8" w:rsidRPr="008108F8" w:rsidRDefault="008108F8" w:rsidP="00105394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108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сбор необходимых исходных данных;</w:t>
      </w:r>
    </w:p>
    <w:p w14:paraId="6E3008C6" w14:textId="77777777" w:rsidR="008108F8" w:rsidRPr="008108F8" w:rsidRDefault="008108F8" w:rsidP="00105394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108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разработка и отладка программного продукта.</w:t>
      </w:r>
    </w:p>
    <w:p w14:paraId="43CD981A" w14:textId="6C2E60AB" w:rsidR="008108F8" w:rsidRPr="008108F8" w:rsidRDefault="008108F8" w:rsidP="00105394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108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Разработана программа «</w:t>
      </w:r>
      <w:r w:rsidR="00105394" w:rsidRPr="001053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Автомастерская</w:t>
      </w:r>
      <w:r w:rsidRPr="008108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которая позволяет автоматизировать работу пользователя и облегчить доступ к информации и ее обработку. Приложение обеспечивает лёгкую и быструю работу с базой данных.</w:t>
      </w:r>
    </w:p>
    <w:p w14:paraId="40694269" w14:textId="50056E4E" w:rsidR="008108F8" w:rsidRPr="008108F8" w:rsidRDefault="008108F8" w:rsidP="00105394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108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Кроме того, был спроектирован интерфейс, который обеспечивает удобную работу пользователя с приложением. Интерфейс реализован в виде консольного окна, в котором перечислены пункты, при помощи которых можно взаимодействовать с БД </w:t>
      </w:r>
      <w:r w:rsidR="00105394" w:rsidRPr="001053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автомастерской</w:t>
      </w:r>
      <w:r w:rsidRPr="008108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1258F3D" w14:textId="7D5E5553" w:rsidR="008108F8" w:rsidRPr="008108F8" w:rsidRDefault="008108F8" w:rsidP="00105394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108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разработке программного приложения «</w:t>
      </w:r>
      <w:r w:rsidR="00105394" w:rsidRPr="001053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Автомастерская</w:t>
      </w:r>
      <w:r w:rsidRPr="008108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мною был глубже изучен язык С# и вопросы взаимодействия с базой данных</w:t>
      </w:r>
    </w:p>
    <w:p w14:paraId="6B2A072C" w14:textId="77777777" w:rsidR="008108F8" w:rsidRPr="00105394" w:rsidRDefault="008108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4B123CE" w14:textId="77777777" w:rsidR="00FE7D9C" w:rsidRPr="00105394" w:rsidRDefault="00FE7D9C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32B9ED" w14:textId="77777777" w:rsidR="00FE7D9C" w:rsidRPr="00105394" w:rsidRDefault="00FE7D9C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B36A91" w14:textId="30E67EC5" w:rsidR="00F733F8" w:rsidRPr="00105394" w:rsidRDefault="00060409" w:rsidP="008108F8">
      <w:pPr>
        <w:pStyle w:val="1"/>
        <w:spacing w:before="0" w:line="360" w:lineRule="auto"/>
        <w:ind w:firstLine="85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bookmarkStart w:id="20" w:name="_Toc71829029"/>
      <w:bookmarkStart w:id="21" w:name="_Toc133245052"/>
      <w:r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Список использованных источников</w:t>
      </w:r>
      <w:bookmarkEnd w:id="20"/>
      <w:bookmarkEnd w:id="21"/>
    </w:p>
    <w:p w14:paraId="5816D7AA" w14:textId="77777777" w:rsidR="00C51844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C169EA7" w14:textId="6F2D2FA3" w:rsidR="00C51844" w:rsidRPr="00EB6113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1. C# Начало работы.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Visual</w:t>
      </w:r>
      <w:r w:rsidRP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Studio</w:t>
      </w:r>
      <w:r w:rsidRP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/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Metanit</w:t>
      </w:r>
      <w:proofErr w:type="spellEnd"/>
      <w:r w:rsidRP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com</w:t>
      </w:r>
      <w:r w:rsidRP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[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сайт</w:t>
      </w:r>
      <w:r w:rsidRP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]. -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URL</w:t>
      </w:r>
      <w:r w:rsidRP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="00EB6113" w:rsidRP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https</w:t>
      </w:r>
      <w:r w:rsidR="00EB6113" w:rsidRP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://</w:t>
      </w:r>
      <w:proofErr w:type="spellStart"/>
      <w:r w:rsidR="00EB6113" w:rsidRP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metanit</w:t>
      </w:r>
      <w:proofErr w:type="spellEnd"/>
      <w:r w:rsidR="00EB6113" w:rsidRP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B6113" w:rsidRP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com</w:t>
      </w:r>
      <w:r w:rsidR="00EB6113" w:rsidRP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 w:rsidR="00EB6113" w:rsidRP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sharp</w:t>
      </w:r>
      <w:r w:rsidR="00EB6113" w:rsidRP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 w:rsidR="00EB6113" w:rsidRP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tutorial</w:t>
      </w:r>
      <w:r w:rsidR="00EB6113" w:rsidRP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/1.2.</w:t>
      </w:r>
      <w:proofErr w:type="spellStart"/>
      <w:r w:rsidR="00EB6113" w:rsidRP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php</w:t>
      </w:r>
      <w:proofErr w:type="spellEnd"/>
      <w:r w:rsidR="00AF3B3B" w:rsidRP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r w:rsidR="00AF3B3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дата</w:t>
      </w:r>
      <w:r w:rsidR="00AF3B3B" w:rsidRP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F3B3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обращения</w:t>
      </w:r>
      <w:r w:rsid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11.04</w:t>
      </w:r>
      <w:r w:rsidR="00AF3B3B" w:rsidRP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.2023).</w:t>
      </w:r>
    </w:p>
    <w:p w14:paraId="2034DA12" w14:textId="02E99C59" w:rsidR="00C51844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2.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Visual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Studio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2022 V 17.4.326.54890: среда разработки / разработчик «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 2022. – Электронная програ</w:t>
      </w:r>
      <w:r w:rsidR="00AF3B3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мма.</w:t>
      </w:r>
    </w:p>
    <w:p w14:paraId="2F5CCA8E" w14:textId="49911115" w:rsidR="00C51844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3. Создание приложения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Forms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C# в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Visual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Studio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/ learn.microsoft.com: [сайт]. - URL: https://learn.microsoft.com/ru-ru/visualstudio/ide/create-csharp-winform-visual-studio?sa=X&amp;ved=2ahUKEwjWg5vbyrroAhVXAJ0JHckQBzYQ9QF6BAgEEAI&amp;view=vs-202</w:t>
      </w:r>
      <w:r w:rsidR="00AF3B3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 (дата</w:t>
      </w:r>
      <w:r w:rsid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обращения: 11.04</w:t>
      </w:r>
      <w:r w:rsidR="00AF3B3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.2023).</w:t>
      </w:r>
    </w:p>
    <w:p w14:paraId="44D7DE13" w14:textId="694A102B" w:rsidR="00C51844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4. Общие сведения о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Forms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/ learn.microsoft.com: [сайт]. - URL: https://learn.microsoft.com/ru-ru/dotnet/desktop/winforms/windows-forms-overview?view=netframeworkdesktop-4.</w:t>
      </w:r>
      <w:r w:rsid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8 (дата обращения: 11.04</w:t>
      </w:r>
      <w:r w:rsidR="00AF3B3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.2023).</w:t>
      </w:r>
    </w:p>
    <w:p w14:paraId="50509DDA" w14:textId="749783CE" w:rsidR="00C51844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5. Переход с одной формы на другую / CyberForum.ru: [сайт]. - URL: https://www.cyberforum.ru/windows-forms/thread537069.htm</w:t>
      </w:r>
      <w:r w:rsid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 (дата обращения: 12.04</w:t>
      </w:r>
      <w:r w:rsidR="00AF3B3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.2023).</w:t>
      </w:r>
    </w:p>
    <w:p w14:paraId="46BF8853" w14:textId="0423245D" w:rsidR="00C51844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6. Класс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DataGridView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C#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WindowsForms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/ / learn.microsoft.com: [сайт]. - URL: https://learn.microsoft.com/ru-ru/dotnet/api/system.windows.forms.datagridview?view=windowsdesktop-6.</w:t>
      </w:r>
      <w:r w:rsid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 (дата обращения: 12.04</w:t>
      </w:r>
      <w:r w:rsidR="00CA78C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.2023).</w:t>
      </w:r>
    </w:p>
    <w:p w14:paraId="2280523D" w14:textId="54118FC1" w:rsidR="00C51844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7. Все операции с БД в графическом приложении / Metanit.com: [сайт]. - URL: https://metanit.com/sharp/adonet/3.5.ph</w:t>
      </w:r>
      <w:r w:rsid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 (дата обращения: 12.04</w:t>
      </w:r>
      <w:r w:rsidR="00CA78C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.2023).</w:t>
      </w:r>
    </w:p>
    <w:p w14:paraId="3217B294" w14:textId="0B9CDB34" w:rsidR="00C51844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8. Вывод таблицы базы данных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Access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компоненте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DataGridView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/ BestProg.Net: [сайт]. - URL: https://www.bestprog.net/ru/2015/12/22/002-вывод-таблицы-базы-данных-microsoft-access-в-компо</w:t>
      </w:r>
      <w:r w:rsid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 (дата обращения: 12.04</w:t>
      </w:r>
      <w:r w:rsidR="00CA78C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.2023).</w:t>
      </w:r>
    </w:p>
    <w:p w14:paraId="46A24A62" w14:textId="09D75AB5" w:rsidR="00C51844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9. Формирование SQL запроса в компоненте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DataGridView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/ qna.Habr.com: [сайт]. - URL: https://qna.habr.com/q/28025</w:t>
      </w:r>
      <w:r w:rsid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 (дата обращения: 13.04</w:t>
      </w:r>
      <w:r w:rsidR="00CA78C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.2023).</w:t>
      </w:r>
    </w:p>
    <w:p w14:paraId="06A51E2D" w14:textId="4D301519" w:rsidR="00C51844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10. MS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Access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C# / Vscode.ru: [сайт]. - URL: https://vscode.ru/prog-lessons/ms-access-i-c-sharp-rabota</w:t>
      </w:r>
      <w:r w:rsid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em-s-bd.html (дата обращения: 10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04</w:t>
      </w:r>
      <w:r w:rsidR="00CA78C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.2023).</w:t>
      </w:r>
    </w:p>
    <w:p w14:paraId="53125F3D" w14:textId="53EE489A" w:rsidR="00C51844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11. Список программ для графического дизайна / Public-PC.com: [сайт]. - URL: https://public-pc.com/spisok-programm-dlya-graficheskogo-dizajna</w:t>
      </w:r>
      <w:r w:rsid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 (дата обращения: 10.04</w:t>
      </w:r>
      <w:r w:rsidR="00CA78C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.2023).</w:t>
      </w:r>
    </w:p>
    <w:p w14:paraId="635B8B7E" w14:textId="54663FD8" w:rsidR="00C51844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12. Пахомов Б.И. C# для начинающих / Б.И Пахомов. – Петербург; БХВ, 2014. – </w:t>
      </w:r>
      <w:r w:rsidR="00CA78C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432 с. – ISBN 978-5-9775-0943-5</w:t>
      </w:r>
    </w:p>
    <w:p w14:paraId="4B537524" w14:textId="0B3CDA22" w:rsidR="00C51844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14. Использование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FormStyle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WindowsForms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/ CyberForum.ru: [сайт]. - URL: https://www.cyberforum.ru/blogs/358977/blog6004.htm</w:t>
      </w:r>
      <w:r w:rsid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 (дата обращения: 10</w:t>
      </w:r>
      <w:r w:rsidR="00CA78C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.03.2023).</w:t>
      </w:r>
    </w:p>
    <w:p w14:paraId="31EC978E" w14:textId="4288C380" w:rsidR="00C51844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15. Изменение внешнего вида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WindowsForms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/ Coolcode.ru: [сайт]. - URL: https://coolcode.ru/izmenyaem-vneshniy-vid-system-windows-forms-form</w:t>
      </w:r>
      <w:r w:rsid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 (дата обращения: 14.04</w:t>
      </w:r>
      <w:r w:rsidR="00CA78C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.2023).</w:t>
      </w:r>
    </w:p>
    <w:p w14:paraId="0C0EB126" w14:textId="54A15F3C" w:rsidR="00C51844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16. Расположение формы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Forms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Studio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/ learn.microsoft.com: [сайт]. - URL: https://learn.microsoft.com/ru-ru/dotnet/desktop/winforms/forms/how-to-position-and-resize?view=netdesktop-7.0&amp;viewFallbackFrom=netdesktop-5.</w:t>
      </w:r>
      <w:r w:rsid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 (дата обращения: 10</w:t>
      </w:r>
      <w:r w:rsidR="00CA78C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.03.2023).</w:t>
      </w:r>
    </w:p>
    <w:p w14:paraId="2AAEAAB7" w14:textId="77777777" w:rsidR="00C51844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17. Элементы управления / Metanit.com: [сайт]. - URL: https://metanit.com/sharp/windowsforms/4.1.php (дата обращения: 14.03.2023).</w:t>
      </w:r>
    </w:p>
    <w:p w14:paraId="09D7F2E5" w14:textId="77777777" w:rsidR="00C51844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09B7C1D" w14:textId="42BE188B" w:rsidR="00C51844" w:rsidRPr="00105394" w:rsidRDefault="00C51844" w:rsidP="00EB611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18. Значение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FormBorderStyle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/ learn.microsoft.com: [сайт]. - URL: https://learn.microsoft.com/ru-ru/dotnet/api/system.windows.forms.formborderstyle?view=windowsdesktop-8.</w:t>
      </w:r>
      <w:r w:rsid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 (дата обращения: 09</w:t>
      </w:r>
      <w:r w:rsidR="00CA78C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.03.2023).</w:t>
      </w:r>
    </w:p>
    <w:p w14:paraId="599EAC73" w14:textId="556C2DBA" w:rsidR="001B1D4F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20. Метод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Application.Exit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/ learn.microsoft.com: [сайт]. - URL: https://learn.microsoft.com/ru-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ru/dotnet/api/system.windows.forms.application.exit?view=windowsdesktop-6.0&amp;viewFallbackFrom</w:t>
      </w:r>
      <w:r w:rsid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=netcore-3.1 (дата обращения: 01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.03.2023).</w:t>
      </w:r>
    </w:p>
    <w:p w14:paraId="25135DCC" w14:textId="77777777" w:rsidR="007F2C4A" w:rsidRPr="00105394" w:rsidRDefault="007F2C4A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30228BB" w14:textId="77777777" w:rsidR="007F2C4A" w:rsidRPr="00105394" w:rsidRDefault="007F2C4A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22" w:name="_GoBack"/>
      <w:bookmarkEnd w:id="22"/>
    </w:p>
    <w:p w14:paraId="34E19508" w14:textId="77777777" w:rsidR="007F2C4A" w:rsidRPr="00105394" w:rsidRDefault="007F2C4A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D1F1A90" w14:textId="77777777" w:rsidR="007F2C4A" w:rsidRPr="00105394" w:rsidRDefault="007F2C4A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D4AEB2B" w14:textId="77777777" w:rsidR="0025735A" w:rsidRPr="00105394" w:rsidRDefault="0025735A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5735A" w:rsidRPr="00105394" w:rsidSect="00886395">
      <w:pgSz w:w="11906" w:h="16838"/>
      <w:pgMar w:top="1134" w:right="850" w:bottom="1134" w:left="1701" w:header="708" w:footer="73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5C8AC6" w14:textId="77777777" w:rsidR="005A1C41" w:rsidRDefault="005A1C41" w:rsidP="00160EED">
      <w:pPr>
        <w:spacing w:after="0" w:line="240" w:lineRule="auto"/>
      </w:pPr>
      <w:r>
        <w:separator/>
      </w:r>
    </w:p>
  </w:endnote>
  <w:endnote w:type="continuationSeparator" w:id="0">
    <w:p w14:paraId="78A61C1A" w14:textId="77777777" w:rsidR="005A1C41" w:rsidRDefault="005A1C41" w:rsidP="00160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6E9C2" w14:textId="77777777" w:rsidR="005A1C41" w:rsidRDefault="005A1C41" w:rsidP="00160EED">
      <w:pPr>
        <w:spacing w:after="0" w:line="240" w:lineRule="auto"/>
      </w:pPr>
      <w:r>
        <w:separator/>
      </w:r>
    </w:p>
  </w:footnote>
  <w:footnote w:type="continuationSeparator" w:id="0">
    <w:p w14:paraId="13332BEE" w14:textId="77777777" w:rsidR="005A1C41" w:rsidRDefault="005A1C41" w:rsidP="00160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4029909"/>
      <w:docPartObj>
        <w:docPartGallery w:val="Page Numbers (Top of Page)"/>
        <w:docPartUnique/>
      </w:docPartObj>
    </w:sdtPr>
    <w:sdtEndPr/>
    <w:sdtContent>
      <w:p w14:paraId="7CCBCB22" w14:textId="32D3966F" w:rsidR="00886395" w:rsidRDefault="008863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6113">
          <w:rPr>
            <w:noProof/>
          </w:rPr>
          <w:t>25</w:t>
        </w:r>
        <w:r>
          <w:fldChar w:fldCharType="end"/>
        </w:r>
      </w:p>
    </w:sdtContent>
  </w:sdt>
  <w:p w14:paraId="1BD2221F" w14:textId="75BDFFC7" w:rsidR="00CA78CB" w:rsidRDefault="00CA78CB" w:rsidP="0088639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14CE"/>
    <w:multiLevelType w:val="hybridMultilevel"/>
    <w:tmpl w:val="C07AA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5AF0"/>
    <w:multiLevelType w:val="hybridMultilevel"/>
    <w:tmpl w:val="CEAC143A"/>
    <w:lvl w:ilvl="0" w:tplc="1780D5C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D4312"/>
    <w:multiLevelType w:val="multilevel"/>
    <w:tmpl w:val="7294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1D6C28"/>
    <w:multiLevelType w:val="multilevel"/>
    <w:tmpl w:val="1FB2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6D5A69"/>
    <w:multiLevelType w:val="multilevel"/>
    <w:tmpl w:val="888E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9542F2"/>
    <w:multiLevelType w:val="hybridMultilevel"/>
    <w:tmpl w:val="259AF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31647"/>
    <w:multiLevelType w:val="multilevel"/>
    <w:tmpl w:val="BF801A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110D1F"/>
    <w:multiLevelType w:val="multilevel"/>
    <w:tmpl w:val="1304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3D2C7F"/>
    <w:multiLevelType w:val="hybridMultilevel"/>
    <w:tmpl w:val="A926C28A"/>
    <w:lvl w:ilvl="0" w:tplc="A8509F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4756D"/>
    <w:multiLevelType w:val="hybridMultilevel"/>
    <w:tmpl w:val="6750F8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0F692D"/>
    <w:multiLevelType w:val="multilevel"/>
    <w:tmpl w:val="4BFA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6F12E2"/>
    <w:multiLevelType w:val="multilevel"/>
    <w:tmpl w:val="45380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434844"/>
    <w:multiLevelType w:val="hybridMultilevel"/>
    <w:tmpl w:val="295AD3EC"/>
    <w:lvl w:ilvl="0" w:tplc="BF14DA4C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D6AFF"/>
    <w:multiLevelType w:val="hybridMultilevel"/>
    <w:tmpl w:val="E8D4C59A"/>
    <w:lvl w:ilvl="0" w:tplc="2AC42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B0A37"/>
    <w:multiLevelType w:val="hybridMultilevel"/>
    <w:tmpl w:val="54246C8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235835"/>
    <w:multiLevelType w:val="hybridMultilevel"/>
    <w:tmpl w:val="6338B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122787"/>
    <w:multiLevelType w:val="multilevel"/>
    <w:tmpl w:val="322C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41111A"/>
    <w:multiLevelType w:val="hybridMultilevel"/>
    <w:tmpl w:val="908E2E48"/>
    <w:lvl w:ilvl="0" w:tplc="D522F0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86E78B7"/>
    <w:multiLevelType w:val="hybridMultilevel"/>
    <w:tmpl w:val="9E4E8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55CCC"/>
    <w:multiLevelType w:val="multilevel"/>
    <w:tmpl w:val="8C80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60071A"/>
    <w:multiLevelType w:val="multilevel"/>
    <w:tmpl w:val="62C0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2C291B"/>
    <w:multiLevelType w:val="multilevel"/>
    <w:tmpl w:val="5ED68E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D226BF"/>
    <w:multiLevelType w:val="hybridMultilevel"/>
    <w:tmpl w:val="619615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F40651"/>
    <w:multiLevelType w:val="multilevel"/>
    <w:tmpl w:val="21B8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9726F7"/>
    <w:multiLevelType w:val="hybridMultilevel"/>
    <w:tmpl w:val="0158F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9642E0"/>
    <w:multiLevelType w:val="multilevel"/>
    <w:tmpl w:val="8ABC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6C0DC0"/>
    <w:multiLevelType w:val="multilevel"/>
    <w:tmpl w:val="5DB460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3B4F4C"/>
    <w:multiLevelType w:val="hybridMultilevel"/>
    <w:tmpl w:val="03120996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47157B"/>
    <w:multiLevelType w:val="hybridMultilevel"/>
    <w:tmpl w:val="27EE4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785FAF"/>
    <w:multiLevelType w:val="multilevel"/>
    <w:tmpl w:val="3214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480837"/>
    <w:multiLevelType w:val="hybridMultilevel"/>
    <w:tmpl w:val="8AFC8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AC6FD3"/>
    <w:multiLevelType w:val="hybridMultilevel"/>
    <w:tmpl w:val="7DA46978"/>
    <w:lvl w:ilvl="0" w:tplc="F0267062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1"/>
  </w:num>
  <w:num w:numId="4">
    <w:abstractNumId w:val="24"/>
  </w:num>
  <w:num w:numId="5">
    <w:abstractNumId w:val="30"/>
  </w:num>
  <w:num w:numId="6">
    <w:abstractNumId w:val="18"/>
  </w:num>
  <w:num w:numId="7">
    <w:abstractNumId w:val="13"/>
  </w:num>
  <w:num w:numId="8">
    <w:abstractNumId w:val="14"/>
  </w:num>
  <w:num w:numId="9">
    <w:abstractNumId w:val="27"/>
  </w:num>
  <w:num w:numId="10">
    <w:abstractNumId w:val="31"/>
  </w:num>
  <w:num w:numId="11">
    <w:abstractNumId w:val="12"/>
  </w:num>
  <w:num w:numId="12">
    <w:abstractNumId w:val="2"/>
  </w:num>
  <w:num w:numId="13">
    <w:abstractNumId w:val="25"/>
  </w:num>
  <w:num w:numId="14">
    <w:abstractNumId w:val="23"/>
  </w:num>
  <w:num w:numId="15">
    <w:abstractNumId w:val="20"/>
  </w:num>
  <w:num w:numId="16">
    <w:abstractNumId w:val="19"/>
  </w:num>
  <w:num w:numId="17">
    <w:abstractNumId w:val="11"/>
  </w:num>
  <w:num w:numId="18">
    <w:abstractNumId w:val="3"/>
  </w:num>
  <w:num w:numId="19">
    <w:abstractNumId w:val="6"/>
  </w:num>
  <w:num w:numId="20">
    <w:abstractNumId w:val="10"/>
  </w:num>
  <w:num w:numId="21">
    <w:abstractNumId w:val="21"/>
  </w:num>
  <w:num w:numId="22">
    <w:abstractNumId w:val="29"/>
  </w:num>
  <w:num w:numId="23">
    <w:abstractNumId w:val="26"/>
  </w:num>
  <w:num w:numId="24">
    <w:abstractNumId w:val="7"/>
  </w:num>
  <w:num w:numId="25">
    <w:abstractNumId w:val="17"/>
  </w:num>
  <w:num w:numId="26">
    <w:abstractNumId w:val="15"/>
  </w:num>
  <w:num w:numId="27">
    <w:abstractNumId w:val="22"/>
  </w:num>
  <w:num w:numId="28">
    <w:abstractNumId w:val="5"/>
  </w:num>
  <w:num w:numId="29">
    <w:abstractNumId w:val="16"/>
  </w:num>
  <w:num w:numId="30">
    <w:abstractNumId w:val="4"/>
  </w:num>
  <w:num w:numId="31">
    <w:abstractNumId w:val="9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815"/>
    <w:rsid w:val="00001A53"/>
    <w:rsid w:val="000236BF"/>
    <w:rsid w:val="0003653C"/>
    <w:rsid w:val="0005741C"/>
    <w:rsid w:val="00060409"/>
    <w:rsid w:val="000972FD"/>
    <w:rsid w:val="000B298B"/>
    <w:rsid w:val="000B2F10"/>
    <w:rsid w:val="000B3733"/>
    <w:rsid w:val="000D247A"/>
    <w:rsid w:val="00105394"/>
    <w:rsid w:val="00132F16"/>
    <w:rsid w:val="00150C74"/>
    <w:rsid w:val="00152146"/>
    <w:rsid w:val="0015479F"/>
    <w:rsid w:val="00160EED"/>
    <w:rsid w:val="001656E9"/>
    <w:rsid w:val="00171031"/>
    <w:rsid w:val="00172561"/>
    <w:rsid w:val="00191106"/>
    <w:rsid w:val="001962F4"/>
    <w:rsid w:val="001B1D4F"/>
    <w:rsid w:val="001B2CF4"/>
    <w:rsid w:val="001D201C"/>
    <w:rsid w:val="001D3C65"/>
    <w:rsid w:val="001D54D9"/>
    <w:rsid w:val="001F32BB"/>
    <w:rsid w:val="00241C7F"/>
    <w:rsid w:val="0025735A"/>
    <w:rsid w:val="00266C4E"/>
    <w:rsid w:val="002745AD"/>
    <w:rsid w:val="002820B9"/>
    <w:rsid w:val="002A0156"/>
    <w:rsid w:val="002A1711"/>
    <w:rsid w:val="002A53B9"/>
    <w:rsid w:val="002A6094"/>
    <w:rsid w:val="002F19C1"/>
    <w:rsid w:val="00304FDA"/>
    <w:rsid w:val="00327A8E"/>
    <w:rsid w:val="00336EFF"/>
    <w:rsid w:val="003B3AF5"/>
    <w:rsid w:val="003C3F70"/>
    <w:rsid w:val="003E1237"/>
    <w:rsid w:val="003F03F2"/>
    <w:rsid w:val="004A611B"/>
    <w:rsid w:val="004B441C"/>
    <w:rsid w:val="004C420B"/>
    <w:rsid w:val="004C75E3"/>
    <w:rsid w:val="00517D7C"/>
    <w:rsid w:val="00536CCE"/>
    <w:rsid w:val="00551C57"/>
    <w:rsid w:val="00565E45"/>
    <w:rsid w:val="00571006"/>
    <w:rsid w:val="005768F3"/>
    <w:rsid w:val="00596923"/>
    <w:rsid w:val="005A1C41"/>
    <w:rsid w:val="005C6EE0"/>
    <w:rsid w:val="005E10F3"/>
    <w:rsid w:val="0060179E"/>
    <w:rsid w:val="00640593"/>
    <w:rsid w:val="00642E18"/>
    <w:rsid w:val="006A4275"/>
    <w:rsid w:val="006B3571"/>
    <w:rsid w:val="006C52AC"/>
    <w:rsid w:val="007100D0"/>
    <w:rsid w:val="00746AE5"/>
    <w:rsid w:val="007611CB"/>
    <w:rsid w:val="00783FA6"/>
    <w:rsid w:val="00794E73"/>
    <w:rsid w:val="007F1BF9"/>
    <w:rsid w:val="007F2C4A"/>
    <w:rsid w:val="007F7ABD"/>
    <w:rsid w:val="008018BA"/>
    <w:rsid w:val="0080523B"/>
    <w:rsid w:val="008108F8"/>
    <w:rsid w:val="008275D4"/>
    <w:rsid w:val="00832D2F"/>
    <w:rsid w:val="00861D2A"/>
    <w:rsid w:val="0086312F"/>
    <w:rsid w:val="00886395"/>
    <w:rsid w:val="008B14F2"/>
    <w:rsid w:val="00911226"/>
    <w:rsid w:val="00933C03"/>
    <w:rsid w:val="00936B7E"/>
    <w:rsid w:val="00957C2E"/>
    <w:rsid w:val="009B33AF"/>
    <w:rsid w:val="009F269B"/>
    <w:rsid w:val="00A07413"/>
    <w:rsid w:val="00A1698E"/>
    <w:rsid w:val="00A21FC9"/>
    <w:rsid w:val="00A242AD"/>
    <w:rsid w:val="00A84064"/>
    <w:rsid w:val="00AC0F79"/>
    <w:rsid w:val="00AF3B3B"/>
    <w:rsid w:val="00BA0D9E"/>
    <w:rsid w:val="00BC071F"/>
    <w:rsid w:val="00BF0C02"/>
    <w:rsid w:val="00BF445F"/>
    <w:rsid w:val="00C04F5A"/>
    <w:rsid w:val="00C26554"/>
    <w:rsid w:val="00C51844"/>
    <w:rsid w:val="00C63DEF"/>
    <w:rsid w:val="00CA301A"/>
    <w:rsid w:val="00CA78CB"/>
    <w:rsid w:val="00CC6133"/>
    <w:rsid w:val="00CF6CCE"/>
    <w:rsid w:val="00D27EE6"/>
    <w:rsid w:val="00D5260D"/>
    <w:rsid w:val="00D530D4"/>
    <w:rsid w:val="00D60722"/>
    <w:rsid w:val="00D6672B"/>
    <w:rsid w:val="00D87815"/>
    <w:rsid w:val="00DC77CF"/>
    <w:rsid w:val="00DD4715"/>
    <w:rsid w:val="00DD4A83"/>
    <w:rsid w:val="00DF5BB7"/>
    <w:rsid w:val="00E143B8"/>
    <w:rsid w:val="00E239E4"/>
    <w:rsid w:val="00E46436"/>
    <w:rsid w:val="00E81A11"/>
    <w:rsid w:val="00E85FD0"/>
    <w:rsid w:val="00EA4F5D"/>
    <w:rsid w:val="00EA5662"/>
    <w:rsid w:val="00EB6113"/>
    <w:rsid w:val="00EC41DB"/>
    <w:rsid w:val="00EE7031"/>
    <w:rsid w:val="00EF145A"/>
    <w:rsid w:val="00EF2960"/>
    <w:rsid w:val="00EF54D1"/>
    <w:rsid w:val="00F0069B"/>
    <w:rsid w:val="00F145B3"/>
    <w:rsid w:val="00F36F0F"/>
    <w:rsid w:val="00F54E53"/>
    <w:rsid w:val="00F5670B"/>
    <w:rsid w:val="00F733F8"/>
    <w:rsid w:val="00FA4FCA"/>
    <w:rsid w:val="00FB7A4D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48A44B"/>
  <w15:chartTrackingRefBased/>
  <w15:docId w15:val="{7F0CF8BD-636A-4962-9BFC-DE9400BC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ABD"/>
  </w:style>
  <w:style w:type="paragraph" w:styleId="1">
    <w:name w:val="heading 1"/>
    <w:basedOn w:val="a"/>
    <w:next w:val="a"/>
    <w:link w:val="10"/>
    <w:uiPriority w:val="9"/>
    <w:qFormat/>
    <w:rsid w:val="00596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60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7F7A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097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972F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0E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0EED"/>
  </w:style>
  <w:style w:type="paragraph" w:styleId="a7">
    <w:name w:val="footer"/>
    <w:basedOn w:val="a"/>
    <w:link w:val="a8"/>
    <w:uiPriority w:val="99"/>
    <w:unhideWhenUsed/>
    <w:rsid w:val="00160E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0EED"/>
  </w:style>
  <w:style w:type="character" w:styleId="a9">
    <w:name w:val="Hyperlink"/>
    <w:basedOn w:val="a0"/>
    <w:uiPriority w:val="99"/>
    <w:unhideWhenUsed/>
    <w:rsid w:val="00D5260D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172561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969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A60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132F16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32F16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861D2A"/>
    <w:pPr>
      <w:tabs>
        <w:tab w:val="right" w:leader="dot" w:pos="9345"/>
      </w:tabs>
      <w:spacing w:after="0" w:line="360" w:lineRule="auto"/>
      <w:ind w:firstLine="851"/>
    </w:pPr>
  </w:style>
  <w:style w:type="table" w:styleId="ac">
    <w:name w:val="Table Grid"/>
    <w:basedOn w:val="a1"/>
    <w:uiPriority w:val="59"/>
    <w:rsid w:val="001B1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6A4275"/>
    <w:pPr>
      <w:spacing w:after="100"/>
      <w:ind w:left="440"/>
    </w:pPr>
    <w:rPr>
      <w:rFonts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C7B0E-D5B5-4ED8-8069-FCC63B671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4276</Words>
  <Characters>24375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Рыбель</dc:creator>
  <cp:keywords/>
  <dc:description/>
  <cp:lastModifiedBy>Dimasic</cp:lastModifiedBy>
  <cp:revision>58</cp:revision>
  <dcterms:created xsi:type="dcterms:W3CDTF">2021-04-27T16:51:00Z</dcterms:created>
  <dcterms:modified xsi:type="dcterms:W3CDTF">2023-04-24T14:31:00Z</dcterms:modified>
</cp:coreProperties>
</file>