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D9F699C" w:rsidR="00761B8A" w:rsidRDefault="00761B8A" w:rsidP="4496426B">
            <w:pPr>
              <w:jc w:val="both"/>
              <w:rPr>
                <w:rFonts w:ascii="Calibri" w:hAnsi="Calibri"/>
                <w:b/>
                <w:bCs/>
                <w:color w:val="1F4E79" w:themeColor="accent1" w:themeShade="80"/>
              </w:rPr>
            </w:pPr>
          </w:p>
          <w:p w14:paraId="38B515B4" w14:textId="3ACB0A18" w:rsidR="00761B8A" w:rsidRPr="00B67028" w:rsidRDefault="00761B8A" w:rsidP="4496426B">
            <w:pPr>
              <w:jc w:val="both"/>
              <w:rPr>
                <w:rFonts w:ascii="Calibri" w:hAnsi="Calibri"/>
                <w:color w:val="1F4E79" w:themeColor="accent1" w:themeShade="80"/>
              </w:rPr>
            </w:pPr>
          </w:p>
          <w:p w14:paraId="606F3454" w14:textId="5829FBDA" w:rsidR="00761B8A" w:rsidRPr="00B67028" w:rsidRDefault="00B67028" w:rsidP="4496426B">
            <w:pPr>
              <w:jc w:val="both"/>
              <w:rPr>
                <w:rFonts w:cstheme="minorHAnsi"/>
                <w:sz w:val="24"/>
                <w:szCs w:val="24"/>
              </w:rPr>
            </w:pPr>
            <w:r w:rsidRPr="00B67028">
              <w:rPr>
                <w:rFonts w:cstheme="minorHAnsi"/>
                <w:sz w:val="24"/>
                <w:szCs w:val="24"/>
              </w:rPr>
              <w:t>Después de haber realizado mi Proyecto APT, mis intereses profesionales no han cambiado de forma significativa, pero sí se han profundizado en ciertas áreas. El proyecto afectó de manera positiva, ya que trabajar en el backend me permitió mejorar mi capacidad para manejar datos de manera más eficiente y desarrollar soluciones más sólidas para el procesamiento de la información. Por otro lado, al involucrarme en el frontend, comprendí mejor cómo conectar las interfaces con los datos, lo que me permitió ofrecer soluciones completas y funcionales. Además, pude fortalecer mi habilidad para programar rutinas y realizar consultas, una competencia que había identificado como área de mejora. Ahora tengo una comprensión más clara de cómo estas habilidades son fundamentales para el éxito de un proyecto.</w:t>
            </w: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45E61756" w:rsidR="00761B8A" w:rsidRPr="00DD5FF7" w:rsidRDefault="00DD5FF7" w:rsidP="00DD5FF7">
            <w:pPr>
              <w:jc w:val="both"/>
              <w:rPr>
                <w:rFonts w:cstheme="minorHAnsi"/>
                <w:sz w:val="24"/>
                <w:szCs w:val="24"/>
              </w:rPr>
            </w:pPr>
            <w:r w:rsidRPr="00DD5FF7">
              <w:rPr>
                <w:rFonts w:cstheme="minorHAnsi"/>
                <w:sz w:val="24"/>
                <w:szCs w:val="24"/>
              </w:rPr>
              <w:t>Mis fortalezas en programación móvil han mejorado considerablemente tras mi Proyecto APT. Ahora me resulta mucho más fácil y amigable desarrollar aplicaciones móviles con React Native.</w:t>
            </w:r>
            <w:r>
              <w:rPr>
                <w:rFonts w:cstheme="minorHAnsi"/>
                <w:sz w:val="24"/>
                <w:szCs w:val="24"/>
              </w:rPr>
              <w:t xml:space="preserve"> </w:t>
            </w:r>
            <w:r w:rsidRPr="00DD5FF7">
              <w:rPr>
                <w:rFonts w:cstheme="minorHAnsi"/>
                <w:sz w:val="24"/>
                <w:szCs w:val="24"/>
              </w:rPr>
              <w:t xml:space="preserve">Para seguir desarrollando mis fortalezas, planeo continuar practicando y explorando nuevas tecnologías móviles, </w:t>
            </w:r>
            <w:r w:rsidRPr="00DD5FF7">
              <w:rPr>
                <w:rFonts w:cstheme="minorHAnsi"/>
                <w:sz w:val="24"/>
                <w:szCs w:val="24"/>
              </w:rPr>
              <w:lastRenderedPageBreak/>
              <w:t>además de trabajar en proyectos más complejos para expandir mis habilidades.</w:t>
            </w:r>
            <w:r>
              <w:rPr>
                <w:rFonts w:cstheme="minorHAnsi"/>
                <w:sz w:val="24"/>
                <w:szCs w:val="24"/>
              </w:rPr>
              <w:t xml:space="preserve"> </w:t>
            </w:r>
            <w:r w:rsidRPr="00DD5FF7">
              <w:rPr>
                <w:rFonts w:cstheme="minorHAnsi"/>
                <w:sz w:val="24"/>
                <w:szCs w:val="24"/>
              </w:rPr>
              <w:t>En cuanto a mis debilidades, aún puedo mejorar en la optimización de consultas y en la gestión de grandes volúmenes de datos. Planeo practicar más con bases de datos avanzadas y optimización de consultas, y seguir perfeccionando mis habilidades en Firebase y el manejo de datos.</w:t>
            </w: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D43AE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3F24C608" w14:textId="77777777" w:rsidR="00D43AE6" w:rsidRPr="003B466F" w:rsidRDefault="00D43AE6" w:rsidP="00D43AE6">
            <w:pPr>
              <w:pStyle w:val="Prrafodelista"/>
              <w:jc w:val="both"/>
              <w:rPr>
                <w:rFonts w:eastAsiaTheme="majorEastAsia"/>
                <w:color w:val="767171" w:themeColor="background2" w:themeShade="80"/>
                <w:sz w:val="24"/>
                <w:szCs w:val="24"/>
              </w:rPr>
            </w:pPr>
          </w:p>
          <w:p w14:paraId="4CD4F96C" w14:textId="4C8F5CD6" w:rsidR="00761B8A" w:rsidRPr="00D43AE6" w:rsidRDefault="00D43AE6" w:rsidP="00D43AE6">
            <w:pPr>
              <w:jc w:val="both"/>
              <w:rPr>
                <w:rFonts w:cstheme="minorHAnsi"/>
                <w:sz w:val="24"/>
                <w:szCs w:val="24"/>
              </w:rPr>
            </w:pPr>
            <w:r w:rsidRPr="00D43AE6">
              <w:rPr>
                <w:rFonts w:cstheme="minorHAnsi"/>
                <w:sz w:val="24"/>
                <w:szCs w:val="24"/>
              </w:rPr>
              <w:t>Mis proyecciones laborales no han cambiado significativamente después de realizar el Proyecto APT. Me sigo enfocando en la ciencia de datos, especialmente en el análisis de datos, un campo en el que he adquirido experiencia durante mi práctica profesional. El proyecto APT me ha servido para consolidar y reforzar mis habilidades técnicas y analíticas, además de brindarme una visión más clara de la importancia de integrar soluciones tecnológicas eficientes en la gestión de datos. Aunque mi enfoque sigue siendo el mismo, la experiencia adquirida en el proyecto me ha permitido expandir mis capacidades y me ha dado una mayor comprensión de cómo las herramientas y metodologías utilizadas en ciencia de datos pueden aplicarse de manera efectiva en diferentes contextos.</w:t>
            </w:r>
            <w:r w:rsidRPr="00D43AE6">
              <w:rPr>
                <w:rFonts w:cstheme="minorHAnsi"/>
                <w:sz w:val="24"/>
                <w:szCs w:val="24"/>
              </w:rPr>
              <w:t xml:space="preserve"> </w:t>
            </w:r>
            <w:r w:rsidRPr="00D43AE6">
              <w:rPr>
                <w:rFonts w:cstheme="minorHAnsi"/>
                <w:sz w:val="24"/>
                <w:szCs w:val="24"/>
              </w:rPr>
              <w:t>En los próximos 5 años, me imagino trabajando en una empresa que me permita aplicar mis conocimientos y habilidades analíticas en proyectos relacionados con el análisis de datos, la optimización de procesos y la toma de decisiones basada en datos. Busco un entorno donde pueda seguir desarrollándome tanto técnica como profesionalmente, especialmente en áreas de gestión y análisis de datos. Me gustaría asumir un rol de responsabilidad, donde tenga la oportunidad de liderar proyectos que involucren la integración de tecnologías de datos para mejorar procesos de negocio, así como contribuir a la toma de decisiones estratégicas dentro de la empresa. Además, me gustaría estar en una posición donde pueda tener un impacto significativo en la eficiencia organizacional y, por supuesto, tener un empleo estable y bien remunerado.</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533B0FFC" w:rsidR="00761B8A" w:rsidRDefault="00D43AE6" w:rsidP="00D43AE6">
            <w:pPr>
              <w:jc w:val="both"/>
              <w:rPr>
                <w:sz w:val="24"/>
                <w:szCs w:val="24"/>
              </w:rPr>
            </w:pPr>
            <w:r w:rsidRPr="00D43AE6">
              <w:rPr>
                <w:sz w:val="24"/>
                <w:szCs w:val="24"/>
              </w:rPr>
              <w:t>No identifico aspectos negativos en el trabajo en grupo realizado en esta asignatura. Al contrario, considero que todo es un beneficio si se trabaja con el equipo adecuado, como fue mi caso. La colaboración en equipo me permitió aprovechar las fortalezas individuales de cada miembro, lo que resultó en una experiencia de aprendizaje más rica y eficiente.</w:t>
            </w:r>
            <w:r>
              <w:rPr>
                <w:sz w:val="24"/>
                <w:szCs w:val="24"/>
              </w:rPr>
              <w:t xml:space="preserve"> </w:t>
            </w:r>
            <w:r w:rsidRPr="00D43AE6">
              <w:rPr>
                <w:sz w:val="24"/>
                <w:szCs w:val="24"/>
              </w:rPr>
              <w:t>En futuros trabajos en grupo dentro de contextos laborales, creo que podría mejorar en la selección y evaluación del equipo con el que trabajo. Es fundamental saber con quién estás colaborando y asegurarse de que cada miembro sea responsable y comprometido con los objetivos del proyecto. Además, es clave establecer roles claros desde el inicio y fomentar una comunicación abierta y efectiva para que todos estén alineados y puedan aportar lo mejor de sí mismos.</w:t>
            </w: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Pr="00D43AE6" w:rsidRDefault="00761B8A" w:rsidP="4496426B">
            <w:pPr>
              <w:jc w:val="both"/>
              <w:rPr>
                <w:sz w:val="24"/>
                <w:szCs w:val="24"/>
                <w:u w:val="single"/>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D2FB69" w14:textId="77777777" w:rsidR="00C65056" w:rsidRDefault="00C65056" w:rsidP="00DF38AE">
      <w:pPr>
        <w:spacing w:after="0" w:line="240" w:lineRule="auto"/>
      </w:pPr>
      <w:r>
        <w:separator/>
      </w:r>
    </w:p>
  </w:endnote>
  <w:endnote w:type="continuationSeparator" w:id="0">
    <w:p w14:paraId="6DDA298C" w14:textId="77777777" w:rsidR="00C65056" w:rsidRDefault="00C6505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65B907" w14:textId="77777777" w:rsidR="00C65056" w:rsidRDefault="00C65056" w:rsidP="00DF38AE">
      <w:pPr>
        <w:spacing w:after="0" w:line="240" w:lineRule="auto"/>
      </w:pPr>
      <w:r>
        <w:separator/>
      </w:r>
    </w:p>
  </w:footnote>
  <w:footnote w:type="continuationSeparator" w:id="0">
    <w:p w14:paraId="1C210BE1" w14:textId="77777777" w:rsidR="00C65056" w:rsidRDefault="00C6505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28797049">
    <w:abstractNumId w:val="3"/>
  </w:num>
  <w:num w:numId="2" w16cid:durableId="1630041687">
    <w:abstractNumId w:val="8"/>
  </w:num>
  <w:num w:numId="3" w16cid:durableId="1721637561">
    <w:abstractNumId w:val="12"/>
  </w:num>
  <w:num w:numId="4" w16cid:durableId="446894987">
    <w:abstractNumId w:val="28"/>
  </w:num>
  <w:num w:numId="5" w16cid:durableId="2039548581">
    <w:abstractNumId w:val="30"/>
  </w:num>
  <w:num w:numId="6" w16cid:durableId="673995676">
    <w:abstractNumId w:val="4"/>
  </w:num>
  <w:num w:numId="7" w16cid:durableId="2140803777">
    <w:abstractNumId w:val="11"/>
  </w:num>
  <w:num w:numId="8" w16cid:durableId="1151630736">
    <w:abstractNumId w:val="19"/>
  </w:num>
  <w:num w:numId="9" w16cid:durableId="2138184166">
    <w:abstractNumId w:val="15"/>
  </w:num>
  <w:num w:numId="10" w16cid:durableId="893082588">
    <w:abstractNumId w:val="9"/>
  </w:num>
  <w:num w:numId="11" w16cid:durableId="1190338275">
    <w:abstractNumId w:val="24"/>
  </w:num>
  <w:num w:numId="12" w16cid:durableId="1652251430">
    <w:abstractNumId w:val="35"/>
  </w:num>
  <w:num w:numId="13" w16cid:durableId="594678870">
    <w:abstractNumId w:val="29"/>
  </w:num>
  <w:num w:numId="14" w16cid:durableId="1173837799">
    <w:abstractNumId w:val="1"/>
  </w:num>
  <w:num w:numId="15" w16cid:durableId="403114044">
    <w:abstractNumId w:val="36"/>
  </w:num>
  <w:num w:numId="16" w16cid:durableId="1584341531">
    <w:abstractNumId w:val="21"/>
  </w:num>
  <w:num w:numId="17" w16cid:durableId="260845162">
    <w:abstractNumId w:val="17"/>
  </w:num>
  <w:num w:numId="18" w16cid:durableId="1735542148">
    <w:abstractNumId w:val="31"/>
  </w:num>
  <w:num w:numId="19" w16cid:durableId="1264147080">
    <w:abstractNumId w:val="10"/>
  </w:num>
  <w:num w:numId="20" w16cid:durableId="966424171">
    <w:abstractNumId w:val="39"/>
  </w:num>
  <w:num w:numId="21" w16cid:durableId="397629661">
    <w:abstractNumId w:val="34"/>
  </w:num>
  <w:num w:numId="22" w16cid:durableId="1665160723">
    <w:abstractNumId w:val="13"/>
  </w:num>
  <w:num w:numId="23" w16cid:durableId="1592424813">
    <w:abstractNumId w:val="14"/>
  </w:num>
  <w:num w:numId="24" w16cid:durableId="1024593812">
    <w:abstractNumId w:val="5"/>
  </w:num>
  <w:num w:numId="25" w16cid:durableId="646738146">
    <w:abstractNumId w:val="16"/>
  </w:num>
  <w:num w:numId="26" w16cid:durableId="1267805879">
    <w:abstractNumId w:val="20"/>
  </w:num>
  <w:num w:numId="27" w16cid:durableId="805053302">
    <w:abstractNumId w:val="23"/>
  </w:num>
  <w:num w:numId="28" w16cid:durableId="2100102502">
    <w:abstractNumId w:val="0"/>
  </w:num>
  <w:num w:numId="29" w16cid:durableId="832070546">
    <w:abstractNumId w:val="18"/>
  </w:num>
  <w:num w:numId="30" w16cid:durableId="616571106">
    <w:abstractNumId w:val="22"/>
  </w:num>
  <w:num w:numId="31" w16cid:durableId="2096970991">
    <w:abstractNumId w:val="2"/>
  </w:num>
  <w:num w:numId="32" w16cid:durableId="569579236">
    <w:abstractNumId w:val="7"/>
  </w:num>
  <w:num w:numId="33" w16cid:durableId="1440175523">
    <w:abstractNumId w:val="32"/>
  </w:num>
  <w:num w:numId="34" w16cid:durableId="828132480">
    <w:abstractNumId w:val="38"/>
  </w:num>
  <w:num w:numId="35" w16cid:durableId="1073238343">
    <w:abstractNumId w:val="6"/>
  </w:num>
  <w:num w:numId="36" w16cid:durableId="1062405579">
    <w:abstractNumId w:val="25"/>
  </w:num>
  <w:num w:numId="37" w16cid:durableId="1082796584">
    <w:abstractNumId w:val="37"/>
  </w:num>
  <w:num w:numId="38" w16cid:durableId="982345304">
    <w:abstractNumId w:val="27"/>
  </w:num>
  <w:num w:numId="39" w16cid:durableId="1510215584">
    <w:abstractNumId w:val="26"/>
  </w:num>
  <w:num w:numId="40" w16cid:durableId="48093155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6740"/>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4E1"/>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028"/>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05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AE6"/>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5FF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Pages>
  <Words>861</Words>
  <Characters>4741</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JOSE . PEREZ ROJO</cp:lastModifiedBy>
  <cp:revision>44</cp:revision>
  <cp:lastPrinted>2019-12-16T20:10:00Z</cp:lastPrinted>
  <dcterms:created xsi:type="dcterms:W3CDTF">2021-12-31T12:50:00Z</dcterms:created>
  <dcterms:modified xsi:type="dcterms:W3CDTF">2024-11-28T03:12:00Z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