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游明朝" w:eastAsia="游明朝" w:hAnsi="游明朝"/>
          <w:b/>
          <w:bCs/>
          <w:sz w:val="30"/>
          <w:szCs w:val="30"/>
        </w:rPr>
        <w:t xml:space="preserve">風俗営業 変更届出書 記入内容（エル）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記入欄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記入内容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提出先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北海道公安委員会（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【所轄警察署】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生活安全課 経由）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届出者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北海道帯広市西21条南4丁目3番地</w:t>
            </w:r>
          </w:p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株式会社ジェネシス</w:t>
            </w:r>
          </w:p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代表取締役　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【代表取締役 氏名】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許可年月日・許可番号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年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月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日　第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号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営業所の名称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エル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営業所の所在地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【店舗所在地】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風俗営業の種別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第4号営業（ぱちんこ屋）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変更があった事項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法人の主たる事務所の所在地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変更前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北海道河東郡音更町木野西通12丁目7番地12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変更後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北海道帯広市西21条南4丁目3番地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変更年月日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令和8年12月7日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変更の理由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本店移転のため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添付書類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履歴事項全部証明書（移転後のもの）</w:t>
            </w:r>
          </w:p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許可証（書換え申請用）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提出期限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変更の日から10日以内（12月7日移転なら12月17日）</w:t>
            </w:r>
          </w:p>
        </w:tc>
      </w:tr>
    </w:tbl>
    <w:p/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※届出書・書換え申請書の用紙は北海道警察の様式（窓口またはホームページ）を使い、本記入内容を転記してください。</w:t>
      </w:r>
    </w:p>
    <w:p>
      <w:r>
        <w:br w:type="page"/>
      </w:r>
    </w:p>
    <w:p>
      <w:pPr>
        <w:spacing w:after="300"/>
        <w:jc w:val="center"/>
      </w:pPr>
      <w:r>
        <w:rPr>
          <w:rFonts w:ascii="游明朝" w:eastAsia="游明朝" w:hAnsi="游明朝"/>
          <w:b/>
          <w:bCs/>
          <w:sz w:val="30"/>
          <w:szCs w:val="30"/>
        </w:rPr>
        <w:t xml:space="preserve">風俗営業 変更届出書 記入内容（オペラ）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記入欄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記入内容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提出先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北海道公安委員会（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【所轄警察署】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生活安全課 経由）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届出者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北海道帯広市西21条南4丁目3番地</w:t>
            </w:r>
          </w:p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株式会社ジェネシス</w:t>
            </w:r>
          </w:p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代表取締役　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【代表取締役 氏名】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許可年月日・許可番号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年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月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日　第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号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営業所の名称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オペラ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営業所の所在地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【店舗所在地】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風俗営業の種別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第4号営業（ぱちんこ屋）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変更があった事項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法人の主たる事務所の所在地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変更前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北海道河東郡音更町木野西通12丁目7番地12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変更後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北海道帯広市西21条南4丁目3番地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変更年月日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令和8年12月7日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変更の理由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本店移転のため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添付書類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履歴事項全部証明書（移転後のもの）</w:t>
            </w:r>
          </w:p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許可証（書換え申請用）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提出期限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変更の日から10日以内（12月7日移転なら12月17日）</w:t>
            </w:r>
          </w:p>
        </w:tc>
      </w:tr>
    </w:tbl>
    <w:p/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※届出書・書換え申請書の用紙は北海道警察の様式（窓口またはホームページ）を使い、本記入内容を転記してください。</w:t>
      </w:r>
    </w:p>
    <w:p>
      <w:r>
        <w:br w:type="page"/>
      </w:r>
    </w:p>
    <w:p>
      <w:pPr>
        <w:spacing w:after="300"/>
        <w:jc w:val="center"/>
      </w:pPr>
      <w:r>
        <w:rPr>
          <w:rFonts w:ascii="游明朝" w:eastAsia="游明朝" w:hAnsi="游明朝"/>
          <w:b/>
          <w:bCs/>
          <w:sz w:val="30"/>
          <w:szCs w:val="30"/>
        </w:rPr>
        <w:t xml:space="preserve">風俗営業 変更届出書 記入内容（ゴッサム）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記入欄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記入内容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提出先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北海道公安委員会（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【所轄警察署】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生活安全課 経由）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届出者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北海道帯広市西21条南4丁目3番地</w:t>
            </w:r>
          </w:p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株式会社ジェネシス</w:t>
            </w:r>
          </w:p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代表取締役　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【代表取締役 氏名】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許可年月日・許可番号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年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月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日　第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号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営業所の名称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ゴッサム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営業所の所在地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【店舗所在地】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風俗営業の種別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第4号営業（ぱちんこ屋）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変更があった事項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法人の主たる事務所の所在地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変更前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北海道河東郡音更町木野西通12丁目7番地12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変更後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北海道帯広市西21条南4丁目3番地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変更年月日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令和8年12月7日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変更の理由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本店移転のため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添付書類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履歴事項全部証明書（移転後のもの）</w:t>
            </w:r>
          </w:p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許可証（書換え申請用）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提出期限</w:t>
            </w:r>
          </w:p>
        </w:tc>
        <w:tc>
          <w:tcPr>
            <w:tcW w:type="dxa" w:w="6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変更の日から10日以内（12月7日移転なら12月17日）</w:t>
            </w:r>
          </w:p>
        </w:tc>
      </w:tr>
    </w:tbl>
    <w:p/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※届出書・書換え申請書の用紙は北海道警察の様式（窓口またはホームページ）を使い、本記入内容を転記してください。</w:t>
      </w:r>
    </w:p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※登記が10日以内に完了しない場合の扱いは、事前に所轄警察署へ確認してください。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2026-10-13T00:03:42.906Z</dcterms:created>
  <dcterms:modified xsi:type="dcterms:W3CDTF">2026-10-13T00:03:42.906Z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