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3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E80003" w:rsidRPr="00E80003" w:rsidTr="00E80003">
        <w:trPr>
          <w:tblCellSpacing w:w="0" w:type="dxa"/>
        </w:trPr>
        <w:tc>
          <w:tcPr>
            <w:tcW w:w="0" w:type="auto"/>
            <w:hideMark/>
          </w:tcPr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("E://courses//jh-dataexplore//ws_machine")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 &lt;- read.csv("pml-training.csv")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colD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read.table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("corColumn.txt")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d.sub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subset(d, select=c(colD$V1))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give the subset data meaningful column names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d.sub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&lt;- colD$V2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library(caret)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inTrain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createDataPartition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(y=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d.sub$classe,p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=0.5,list=FALSE)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training &lt;-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d.sub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inTrain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testing &lt;-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d.sub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inTrain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,]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Sys.time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"2014-07-21 14:36:38 EST"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mod.gbm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., method="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 data=training, verbose=FALSE)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gbm</w:t>
            </w:r>
            <w:proofErr w:type="spellEnd"/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survival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splines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‘survival’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package:caret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cluster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parallel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Loaded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2.1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plyr</w:t>
            </w:r>
            <w:proofErr w:type="spellEnd"/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1: package ‘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3.1.1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package ‘e1071’ was built under R version 3.1.1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Sys.time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"2014-07-21 14:49:20 EST"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mod.rf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., method="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data=training,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(method="cv"), number=3)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randomForest</w:t>
            </w:r>
            <w:proofErr w:type="spellEnd"/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randomForest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4.6-10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Type </w:t>
            </w:r>
            <w:proofErr w:type="spellStart"/>
            <w:proofErr w:type="gram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rfNews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gram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to see new features/changes/bug fixes.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 ‘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randomForest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3.1.1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Sys.time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"2014-07-21 14:58:56 EST"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mod.gbm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testing)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pred.rf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mod.rf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testing)</w:t>
            </w:r>
          </w:p>
          <w:p w:rsidR="00E80003" w:rsidRPr="00E80003" w:rsidRDefault="00E80003" w:rsidP="00E80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qplot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pred.gbm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colour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fill=</w:t>
            </w:r>
            <w:proofErr w:type="spellStart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classe</w:t>
            </w:r>
            <w:proofErr w:type="spellEnd"/>
            <w:r w:rsidRPr="00E800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data=testing)</w:t>
            </w:r>
          </w:p>
          <w:p w:rsidR="00E80003" w:rsidRP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0003" w:rsidRPr="00E80003" w:rsidTr="00E80003">
        <w:trPr>
          <w:tblCellSpacing w:w="0" w:type="dxa"/>
        </w:trPr>
        <w:tc>
          <w:tcPr>
            <w:tcW w:w="0" w:type="auto"/>
            <w:hideMark/>
          </w:tcPr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F287B" wp14:editId="04455F15">
                  <wp:extent cx="5219048" cy="42000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4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15030" w:type="dxa"/>
              <w:tblCellSpacing w:w="0" w:type="dxa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10"/>
            </w:tblGrid>
            <w:tr w:rsidR="00E80003" w:rsidRPr="00E80003" w:rsidTr="00E8000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table.gbm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table(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pred.gbm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testing$classe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table.rf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table(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pred.rf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testing$classe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prop.table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(table.rf,2)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pred.rf</w:t>
                  </w:r>
                  <w:proofErr w:type="spellEnd"/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A            B            C            D            E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A 0.9982078853 0.0084299262 0.0000000000 0.0000000000 0.0022185247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B 0.0017921147 0.9826132771 0.0105201636 0.0000000000 0.0000000000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C 0.0000000000 0.0084299262 0.9818819404 0.0304726368 0.0016638935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D 0.0000000000 0.0000000000 0.0075978960 0.9682835821 0.0033277870</w:t>
                  </w:r>
                </w:p>
                <w:p w:rsidR="00E80003" w:rsidRPr="00E80003" w:rsidRDefault="00E80003" w:rsidP="00E800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E80003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E 0.0000000000 0.0005268704 0.0000000000 0.0012437811 0.9927897948</w:t>
                  </w:r>
                </w:p>
                <w:p w:rsidR="00E80003" w:rsidRPr="00E80003" w:rsidRDefault="00E80003" w:rsidP="00E80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80003" w:rsidRPr="00E80003" w:rsidTr="00E8000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80003" w:rsidRPr="00E80003" w:rsidRDefault="00E80003" w:rsidP="00E800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80003" w:rsidRPr="00E80003" w:rsidTr="00E8000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503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0"/>
                  </w:tblGrid>
                  <w:tr w:rsidR="00E80003" w:rsidRPr="00E80003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diag.gbm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prop.table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(table.gbm,2))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diag.rf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prop.table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(table.rf,2))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diag.comb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cbind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diag.gbm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diag.rf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#par(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mfrow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=c(1,1))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with(testing, plot(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diag.comb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pch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=19,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cex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=1, col="blue"))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abline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(0,1,lwd=2, col='red')</w:t>
                        </w:r>
                      </w:p>
                      <w:p w:rsidR="00E80003" w:rsidRDefault="00E80003" w:rsidP="00E80003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</w:p>
                      <w:p w:rsidR="00E80003" w:rsidRDefault="00E80003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E80003" w:rsidRDefault="00E80003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24326DDD" wp14:editId="2ED8123B">
                              <wp:extent cx="5219048" cy="4200000"/>
                              <wp:effectExtent l="0" t="0" r="127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19048" cy="42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inTrain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createDataPartition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(y=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d.sub$classe,p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=0.7,list=FALSE)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training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d.sub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[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inTrain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,]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testing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d.sub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[-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inTrain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,]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Sys.time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  <w:t>[1] "2014-07-21 15:09:34 EST"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mod.rf7 &lt;- train(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classe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~ ., method="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rf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", data=training,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trControl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trainControl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(method="cv"), number=3)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Sys.time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  <w:t>[1] "2014-07-21 15:23:21 EST"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pred.rf7 &lt;- predict(mod.rf7, testing)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table.rf7 &lt;- table(pred.rf7,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testing$classe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diag.rf7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prop.table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(table.rf7, 2))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diag.rfcomb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cbind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diag.rf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, diag.rf7)</w:t>
                        </w: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2CD4C808" wp14:editId="2978B68C">
                              <wp:extent cx="5219048" cy="4200000"/>
                              <wp:effectExtent l="0" t="0" r="127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19048" cy="42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 &lt;- read.csv("pml-testing.csv")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t.sub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subset(t, select=c(colD$V1))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# give the subset data meaningful column names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names(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t.sub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) &lt;- colD$V2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</w:p>
                      <w:p w:rsidR="003F6265" w:rsidRDefault="003F6265" w:rsidP="003F6265">
                        <w:pPr>
                          <w:pStyle w:val="HTMLPreformatted"/>
                          <w:wordWrap w:val="0"/>
                          <w:rPr>
                            <w:rFonts w:ascii="Lucida Console" w:hAnsi="Lucida Console"/>
                            <w:color w:val="000000"/>
                            <w:shd w:val="clear" w:color="auto" w:fill="E1E2E5"/>
                          </w:rPr>
                        </w:pPr>
                        <w:r>
                          <w:rPr>
                            <w:rStyle w:val="gcg2ujhdab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>t.sub$number</w:t>
                        </w:r>
                        <w:proofErr w:type="spellEnd"/>
                        <w:r>
                          <w:rPr>
                            <w:rStyle w:val="gcg2ujhdeab"/>
                            <w:rFonts w:ascii="Lucida Console" w:hAnsi="Lucida Console"/>
                            <w:color w:val="0000FF"/>
                            <w:shd w:val="clear" w:color="auto" w:fill="E1E2E5"/>
                          </w:rPr>
                          <w:t xml:space="preserve"> &lt;- c(1:20)</w:t>
                        </w: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15030" w:type="dxa"/>
                          <w:tblCellSpacing w:w="0" w:type="dxa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20"/>
                        </w:tblGrid>
                        <w:tr w:rsidR="003F6265" w:rsidRPr="003F6265" w:rsidTr="003F62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for (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 in 1:20) { print(paste(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i,predict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(mod.rf7, 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t.sub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[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t.sub$number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==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,]), </w:t>
                              </w:r>
                              <w:proofErr w:type="spellStart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sep</w:t>
                              </w:r>
                              <w:proofErr w:type="spellEnd"/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="  "     )) }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"2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"3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"4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"5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"6  E"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"7  D"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"8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"9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"10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"11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"12  C"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"13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"14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"15  E"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[1] "16  E"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"17  A"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"18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"19  B"</w:t>
                              </w:r>
                            </w:p>
                            <w:p w:rsidR="003F6265" w:rsidRPr="003F6265" w:rsidRDefault="003F6265" w:rsidP="003F626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F6265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"20  B"</w:t>
                              </w:r>
                            </w:p>
                            <w:p w:rsidR="003F6265" w:rsidRPr="003F6265" w:rsidRDefault="003F6265" w:rsidP="003F626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3F6265" w:rsidRPr="003F6265" w:rsidTr="003F62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F6265" w:rsidRPr="003F6265" w:rsidRDefault="003F6265" w:rsidP="003F626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3F6265" w:rsidRPr="003F6265" w:rsidTr="003F626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1503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30"/>
                              </w:tblGrid>
                              <w:tr w:rsidR="003F6265" w:rsidRPr="003F626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3F6265" w:rsidRPr="003F6265" w:rsidRDefault="003F6265" w:rsidP="003F6265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  <w:r w:rsidRPr="003F6265"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 xml:space="preserve">&gt; </w:t>
                                    </w:r>
                                  </w:p>
                                </w:tc>
                              </w:tr>
                            </w:tbl>
                            <w:p w:rsidR="003F6265" w:rsidRPr="003F6265" w:rsidRDefault="003F6265" w:rsidP="003F6265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3F6265" w:rsidRDefault="003F6265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E80003" w:rsidRDefault="00E80003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</w:p>
                      <w:p w:rsidR="00E80003" w:rsidRPr="00E80003" w:rsidRDefault="00E80003" w:rsidP="00E80003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80003" w:rsidRPr="00E80003" w:rsidRDefault="00E80003" w:rsidP="00E8000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0003" w:rsidRPr="00E80003" w:rsidRDefault="00E80003" w:rsidP="00E8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003" w:rsidRPr="00E80003" w:rsidTr="00E8000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50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30"/>
            </w:tblGrid>
            <w:tr w:rsidR="00E80003" w:rsidRPr="00E8000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80003" w:rsidRPr="00E80003" w:rsidRDefault="00E80003" w:rsidP="00E8000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8000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:rsidR="00E80003" w:rsidRPr="00E80003" w:rsidRDefault="00E80003" w:rsidP="00E8000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825CD" w:rsidRDefault="007825CD"/>
    <w:p w:rsidR="007825CD" w:rsidRDefault="007825CD"/>
    <w:p w:rsidR="007825CD" w:rsidRDefault="007825CD"/>
    <w:p w:rsidR="007825CD" w:rsidRDefault="007825CD"/>
    <w:p w:rsidR="007825CD" w:rsidRDefault="007825CD"/>
    <w:p w:rsidR="007825CD" w:rsidRDefault="007825CD"/>
    <w:sectPr w:rsidR="0078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CD"/>
    <w:rsid w:val="003F6265"/>
    <w:rsid w:val="007825CD"/>
    <w:rsid w:val="00E23316"/>
    <w:rsid w:val="00E80003"/>
    <w:rsid w:val="00E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43C15-2775-413A-932B-1EA3980B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003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E80003"/>
  </w:style>
  <w:style w:type="character" w:customStyle="1" w:styleId="gcg2ujhdeab">
    <w:name w:val="gcg2ujhdeab"/>
    <w:basedOn w:val="DefaultParagraphFont"/>
    <w:rsid w:val="00E80003"/>
  </w:style>
  <w:style w:type="character" w:customStyle="1" w:styleId="gcg2ujhdiab">
    <w:name w:val="gcg2ujhdiab"/>
    <w:basedOn w:val="DefaultParagraphFont"/>
    <w:rsid w:val="00E8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</dc:creator>
  <cp:keywords/>
  <dc:description/>
  <cp:lastModifiedBy>tak</cp:lastModifiedBy>
  <cp:revision>1</cp:revision>
  <dcterms:created xsi:type="dcterms:W3CDTF">2014-07-21T04:13:00Z</dcterms:created>
  <dcterms:modified xsi:type="dcterms:W3CDTF">2014-07-21T05:32:00Z</dcterms:modified>
</cp:coreProperties>
</file>