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Default="00000000">
      <w:pPr>
        <w:pStyle w:val="Standard"/>
        <w:jc w:val="center"/>
      </w:pPr>
      <w:r>
        <w:t>Университет ИТМО, факультет программной инженерии и компьютерной техники</w:t>
      </w:r>
    </w:p>
    <w:p w14:paraId="0B320265" w14:textId="77777777" w:rsidR="00E50BB1" w:rsidRDefault="00000000">
      <w:pPr>
        <w:pStyle w:val="Standard"/>
        <w:jc w:val="center"/>
      </w:pPr>
      <w:r>
        <w:t>Двухнедельная отчётная работа по «Информатике»: аннотация к статье</w:t>
      </w:r>
    </w:p>
    <w:p w14:paraId="1892A1DA" w14:textId="77777777" w:rsidR="00E50BB1" w:rsidRDefault="00000000">
      <w:pPr>
        <w:pStyle w:val="Standard"/>
        <w:jc w:val="center"/>
      </w:pPr>
      <w:r>
        <w:t>Дата лекции: 13.09.2022</w:t>
      </w:r>
      <w:r>
        <w:tab/>
      </w:r>
      <w:r>
        <w:tab/>
        <w:t>Дата сдачи: 27.09.2022</w:t>
      </w:r>
    </w:p>
    <w:p w14:paraId="4C57F4C6" w14:textId="77777777" w:rsidR="00E50BB1" w:rsidRDefault="00E50BB1">
      <w:pPr>
        <w:pStyle w:val="Standard"/>
      </w:pPr>
    </w:p>
    <w:p w14:paraId="65561BD5" w14:textId="77777777" w:rsidR="00E50BB1" w:rsidRDefault="00000000">
      <w:pPr>
        <w:pStyle w:val="Standard"/>
      </w:pPr>
      <w:r>
        <w:t xml:space="preserve">Выполнил(а) </w:t>
      </w:r>
      <w:r>
        <w:tab/>
      </w:r>
      <w:r>
        <w:rPr>
          <w:u w:val="single"/>
        </w:rPr>
        <w:tab/>
        <w:t>Тахватулин М.В.</w:t>
      </w:r>
      <w:r>
        <w:rPr>
          <w:u w:val="single"/>
        </w:rPr>
        <w:tab/>
      </w:r>
      <w:r>
        <w:t>, № группы</w:t>
      </w:r>
      <w:r>
        <w:rPr>
          <w:u w:val="single"/>
        </w:rPr>
        <w:t xml:space="preserve"> </w:t>
      </w:r>
      <w:r>
        <w:rPr>
          <w:u w:val="single"/>
        </w:rPr>
        <w:tab/>
        <w:t>P3107</w:t>
      </w:r>
      <w:r>
        <w:rPr>
          <w:u w:val="single"/>
        </w:rPr>
        <w:tab/>
      </w:r>
      <w:r>
        <w:t xml:space="preserve">, оценка студента </w:t>
      </w:r>
      <w:r>
        <w:rPr>
          <w:u w:val="single"/>
        </w:rPr>
        <w:tab/>
      </w:r>
      <w:r>
        <w:rPr>
          <w:u w:val="single"/>
        </w:rPr>
        <w:tab/>
      </w:r>
    </w:p>
    <w:p w14:paraId="3376944B" w14:textId="77777777" w:rsidR="00E50BB1" w:rsidRDefault="00000000">
      <w:pPr>
        <w:pStyle w:val="Standard"/>
      </w:pP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Фамилия И.О.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не заполнять</w:t>
      </w:r>
    </w:p>
    <w:p w14:paraId="6723D9E2" w14:textId="77777777" w:rsidR="00E50BB1" w:rsidRDefault="00E50BB1">
      <w:pPr>
        <w:pStyle w:val="Standard"/>
        <w:rPr>
          <w:vertAlign w:val="superscript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14:paraId="55728FC1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Default="00000000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1673689D" w:rsidR="00E50BB1" w:rsidRDefault="00105A15">
            <w:pPr>
              <w:pStyle w:val="1"/>
              <w:rPr>
                <w:bCs w:val="0"/>
                <w:sz w:val="24"/>
                <w:szCs w:val="24"/>
              </w:rPr>
            </w:pPr>
            <w:r w:rsidRPr="00105A15">
              <w:rPr>
                <w:bCs w:val="0"/>
                <w:sz w:val="24"/>
                <w:szCs w:val="24"/>
              </w:rPr>
              <w:t>1</w:t>
            </w:r>
            <w:r w:rsidR="00000000">
              <w:rPr>
                <w:bCs w:val="0"/>
                <w:sz w:val="24"/>
                <w:szCs w:val="24"/>
              </w:rPr>
              <w:t>. The Merge, переход эфира на Proof-of-</w:t>
            </w:r>
            <w:r w:rsidR="00000000">
              <w:rPr>
                <w:bCs w:val="0"/>
                <w:sz w:val="24"/>
                <w:szCs w:val="24"/>
                <w:lang w:val="en-US"/>
              </w:rPr>
              <w:t>S</w:t>
            </w:r>
            <w:r w:rsidR="00000000">
              <w:rPr>
                <w:bCs w:val="0"/>
                <w:sz w:val="24"/>
                <w:szCs w:val="24"/>
              </w:rPr>
              <w:t xml:space="preserve">take: </w:t>
            </w:r>
            <w:r w:rsidR="00000000">
              <w:rPr>
                <w:b w:val="0"/>
                <w:bCs w:val="0"/>
                <w:sz w:val="24"/>
                <w:szCs w:val="24"/>
              </w:rPr>
              <w:t>что нас ждет и правда ли это важно</w:t>
            </w:r>
            <w:r w:rsidR="00000000">
              <w:rPr>
                <w:bCs w:val="0"/>
                <w:sz w:val="24"/>
                <w:szCs w:val="24"/>
              </w:rPr>
              <w:t>?</w:t>
            </w:r>
          </w:p>
        </w:tc>
      </w:tr>
      <w:tr w:rsidR="00E50BB1" w14:paraId="289DD2DA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 w14:paraId="09774AED" w14:textId="77777777" w:rsidR="00E50BB1" w:rsidRDefault="00E50BB1">
            <w:pPr>
              <w:pStyle w:val="Standard"/>
              <w:rPr>
                <w:b/>
                <w:bCs/>
              </w:rPr>
            </w:pPr>
          </w:p>
          <w:p w14:paraId="5B49C07E" w14:textId="6BE14D9E" w:rsidR="00E50BB1" w:rsidRDefault="00000000">
            <w:pPr>
              <w:pStyle w:val="Standard"/>
            </w:pPr>
            <w:r>
              <w:rPr>
                <w:lang w:val="en-US"/>
              </w:rPr>
              <w:t>lisa_minaeva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 w14:paraId="0F2878C4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(не старше 2019 года)</w:t>
            </w:r>
          </w:p>
          <w:p w14:paraId="1EADAA75" w14:textId="77777777" w:rsidR="00E50BB1" w:rsidRDefault="00E50BB1">
            <w:pPr>
              <w:pStyle w:val="Standard"/>
              <w:jc w:val="center"/>
            </w:pPr>
          </w:p>
          <w:p w14:paraId="07710746" w14:textId="6F5FEC3F" w:rsidR="00E50BB1" w:rsidRDefault="00000000">
            <w:pPr>
              <w:pStyle w:val="Standard"/>
              <w:jc w:val="center"/>
            </w:pPr>
            <w:r>
              <w:t>27.0</w:t>
            </w:r>
            <w:r w:rsidR="00105A15">
              <w:rPr>
                <w:lang w:val="en-US"/>
              </w:rPr>
              <w:t>8</w:t>
            </w:r>
            <w:r>
              <w:t>.2022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 w14:paraId="686E9063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(от 400 слов)</w:t>
            </w:r>
          </w:p>
          <w:p w14:paraId="74A622A5" w14:textId="77777777" w:rsidR="00E50BB1" w:rsidRDefault="00E50BB1">
            <w:pPr>
              <w:pStyle w:val="Standard"/>
              <w:jc w:val="center"/>
              <w:rPr>
                <w:b/>
                <w:bCs/>
              </w:rPr>
            </w:pPr>
          </w:p>
          <w:p w14:paraId="248BF760" w14:textId="34864E5F" w:rsidR="00E50BB1" w:rsidRDefault="00000000">
            <w:pPr>
              <w:pStyle w:val="Standard"/>
              <w:jc w:val="center"/>
            </w:pPr>
            <w:r>
              <w:t>9</w:t>
            </w:r>
            <w:r w:rsidR="00105A15">
              <w:rPr>
                <w:lang w:val="en-US"/>
              </w:rPr>
              <w:t>26</w:t>
            </w:r>
            <w:r>
              <w:t xml:space="preserve"> слов</w:t>
            </w:r>
          </w:p>
        </w:tc>
      </w:tr>
      <w:tr w:rsidR="00E50BB1" w14:paraId="3AC7A243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76B97CFE" w14:textId="11164CDF" w:rsidR="00E50BB1" w:rsidRPr="00105A15" w:rsidRDefault="00000000">
            <w:pPr>
              <w:pStyle w:val="Standard"/>
              <w:rPr>
                <w:b/>
                <w:bCs/>
              </w:rPr>
            </w:pPr>
            <w:hyperlink r:id="rId7" w:history="1">
              <w:r>
                <w:rPr>
                  <w:lang w:val="en-US"/>
                </w:rPr>
                <w:t>https</w:t>
              </w:r>
              <w:r w:rsidRPr="00105A15">
                <w:t>://</w:t>
              </w:r>
              <w:r>
                <w:rPr>
                  <w:lang w:val="en-US"/>
                </w:rPr>
                <w:t>habr</w:t>
              </w:r>
              <w:r w:rsidRPr="00105A15">
                <w:t>.</w:t>
              </w:r>
              <w:r>
                <w:rPr>
                  <w:lang w:val="en-US"/>
                </w:rPr>
                <w:t>com</w:t>
              </w:r>
              <w:r w:rsidRPr="00105A15">
                <w:t>/</w:t>
              </w:r>
              <w:r>
                <w:rPr>
                  <w:lang w:val="en-US"/>
                </w:rPr>
                <w:t>ru</w:t>
              </w:r>
              <w:r w:rsidRPr="00105A15">
                <w:t>/</w:t>
              </w:r>
              <w:r>
                <w:rPr>
                  <w:lang w:val="en-US"/>
                </w:rPr>
                <w:t>post</w:t>
              </w:r>
              <w:r w:rsidRPr="00105A15">
                <w:t>/685006/</w:t>
              </w:r>
            </w:hyperlink>
          </w:p>
          <w:p w14:paraId="44FD0C24" w14:textId="77777777" w:rsidR="00E50BB1" w:rsidRDefault="00000000">
            <w:pPr>
              <w:pStyle w:val="Standard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https://clck.ru/32BRXs</w:t>
            </w:r>
          </w:p>
        </w:tc>
      </w:tr>
      <w:tr w:rsidR="00E50BB1" w14:paraId="0BCA9166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5110C7B7" w14:textId="19DD7822" w:rsidR="00E50BB1" w:rsidRPr="00105A15" w:rsidRDefault="00105A15" w:rsidP="00105A15">
            <w:pPr>
              <w:suppressAutoHyphens w:val="0"/>
              <w:autoSpaceDN/>
              <w:textAlignment w:val="auto"/>
              <w:rPr>
                <w:b/>
                <w:bCs/>
              </w:rPr>
            </w:pPr>
            <w:r w:rsidRPr="00105A15">
              <w:t>К</w:t>
            </w:r>
            <w:r w:rsidRPr="00105A15">
              <w:t>риптовалюта</w:t>
            </w:r>
            <w:r w:rsidRPr="00105A15">
              <w:t xml:space="preserve">, </w:t>
            </w:r>
            <w:r w:rsidRPr="00105A15">
              <w:t>блокчейн</w:t>
            </w:r>
            <w:r w:rsidRPr="00105A15">
              <w:t xml:space="preserve">, </w:t>
            </w:r>
            <w:r w:rsidRPr="00105A15">
              <w:t>эфир</w:t>
            </w:r>
            <w:r w:rsidRPr="00105A15">
              <w:t>,</w:t>
            </w:r>
            <w:r w:rsidRPr="00105A15">
              <w:t xml:space="preserve"> merge</w:t>
            </w:r>
            <w:r w:rsidRPr="00105A15">
              <w:t>,</w:t>
            </w:r>
            <w:r w:rsidRPr="00105A15">
              <w:t xml:space="preserve"> децентрализация</w:t>
            </w:r>
          </w:p>
        </w:tc>
      </w:tr>
      <w:tr w:rsidR="00E50BB1" w14:paraId="66516502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011BB73E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статьях</w:t>
            </w:r>
          </w:p>
          <w:p w14:paraId="4B1387C1" w14:textId="7D99BAC6" w:rsidR="00E50BB1" w:rsidRDefault="00000000">
            <w:pPr>
              <w:pStyle w:val="Standard"/>
            </w:pPr>
            <w:r>
              <w:t xml:space="preserve">1. </w:t>
            </w:r>
            <w:r w:rsidR="00105A15">
              <w:t>Эфир</w:t>
            </w:r>
            <w:r w:rsidR="004C6F2A">
              <w:t>иум</w:t>
            </w:r>
            <w:r w:rsidR="00105A15">
              <w:t xml:space="preserve"> был запущен в 2015</w:t>
            </w:r>
            <w:r w:rsidR="004C6F2A">
              <w:t xml:space="preserve"> году.</w:t>
            </w:r>
          </w:p>
          <w:p w14:paraId="474BCCC2" w14:textId="2EB28C09" w:rsidR="00E50BB1" w:rsidRPr="00105A15" w:rsidRDefault="008D6E71">
            <w:pPr>
              <w:pStyle w:val="Standard"/>
            </w:pPr>
            <w:r w:rsidRPr="008D6E71">
              <w:t>2</w:t>
            </w:r>
            <w:r w:rsidR="00000000" w:rsidRPr="00105A15">
              <w:t xml:space="preserve">. </w:t>
            </w:r>
            <w:r w:rsidR="00000000">
              <w:rPr>
                <w:lang w:val="en-US"/>
              </w:rPr>
              <w:t>The</w:t>
            </w:r>
            <w:r w:rsidR="00000000" w:rsidRPr="00105A15">
              <w:t xml:space="preserve"> </w:t>
            </w:r>
            <w:r w:rsidR="00000000">
              <w:rPr>
                <w:lang w:val="en-US"/>
              </w:rPr>
              <w:t>Merge</w:t>
            </w:r>
            <w:r w:rsidR="00000000" w:rsidRPr="00105A15">
              <w:t xml:space="preserve"> </w:t>
            </w:r>
            <w:r w:rsidR="00000000">
              <w:t>состоялся 15 сентября 2022.</w:t>
            </w:r>
          </w:p>
          <w:p w14:paraId="41FAF98E" w14:textId="0B76116A" w:rsidR="00E50BB1" w:rsidRPr="002E787C" w:rsidRDefault="008D6E71">
            <w:pPr>
              <w:pStyle w:val="Standard"/>
            </w:pPr>
            <w:r w:rsidRPr="008D6E71">
              <w:t>3</w:t>
            </w:r>
            <w:r w:rsidR="00000000">
              <w:t xml:space="preserve">. </w:t>
            </w:r>
            <w:r w:rsidR="002E787C">
              <w:t xml:space="preserve">Люди боялись переходить на </w:t>
            </w:r>
            <w:r w:rsidR="002E787C">
              <w:rPr>
                <w:lang w:val="en-US"/>
              </w:rPr>
              <w:t>PoS</w:t>
            </w:r>
          </w:p>
          <w:p w14:paraId="339EAB39" w14:textId="77777777" w:rsidR="00E50BB1" w:rsidRDefault="008D6E71">
            <w:pPr>
              <w:pStyle w:val="Standard"/>
            </w:pPr>
            <w:r w:rsidRPr="002E787C">
              <w:t>4</w:t>
            </w:r>
            <w:r w:rsidR="00000000">
              <w:t>.</w:t>
            </w:r>
            <w:r w:rsidRPr="002E787C">
              <w:t xml:space="preserve"> </w:t>
            </w:r>
            <w:r w:rsidR="00D301BE">
              <w:t xml:space="preserve">В переходе на </w:t>
            </w:r>
            <w:r w:rsidR="00D301BE">
              <w:rPr>
                <w:lang w:val="en-US"/>
              </w:rPr>
              <w:t>The</w:t>
            </w:r>
            <w:r w:rsidR="00D301BE" w:rsidRPr="00D301BE">
              <w:t xml:space="preserve"> </w:t>
            </w:r>
            <w:r w:rsidR="00D301BE">
              <w:rPr>
                <w:lang w:val="en-US"/>
              </w:rPr>
              <w:t>Merge</w:t>
            </w:r>
            <w:r w:rsidR="00D301BE" w:rsidRPr="00D301BE">
              <w:t xml:space="preserve"> </w:t>
            </w:r>
            <w:r w:rsidR="00D301BE">
              <w:t>присутствуют различные плюсы, минусы и риски.</w:t>
            </w:r>
          </w:p>
          <w:p w14:paraId="3D149FE6" w14:textId="77777777" w:rsidR="00D301BE" w:rsidRDefault="00D301BE">
            <w:pPr>
              <w:pStyle w:val="Standard"/>
            </w:pPr>
            <w:r>
              <w:t>5. Риски:</w:t>
            </w:r>
          </w:p>
          <w:p w14:paraId="124C1AA0" w14:textId="0B1E5AF5" w:rsidR="00D301BE" w:rsidRDefault="00D301BE">
            <w:pPr>
              <w:pStyle w:val="Standard"/>
            </w:pPr>
            <w:r>
              <w:t>5.1. Стейкеры могут захватить сеть.</w:t>
            </w:r>
          </w:p>
          <w:p w14:paraId="25612A6E" w14:textId="4490FADE" w:rsidR="00D301BE" w:rsidRDefault="00D301BE">
            <w:pPr>
              <w:pStyle w:val="Standard"/>
            </w:pPr>
            <w:r>
              <w:t xml:space="preserve">5.2. </w:t>
            </w:r>
            <w:r w:rsidR="002E6342">
              <w:t>Риск быть зацензурированными.</w:t>
            </w:r>
          </w:p>
          <w:p w14:paraId="54449693" w14:textId="1EB54594" w:rsidR="00D301BE" w:rsidRPr="00D301BE" w:rsidRDefault="00D301BE">
            <w:pPr>
              <w:pStyle w:val="Standard"/>
            </w:pPr>
            <w:r>
              <w:t>5.3. Трудно предугадать какие проблемы могут произойти.</w:t>
            </w:r>
          </w:p>
        </w:tc>
      </w:tr>
      <w:tr w:rsidR="00E50BB1" w14:paraId="2F78F423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18FF523" w14:textId="3FA391DF" w:rsidR="00E50BB1" w:rsidRPr="003D42A9" w:rsidRDefault="003D42A9" w:rsidP="003D42A9">
            <w:pPr>
              <w:pStyle w:val="TableContents"/>
            </w:pPr>
            <w:r>
              <w:t xml:space="preserve">1. </w:t>
            </w:r>
            <w:r w:rsidR="00105A15" w:rsidRPr="003D42A9">
              <w:t>Снижение потребления энергии</w:t>
            </w:r>
          </w:p>
          <w:p w14:paraId="78108F67" w14:textId="7FA22E5E" w:rsidR="00105A15" w:rsidRPr="003D42A9" w:rsidRDefault="003D42A9">
            <w:pPr>
              <w:pStyle w:val="TableContents"/>
            </w:pPr>
            <w:r>
              <w:t xml:space="preserve">2. </w:t>
            </w:r>
            <w:r w:rsidR="00105A15" w:rsidRPr="003D42A9">
              <w:t>Доступное валидаторство</w:t>
            </w:r>
          </w:p>
          <w:p w14:paraId="2C417989" w14:textId="51220D5E" w:rsidR="00105A15" w:rsidRPr="003D42A9" w:rsidRDefault="003D42A9">
            <w:pPr>
              <w:pStyle w:val="TableContents"/>
            </w:pPr>
            <w:r>
              <w:t xml:space="preserve">3. </w:t>
            </w:r>
            <w:r w:rsidR="00105A15" w:rsidRPr="003D42A9">
              <w:t>Нулевая амортизация</w:t>
            </w:r>
          </w:p>
          <w:p w14:paraId="5B9CF53C" w14:textId="1CEF29E4" w:rsidR="00105A15" w:rsidRDefault="003D42A9">
            <w:pPr>
              <w:pStyle w:val="TableContents"/>
            </w:pPr>
            <w:r>
              <w:t xml:space="preserve">4. </w:t>
            </w:r>
            <w:r w:rsidR="00105A15" w:rsidRPr="003D42A9">
              <w:t>Снижение эмиссии эфира на 90%</w:t>
            </w:r>
          </w:p>
        </w:tc>
      </w:tr>
      <w:tr w:rsidR="00E50BB1" w14:paraId="3B35C9BA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39396592" w:rsidR="00D301BE" w:rsidRDefault="00D301BE">
            <w:pPr>
              <w:pStyle w:val="TableContents"/>
            </w:pPr>
            <w:r>
              <w:t xml:space="preserve">1. </w:t>
            </w:r>
            <w:r w:rsidRPr="00D301BE">
              <w:t>Цена на газ ниже не станет</w:t>
            </w:r>
            <w:r>
              <w:t>.</w:t>
            </w:r>
          </w:p>
          <w:p w14:paraId="5698B8FC" w14:textId="69FA6EDF" w:rsidR="00D301BE" w:rsidRDefault="00D301BE">
            <w:pPr>
              <w:pStyle w:val="TableContents"/>
            </w:pPr>
            <w:r>
              <w:t xml:space="preserve">2. </w:t>
            </w:r>
            <w:r w:rsidRPr="00D301BE">
              <w:t>Быстрее транзакции также не станут</w:t>
            </w:r>
            <w:r>
              <w:t>.</w:t>
            </w:r>
          </w:p>
          <w:p w14:paraId="4E3AA76C" w14:textId="74EF8F25" w:rsidR="00D301BE" w:rsidRDefault="00D301BE">
            <w:pPr>
              <w:pStyle w:val="TableContents"/>
            </w:pPr>
            <w:r>
              <w:t xml:space="preserve">3. </w:t>
            </w:r>
            <w:r w:rsidRPr="00D301BE">
              <w:t xml:space="preserve">Не факт, что будет дефляция </w:t>
            </w:r>
            <w:r>
              <w:t>(</w:t>
            </w:r>
            <w:r w:rsidRPr="00D301BE">
              <w:t>не факт, что сжигать эфира будут больше, чем выпускать</w:t>
            </w:r>
            <w:r>
              <w:t>).</w:t>
            </w:r>
          </w:p>
        </w:tc>
      </w:tr>
      <w:tr w:rsidR="00E50BB1" w14:paraId="2F9B8132" w14:textId="77777777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4C6F2A" w:rsidRDefault="003D42A9" w:rsidP="003D42A9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70D27F87" w14:textId="77777777" w:rsidR="001F6C8F" w:rsidRDefault="001F6C8F" w:rsidP="001F6C8F">
            <w:pPr>
              <w:pStyle w:val="TableContents"/>
            </w:pPr>
            <w:r>
              <w:t>Приходит Терминатор к программистам, говорит, мол, что-то новая операционная система барахлит. Те спрашивают:</w:t>
            </w:r>
          </w:p>
          <w:p w14:paraId="567349B7" w14:textId="77777777" w:rsidR="001F6C8F" w:rsidRDefault="001F6C8F" w:rsidP="001F6C8F">
            <w:pPr>
              <w:pStyle w:val="TableContents"/>
            </w:pPr>
            <w:r>
              <w:t>— А какая раньше стояла?</w:t>
            </w:r>
          </w:p>
          <w:p w14:paraId="1FDFCC12" w14:textId="77777777" w:rsidR="001F6C8F" w:rsidRDefault="001F6C8F" w:rsidP="001F6C8F">
            <w:pPr>
              <w:pStyle w:val="TableContents"/>
            </w:pPr>
            <w:r>
              <w:t>— XP.</w:t>
            </w:r>
          </w:p>
          <w:p w14:paraId="67A4992A" w14:textId="77777777" w:rsidR="001F6C8F" w:rsidRDefault="001F6C8F" w:rsidP="001F6C8F">
            <w:pPr>
              <w:pStyle w:val="TableContents"/>
            </w:pPr>
            <w:r>
              <w:t>— А какая стала?</w:t>
            </w:r>
          </w:p>
          <w:p w14:paraId="1988C934" w14:textId="3094DD2A" w:rsidR="004C6F2A" w:rsidRDefault="001F6C8F" w:rsidP="001F6C8F">
            <w:pPr>
              <w:pStyle w:val="TableContents"/>
            </w:pPr>
            <w:r>
              <w:t>— А стала Vista</w:t>
            </w:r>
          </w:p>
        </w:tc>
      </w:tr>
    </w:tbl>
    <w:p w14:paraId="58DC1FDB" w14:textId="77777777" w:rsidR="00E50BB1" w:rsidRDefault="00E50BB1">
      <w:pPr>
        <w:pStyle w:val="Standard"/>
      </w:pPr>
    </w:p>
    <w:sectPr w:rsidR="00E50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7844" w14:textId="77777777" w:rsidR="00B93C1D" w:rsidRDefault="00B93C1D">
      <w:r>
        <w:separator/>
      </w:r>
    </w:p>
  </w:endnote>
  <w:endnote w:type="continuationSeparator" w:id="0">
    <w:p w14:paraId="13C0AED7" w14:textId="77777777" w:rsidR="00B93C1D" w:rsidRDefault="00B9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D960" w14:textId="77777777" w:rsidR="00B93C1D" w:rsidRDefault="00B93C1D">
      <w:r>
        <w:rPr>
          <w:color w:val="000000"/>
        </w:rPr>
        <w:separator/>
      </w:r>
    </w:p>
  </w:footnote>
  <w:footnote w:type="continuationSeparator" w:id="0">
    <w:p w14:paraId="670A24BE" w14:textId="77777777" w:rsidR="00B93C1D" w:rsidRDefault="00B9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0BB1"/>
    <w:rsid w:val="00105A15"/>
    <w:rsid w:val="001F6C8F"/>
    <w:rsid w:val="002E6342"/>
    <w:rsid w:val="002E787C"/>
    <w:rsid w:val="003D42A9"/>
    <w:rsid w:val="004C6F2A"/>
    <w:rsid w:val="008D6E71"/>
    <w:rsid w:val="00B93C1D"/>
    <w:rsid w:val="00D301BE"/>
    <w:rsid w:val="00E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a5">
    <w:name w:val="Hyperlink"/>
    <w:basedOn w:val="a0"/>
    <w:uiPriority w:val="99"/>
    <w:semiHidden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685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1</cp:revision>
  <dcterms:created xsi:type="dcterms:W3CDTF">2022-09-28T12:32:00Z</dcterms:created>
  <dcterms:modified xsi:type="dcterms:W3CDTF">2022-10-10T18:39:00Z</dcterms:modified>
</cp:coreProperties>
</file>