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C3A0" w14:textId="77777777" w:rsidR="00DB461A" w:rsidRPr="006D34E9" w:rsidRDefault="00DB461A" w:rsidP="00DB461A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4014B681" w14:textId="77777777" w:rsidR="00DB461A" w:rsidRPr="006D34E9" w:rsidRDefault="00DB461A" w:rsidP="00DB461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5AA437C" w14:textId="77777777" w:rsidR="00DB461A" w:rsidRPr="006D34E9" w:rsidRDefault="00DB461A" w:rsidP="00DB461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FEBD6F9" w14:textId="77777777" w:rsidR="00DB461A" w:rsidRPr="006D34E9" w:rsidRDefault="00DB461A" w:rsidP="00DB461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5A2C9BA" w14:textId="77777777" w:rsidR="00DB461A" w:rsidRPr="006D34E9" w:rsidRDefault="00DB461A" w:rsidP="00DB461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121B20C" w14:textId="77777777" w:rsidR="00DB461A" w:rsidRPr="00555EEA" w:rsidRDefault="00DB461A" w:rsidP="00DB461A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44B84928" w14:textId="77777777" w:rsidR="00DB461A" w:rsidRDefault="00DB461A" w:rsidP="00DB461A">
      <w:pPr>
        <w:ind w:firstLine="709"/>
        <w:jc w:val="center"/>
        <w:rPr>
          <w:b/>
        </w:rPr>
      </w:pPr>
    </w:p>
    <w:p w14:paraId="6CDB525A" w14:textId="77777777" w:rsidR="00DB461A" w:rsidRPr="00A55948" w:rsidRDefault="00DB461A" w:rsidP="00DB461A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34F34A32" w14:textId="77777777" w:rsidR="00DB461A" w:rsidRDefault="00DB461A" w:rsidP="00DB461A">
      <w:pPr>
        <w:jc w:val="center"/>
        <w:rPr>
          <w:sz w:val="28"/>
        </w:rPr>
      </w:pPr>
    </w:p>
    <w:p w14:paraId="7472319C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5BE61885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2547810E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432ECEA7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75BAAAF7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153DBED1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7CCE1FC7" w14:textId="77777777" w:rsidR="00DB461A" w:rsidRDefault="00DB461A" w:rsidP="00DB461A">
      <w:pPr>
        <w:pStyle w:val="a3"/>
        <w:jc w:val="center"/>
        <w:rPr>
          <w:rFonts w:ascii="Times New Roman" w:hAnsi="Times New Roman"/>
          <w:sz w:val="28"/>
        </w:rPr>
      </w:pPr>
    </w:p>
    <w:p w14:paraId="0AA61CEB" w14:textId="096CE080" w:rsidR="00DB461A" w:rsidRPr="00DB461A" w:rsidRDefault="00DB461A" w:rsidP="00DB461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Pr="00DB461A">
        <w:rPr>
          <w:rFonts w:ascii="Times New Roman" w:hAnsi="Times New Roman"/>
          <w:sz w:val="44"/>
        </w:rPr>
        <w:t>8</w:t>
      </w:r>
    </w:p>
    <w:p w14:paraId="21B00E28" w14:textId="77777777" w:rsidR="00DB461A" w:rsidRDefault="00DB461A" w:rsidP="00DB461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7A1BE381" w14:textId="77777777" w:rsidR="00DB461A" w:rsidRDefault="00DB461A" w:rsidP="00DB461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1AF3B6F0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12BDDE65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19098DEE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1E9690A5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1137D1BA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2575807F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27CF5D42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59396DA3" w14:textId="77777777" w:rsidR="00DB461A" w:rsidRDefault="00DB461A" w:rsidP="00DB461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B2FFD0E" w14:textId="77777777" w:rsidR="00DB461A" w:rsidRPr="00FE71BD" w:rsidRDefault="00DB461A" w:rsidP="00DB461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4B0BB8B5" w14:textId="77777777" w:rsidR="00DB461A" w:rsidRDefault="00DB461A" w:rsidP="00DB461A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Подолец</w:t>
      </w:r>
      <w:proofErr w:type="spellEnd"/>
      <w:r>
        <w:rPr>
          <w:rFonts w:ascii="Times New Roman" w:hAnsi="Times New Roman"/>
          <w:sz w:val="28"/>
        </w:rPr>
        <w:t xml:space="preserve"> А.А.</w:t>
      </w:r>
    </w:p>
    <w:p w14:paraId="1BB9E18E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450ECA58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63756FED" w14:textId="77777777" w:rsidR="00DB461A" w:rsidRDefault="00DB461A" w:rsidP="00DB461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B53CEC2" w14:textId="77777777" w:rsidR="00DB461A" w:rsidRDefault="00DB461A" w:rsidP="00DB461A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492FC563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48B449CC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477FE0FD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0FE72780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31E307F5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6DB50D28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55C6987D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3ED4CF0C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0517DED2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7FCBE17F" w14:textId="77777777" w:rsidR="00DB461A" w:rsidRDefault="00DB461A" w:rsidP="00DB461A">
      <w:pPr>
        <w:pStyle w:val="a3"/>
        <w:rPr>
          <w:rFonts w:ascii="Times New Roman" w:hAnsi="Times New Roman"/>
          <w:sz w:val="28"/>
        </w:rPr>
      </w:pPr>
    </w:p>
    <w:p w14:paraId="4B96C2B7" w14:textId="77777777" w:rsidR="00DB461A" w:rsidRDefault="00DB461A" w:rsidP="00DB461A">
      <w:pPr>
        <w:pStyle w:val="a3"/>
        <w:jc w:val="center"/>
      </w:pPr>
      <w:r>
        <w:rPr>
          <w:rFonts w:ascii="Times New Roman" w:hAnsi="Times New Roman"/>
          <w:sz w:val="28"/>
        </w:rPr>
        <w:t>Владимир, 20</w:t>
      </w:r>
      <w:r w:rsidRPr="000F559A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г.</w:t>
      </w:r>
      <w:r>
        <w:rPr>
          <w:sz w:val="28"/>
        </w:rPr>
        <w:br w:type="page"/>
      </w:r>
    </w:p>
    <w:p w14:paraId="71B8D0CD" w14:textId="77777777" w:rsidR="00DB461A" w:rsidRPr="00FA6D0A" w:rsidRDefault="00DB461A" w:rsidP="00DB461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59F91370" w14:textId="77777777" w:rsidR="00DB461A" w:rsidRPr="00DB461A" w:rsidRDefault="00DB461A" w:rsidP="00DB461A">
      <w:pPr>
        <w:spacing w:before="240" w:line="276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DB461A">
        <w:rPr>
          <w:rFonts w:eastAsiaTheme="minorHAnsi"/>
          <w:sz w:val="28"/>
          <w:szCs w:val="28"/>
          <w:lang w:eastAsia="en-US"/>
        </w:rPr>
        <w:t xml:space="preserve">Научиться работать с </w:t>
      </w:r>
      <w:proofErr w:type="spellStart"/>
      <w:r w:rsidRPr="00DB461A">
        <w:rPr>
          <w:rFonts w:eastAsiaTheme="minorHAnsi"/>
          <w:sz w:val="28"/>
          <w:szCs w:val="28"/>
          <w:lang w:eastAsia="en-US"/>
        </w:rPr>
        <w:t>Headless</w:t>
      </w:r>
      <w:proofErr w:type="spellEnd"/>
      <w:r w:rsidRPr="00DB461A">
        <w:rPr>
          <w:rFonts w:eastAsiaTheme="minorHAnsi"/>
          <w:sz w:val="28"/>
          <w:szCs w:val="28"/>
          <w:lang w:eastAsia="en-US"/>
        </w:rPr>
        <w:t xml:space="preserve"> CMS.</w:t>
      </w:r>
    </w:p>
    <w:p w14:paraId="6191175A" w14:textId="49ABAC2D" w:rsidR="00DB461A" w:rsidRDefault="00DB461A" w:rsidP="00DB461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A6D0A">
        <w:rPr>
          <w:b/>
          <w:sz w:val="28"/>
          <w:szCs w:val="28"/>
        </w:rPr>
        <w:t xml:space="preserve"> работы</w:t>
      </w:r>
    </w:p>
    <w:p w14:paraId="1639B98E" w14:textId="77777777" w:rsidR="00DB461A" w:rsidRDefault="00DB461A" w:rsidP="00DB461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13 (1)</w:t>
      </w:r>
    </w:p>
    <w:p w14:paraId="3F90389B" w14:textId="025A1485" w:rsidR="00DB461A" w:rsidRDefault="00DB461A" w:rsidP="00DB461A">
      <w:pPr>
        <w:ind w:firstLine="851"/>
        <w:jc w:val="both"/>
        <w:rPr>
          <w:rStyle w:val="a5"/>
          <w:sz w:val="28"/>
          <w:szCs w:val="28"/>
        </w:rPr>
      </w:pPr>
      <w:r>
        <w:rPr>
          <w:sz w:val="28"/>
          <w:szCs w:val="28"/>
        </w:rPr>
        <w:t xml:space="preserve">Материалы находятся: </w:t>
      </w:r>
      <w:hyperlink r:id="rId4" w:history="1">
        <w:r w:rsidRPr="002E16D8">
          <w:rPr>
            <w:rStyle w:val="a5"/>
            <w:sz w:val="28"/>
            <w:szCs w:val="28"/>
          </w:rPr>
          <w:t>https://github.com/taki-jeden-karol/ORWP</w:t>
        </w:r>
      </w:hyperlink>
    </w:p>
    <w:p w14:paraId="54D1EB30" w14:textId="6A8276EF" w:rsidR="00FE1F1E" w:rsidRPr="007B7963" w:rsidRDefault="007B7963" w:rsidP="00DB461A">
      <w:pPr>
        <w:ind w:firstLine="851"/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Устанавливаем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  <w:r>
        <w:rPr>
          <w:rStyle w:val="a5"/>
          <w:color w:val="auto"/>
          <w:sz w:val="28"/>
          <w:szCs w:val="28"/>
          <w:u w:val="none"/>
        </w:rPr>
        <w:t xml:space="preserve"> (фреймворк для управления контентом). Для этого устанавливаем </w:t>
      </w:r>
      <w:r>
        <w:rPr>
          <w:rStyle w:val="a5"/>
          <w:color w:val="auto"/>
          <w:sz w:val="28"/>
          <w:szCs w:val="28"/>
          <w:u w:val="none"/>
          <w:lang w:val="en-US"/>
        </w:rPr>
        <w:t>Node</w:t>
      </w:r>
      <w:r w:rsidRPr="007B7963">
        <w:rPr>
          <w:rStyle w:val="a5"/>
          <w:color w:val="auto"/>
          <w:sz w:val="28"/>
          <w:szCs w:val="28"/>
          <w:u w:val="none"/>
        </w:rPr>
        <w:t xml:space="preserve"> 8</w:t>
      </w:r>
      <w:r>
        <w:rPr>
          <w:rStyle w:val="a5"/>
          <w:color w:val="auto"/>
          <w:sz w:val="28"/>
          <w:szCs w:val="28"/>
          <w:u w:val="none"/>
        </w:rPr>
        <w:t xml:space="preserve">, если не установлен, </w:t>
      </w:r>
      <w:r>
        <w:rPr>
          <w:rStyle w:val="a5"/>
          <w:color w:val="auto"/>
          <w:sz w:val="28"/>
          <w:szCs w:val="28"/>
          <w:u w:val="none"/>
          <w:lang w:val="en-US"/>
        </w:rPr>
        <w:t>MongoDB</w:t>
      </w:r>
      <w:r>
        <w:rPr>
          <w:rStyle w:val="a5"/>
          <w:color w:val="auto"/>
          <w:sz w:val="28"/>
          <w:szCs w:val="28"/>
          <w:u w:val="none"/>
        </w:rPr>
        <w:t xml:space="preserve">. Вводим в командную строку: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npm</w:t>
      </w:r>
      <w:proofErr w:type="spellEnd"/>
      <w:r>
        <w:rPr>
          <w:rStyle w:val="a5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i</w:t>
      </w:r>
      <w:proofErr w:type="spellEnd"/>
      <w:r>
        <w:rPr>
          <w:rStyle w:val="a5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  <w:r>
        <w:rPr>
          <w:rStyle w:val="a5"/>
          <w:color w:val="auto"/>
          <w:sz w:val="28"/>
          <w:szCs w:val="28"/>
          <w:u w:val="none"/>
          <w:lang w:val="en-US"/>
        </w:rPr>
        <w:t xml:space="preserve"> -g</w:t>
      </w:r>
    </w:p>
    <w:p w14:paraId="0CA81C86" w14:textId="77777777" w:rsidR="007B7963" w:rsidRDefault="007B7963" w:rsidP="00DB461A">
      <w:pPr>
        <w:ind w:firstLine="851"/>
        <w:jc w:val="both"/>
        <w:rPr>
          <w:rStyle w:val="a5"/>
          <w:sz w:val="28"/>
          <w:szCs w:val="28"/>
        </w:rPr>
      </w:pPr>
    </w:p>
    <w:p w14:paraId="189A775E" w14:textId="70463404" w:rsidR="00367412" w:rsidRDefault="00367412" w:rsidP="00615F82">
      <w:pPr>
        <w:jc w:val="center"/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65436633" wp14:editId="3FBE427A">
            <wp:extent cx="5248275" cy="25301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914" cy="25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824D" w14:textId="0976220D" w:rsidR="00F23C2E" w:rsidRP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F23C2E">
        <w:rPr>
          <w:rStyle w:val="a5"/>
          <w:color w:val="auto"/>
          <w:sz w:val="28"/>
          <w:szCs w:val="28"/>
          <w:u w:val="none"/>
        </w:rPr>
        <w:t xml:space="preserve">Рисунок 1. </w:t>
      </w:r>
      <w:r>
        <w:rPr>
          <w:rStyle w:val="a5"/>
          <w:color w:val="auto"/>
          <w:sz w:val="28"/>
          <w:szCs w:val="28"/>
          <w:u w:val="none"/>
        </w:rPr>
        <w:t xml:space="preserve">Установка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</w:p>
    <w:p w14:paraId="01F2E5FB" w14:textId="705B223A" w:rsidR="00337DE6" w:rsidRPr="00337DE6" w:rsidRDefault="00337DE6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Далее создаем директорию для лабораторной, переходим в нее и выполним команду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  <w:r w:rsidRPr="00337DE6">
        <w:rPr>
          <w:rStyle w:val="a5"/>
          <w:color w:val="auto"/>
          <w:sz w:val="28"/>
          <w:szCs w:val="28"/>
          <w:u w:val="none"/>
        </w:rPr>
        <w:t xml:space="preserve"> </w:t>
      </w:r>
      <w:r>
        <w:rPr>
          <w:rStyle w:val="a5"/>
          <w:color w:val="auto"/>
          <w:sz w:val="28"/>
          <w:szCs w:val="28"/>
          <w:u w:val="none"/>
          <w:lang w:val="en-US"/>
        </w:rPr>
        <w:t>new</w:t>
      </w:r>
      <w:r w:rsidRPr="00337DE6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  <w:r>
        <w:rPr>
          <w:rStyle w:val="a5"/>
          <w:color w:val="auto"/>
          <w:sz w:val="28"/>
          <w:szCs w:val="28"/>
          <w:u w:val="none"/>
        </w:rPr>
        <w:t xml:space="preserve">. После чего запускаем сервер командой </w:t>
      </w:r>
      <w:proofErr w:type="spellStart"/>
      <w:r>
        <w:rPr>
          <w:rStyle w:val="a5"/>
          <w:color w:val="auto"/>
          <w:sz w:val="28"/>
          <w:szCs w:val="28"/>
          <w:u w:val="none"/>
          <w:lang w:val="en-US"/>
        </w:rPr>
        <w:t>strapi</w:t>
      </w:r>
      <w:proofErr w:type="spellEnd"/>
      <w:r>
        <w:rPr>
          <w:rStyle w:val="a5"/>
          <w:color w:val="auto"/>
          <w:sz w:val="28"/>
          <w:szCs w:val="28"/>
          <w:u w:val="none"/>
          <w:lang w:val="en-US"/>
        </w:rPr>
        <w:t xml:space="preserve"> start</w:t>
      </w:r>
    </w:p>
    <w:p w14:paraId="4341EA19" w14:textId="1404FC61" w:rsidR="00367412" w:rsidRDefault="00FE1F1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15675EA5" wp14:editId="515F6CA8">
            <wp:extent cx="5476407" cy="34848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013" cy="34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CCC" w14:textId="6381D18B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2. Установка директории и запуск сервера</w:t>
      </w:r>
    </w:p>
    <w:p w14:paraId="03AD7ECF" w14:textId="0CB86E01" w:rsidR="00337DE6" w:rsidRPr="00337DE6" w:rsidRDefault="00337DE6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lastRenderedPageBreak/>
        <w:t>Откроется панель администрирования проекта, создаем своего пользователя.</w:t>
      </w:r>
    </w:p>
    <w:p w14:paraId="77B190CB" w14:textId="0650C081" w:rsidR="00FE1F1E" w:rsidRDefault="00A51EC2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36AFC7C8" wp14:editId="66CA1DFA">
            <wp:extent cx="245745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31" t="14090" r="25601" b="8535"/>
                    <a:stretch/>
                  </pic:blipFill>
                  <pic:spPr bwMode="auto">
                    <a:xfrm>
                      <a:off x="0" y="0"/>
                      <a:ext cx="24574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C3C4" w14:textId="4D3DD112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3. Создание пользователя</w:t>
      </w:r>
    </w:p>
    <w:p w14:paraId="11AD1EC7" w14:textId="68DFC947" w:rsidR="00337DE6" w:rsidRPr="00337DE6" w:rsidRDefault="00337DE6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Далее нажимаем кнопку «Создание типа контента», задаем ему имя</w:t>
      </w:r>
    </w:p>
    <w:p w14:paraId="195A6445" w14:textId="578A8F08" w:rsidR="00A51EC2" w:rsidRDefault="000A0611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31DB567E" wp14:editId="4C2A4BB4">
            <wp:extent cx="5940425" cy="2145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A88" w14:textId="6A5B2FAF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5. Создание типа контента</w:t>
      </w:r>
    </w:p>
    <w:p w14:paraId="778B990B" w14:textId="260DDF84" w:rsidR="00337DE6" w:rsidRPr="00337DE6" w:rsidRDefault="00337DE6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Выбираем тип поля </w:t>
      </w:r>
      <w:r>
        <w:rPr>
          <w:rStyle w:val="a5"/>
          <w:color w:val="auto"/>
          <w:sz w:val="28"/>
          <w:szCs w:val="28"/>
          <w:u w:val="none"/>
          <w:lang w:val="en-US"/>
        </w:rPr>
        <w:t>text</w:t>
      </w:r>
    </w:p>
    <w:p w14:paraId="04C9FA23" w14:textId="4741358C" w:rsidR="000A0611" w:rsidRDefault="00E8719C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lastRenderedPageBreak/>
        <w:drawing>
          <wp:inline distT="0" distB="0" distL="0" distR="0" wp14:anchorId="5B4CFB7D" wp14:editId="24F4A386">
            <wp:extent cx="5940425" cy="3663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280F" w14:textId="2F4A29E9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9. Задание типа поля контента</w:t>
      </w:r>
    </w:p>
    <w:p w14:paraId="48C1477A" w14:textId="07739C65" w:rsidR="00337DE6" w:rsidRPr="00337DE6" w:rsidRDefault="00337DE6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Вводим название для поля</w:t>
      </w:r>
    </w:p>
    <w:p w14:paraId="16775542" w14:textId="4B36A5D0" w:rsidR="00E8719C" w:rsidRDefault="00F63123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74DA103E" wp14:editId="2ADF413C">
            <wp:extent cx="5940425" cy="310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0F" w14:textId="05491094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10. Ввод названия</w:t>
      </w:r>
    </w:p>
    <w:p w14:paraId="1E175E35" w14:textId="77B27F12" w:rsidR="00E17E78" w:rsidRPr="00337DE6" w:rsidRDefault="00E17E78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В ролях добавляем доступ для данного контента</w:t>
      </w:r>
    </w:p>
    <w:p w14:paraId="280F47E0" w14:textId="5F0DB330" w:rsidR="00F63123" w:rsidRDefault="00576420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lastRenderedPageBreak/>
        <w:drawing>
          <wp:inline distT="0" distB="0" distL="0" distR="0" wp14:anchorId="25A1539F" wp14:editId="75B30D5F">
            <wp:extent cx="5940425" cy="5064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25D6" w14:textId="0C4776C8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11. Задание доступа</w:t>
      </w:r>
    </w:p>
    <w:p w14:paraId="4803ADD7" w14:textId="03588EE7" w:rsidR="00E17E78" w:rsidRPr="00337DE6" w:rsidRDefault="00E17E78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Проверяем работоспособность</w:t>
      </w:r>
    </w:p>
    <w:p w14:paraId="4A7132AE" w14:textId="2CA4890C" w:rsidR="00576420" w:rsidRDefault="00377F4F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09DA0CE2" wp14:editId="39288391">
            <wp:extent cx="5940425" cy="845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5DE6" w14:textId="23F01DD7" w:rsidR="00F23C2E" w:rsidRPr="00337DE6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12. Проверка работоспособности</w:t>
      </w:r>
    </w:p>
    <w:p w14:paraId="5D45352C" w14:textId="776EF70D" w:rsidR="000A0611" w:rsidRDefault="000A0611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7708A455" w14:textId="1EFF2FED" w:rsidR="00E17E78" w:rsidRPr="00337DE6" w:rsidRDefault="00E17E78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Далее создаем три таблицы, связываем их. В моем случае это таблицы Пациент (имя, вид), Врач (имя), Лист болезней (ссылается на пациента и врача)</w:t>
      </w:r>
    </w:p>
    <w:p w14:paraId="03A5685C" w14:textId="4DB59579" w:rsidR="0021007D" w:rsidRDefault="0021007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lastRenderedPageBreak/>
        <w:drawing>
          <wp:inline distT="0" distB="0" distL="0" distR="0" wp14:anchorId="7A70CA43" wp14:editId="540C5A2F">
            <wp:extent cx="537210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107" w14:textId="3B128E96" w:rsidR="00F23C2E" w:rsidRPr="00337DE6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13. Таблица «Пациент»</w:t>
      </w:r>
    </w:p>
    <w:p w14:paraId="290FCD8B" w14:textId="6DEBDB02" w:rsidR="0021007D" w:rsidRDefault="0021007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drawing>
          <wp:inline distT="0" distB="0" distL="0" distR="0" wp14:anchorId="52AD31ED" wp14:editId="596123E4">
            <wp:extent cx="533400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08B" w14:textId="6E5D7B23" w:rsidR="00F23C2E" w:rsidRPr="00337DE6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13. Таблица «Лист болезней»</w:t>
      </w:r>
    </w:p>
    <w:p w14:paraId="7B079196" w14:textId="51F4ED8D" w:rsidR="0021007D" w:rsidRDefault="0021007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 w:rsidRPr="00337DE6">
        <w:rPr>
          <w:noProof/>
        </w:rPr>
        <w:lastRenderedPageBreak/>
        <w:drawing>
          <wp:inline distT="0" distB="0" distL="0" distR="0" wp14:anchorId="7EE24134" wp14:editId="48EC67B8">
            <wp:extent cx="5181600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2AFE" w14:textId="19E99736" w:rsidR="00F23C2E" w:rsidRDefault="00F23C2E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14. Таблица «</w:t>
      </w:r>
      <w:proofErr w:type="spellStart"/>
      <w:r>
        <w:rPr>
          <w:rStyle w:val="a5"/>
          <w:color w:val="auto"/>
          <w:sz w:val="28"/>
          <w:szCs w:val="28"/>
          <w:u w:val="none"/>
        </w:rPr>
        <w:t>ВетВрач</w:t>
      </w:r>
      <w:proofErr w:type="spellEnd"/>
      <w:r>
        <w:rPr>
          <w:rStyle w:val="a5"/>
          <w:color w:val="auto"/>
          <w:sz w:val="28"/>
          <w:szCs w:val="28"/>
          <w:u w:val="none"/>
        </w:rPr>
        <w:t>»</w:t>
      </w:r>
    </w:p>
    <w:p w14:paraId="315AAF4F" w14:textId="77777777" w:rsidR="00F23C2E" w:rsidRPr="00272270" w:rsidRDefault="00F23C2E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1AD9AE02" w14:textId="27B93791" w:rsidR="0021007D" w:rsidRDefault="004B43BB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Для </w:t>
      </w:r>
      <w:proofErr w:type="spellStart"/>
      <w:r>
        <w:rPr>
          <w:rStyle w:val="a5"/>
          <w:color w:val="auto"/>
          <w:sz w:val="28"/>
          <w:szCs w:val="28"/>
          <w:u w:val="none"/>
        </w:rPr>
        <w:t>фронтенда</w:t>
      </w:r>
      <w:proofErr w:type="spellEnd"/>
      <w:r>
        <w:rPr>
          <w:rStyle w:val="a5"/>
          <w:color w:val="auto"/>
          <w:sz w:val="28"/>
          <w:szCs w:val="28"/>
          <w:u w:val="none"/>
        </w:rPr>
        <w:t xml:space="preserve"> используем </w:t>
      </w:r>
      <w:r>
        <w:rPr>
          <w:rStyle w:val="a5"/>
          <w:color w:val="auto"/>
          <w:sz w:val="28"/>
          <w:szCs w:val="28"/>
          <w:u w:val="none"/>
          <w:lang w:val="en-US"/>
        </w:rPr>
        <w:t>Angular</w:t>
      </w:r>
      <w:r w:rsidRPr="004B43BB">
        <w:rPr>
          <w:rStyle w:val="a5"/>
          <w:color w:val="auto"/>
          <w:sz w:val="28"/>
          <w:szCs w:val="28"/>
          <w:u w:val="none"/>
        </w:rPr>
        <w:t xml:space="preserve">. </w:t>
      </w:r>
      <w:r>
        <w:rPr>
          <w:rStyle w:val="a5"/>
          <w:color w:val="auto"/>
          <w:sz w:val="28"/>
          <w:szCs w:val="28"/>
          <w:u w:val="none"/>
        </w:rPr>
        <w:t>Создаем компоненты для сущностей. Создаем интерфейсы сущностей.</w:t>
      </w:r>
    </w:p>
    <w:p w14:paraId="07957D16" w14:textId="77777777" w:rsidR="004B43BB" w:rsidRPr="004B43BB" w:rsidRDefault="004B43BB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3EB6BFE8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3ECEEFE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99333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Name_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Doc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4F37A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sick_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lists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17A823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3E2E87A" w14:textId="35C70A11" w:rsidR="0021007D" w:rsidRDefault="0021007D" w:rsidP="00FE1F1E">
      <w:pPr>
        <w:jc w:val="both"/>
        <w:rPr>
          <w:rFonts w:ascii="Consolas" w:hAnsi="Consolas"/>
          <w:color w:val="C586C0"/>
          <w:sz w:val="21"/>
          <w:szCs w:val="21"/>
          <w:lang w:val="en-US"/>
        </w:rPr>
      </w:pPr>
    </w:p>
    <w:p w14:paraId="737E434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DE8786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60C1E4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AE321D">
        <w:rPr>
          <w:rFonts w:ascii="Consolas" w:hAnsi="Consolas"/>
          <w:color w:val="9CDCFE"/>
          <w:sz w:val="21"/>
          <w:szCs w:val="21"/>
        </w:rPr>
        <w:t>patient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</w:rPr>
        <w:t>IPatient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;</w:t>
      </w:r>
    </w:p>
    <w:p w14:paraId="1CFB2EEF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321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AE321D">
        <w:rPr>
          <w:rFonts w:ascii="Consolas" w:hAnsi="Consolas"/>
          <w:color w:val="9CDCFE"/>
          <w:sz w:val="21"/>
          <w:szCs w:val="21"/>
        </w:rPr>
        <w:t>vetdoc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</w:rPr>
        <w:t>IVetDoc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;</w:t>
      </w:r>
    </w:p>
    <w:p w14:paraId="6B4437E6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321D">
        <w:rPr>
          <w:rFonts w:ascii="Consolas" w:hAnsi="Consolas"/>
          <w:color w:val="D4D4D4"/>
          <w:sz w:val="21"/>
          <w:szCs w:val="21"/>
        </w:rPr>
        <w:t>}</w:t>
      </w:r>
    </w:p>
    <w:p w14:paraId="2FD9FB0E" w14:textId="332171C9" w:rsidR="00AE321D" w:rsidRDefault="00AE321D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00A2351E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9DC77C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EC93E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Name_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Patient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F37644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Kind_</w:t>
      </w:r>
      <w:proofErr w:type="gramStart"/>
      <w:r w:rsidRPr="00AE321D">
        <w:rPr>
          <w:rFonts w:ascii="Consolas" w:hAnsi="Consolas"/>
          <w:color w:val="9CDCFE"/>
          <w:sz w:val="21"/>
          <w:szCs w:val="21"/>
          <w:lang w:val="en-US"/>
        </w:rPr>
        <w:t>Patient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0CC4A6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E321D">
        <w:rPr>
          <w:rFonts w:ascii="Consolas" w:hAnsi="Consolas"/>
          <w:color w:val="9CDCFE"/>
          <w:sz w:val="21"/>
          <w:szCs w:val="21"/>
        </w:rPr>
        <w:t>sick_</w:t>
      </w:r>
      <w:proofErr w:type="gramStart"/>
      <w:r w:rsidRPr="00AE321D">
        <w:rPr>
          <w:rFonts w:ascii="Consolas" w:hAnsi="Consolas"/>
          <w:color w:val="9CDCFE"/>
          <w:sz w:val="21"/>
          <w:szCs w:val="21"/>
        </w:rPr>
        <w:t>lists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?:</w:t>
      </w:r>
      <w:proofErr w:type="gramEnd"/>
      <w:r w:rsidRPr="00AE321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</w:rPr>
        <w:t>ISickList</w:t>
      </w:r>
      <w:proofErr w:type="spellEnd"/>
      <w:r w:rsidRPr="00AE321D">
        <w:rPr>
          <w:rFonts w:ascii="Consolas" w:hAnsi="Consolas"/>
          <w:color w:val="D4D4D4"/>
          <w:sz w:val="21"/>
          <w:szCs w:val="21"/>
        </w:rPr>
        <w:t>;</w:t>
      </w:r>
    </w:p>
    <w:p w14:paraId="4AE10C1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321D">
        <w:rPr>
          <w:rFonts w:ascii="Consolas" w:hAnsi="Consolas"/>
          <w:color w:val="D4D4D4"/>
          <w:sz w:val="21"/>
          <w:szCs w:val="21"/>
        </w:rPr>
        <w:t>}</w:t>
      </w:r>
    </w:p>
    <w:p w14:paraId="2516EFFB" w14:textId="20A18552" w:rsidR="00AE321D" w:rsidRDefault="00AE321D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6F8471B4" w14:textId="01A850D3" w:rsidR="00AE321D" w:rsidRDefault="00AE321D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Настраиваем </w:t>
      </w:r>
      <w:proofErr w:type="spellStart"/>
      <w:r>
        <w:rPr>
          <w:rStyle w:val="a5"/>
          <w:color w:val="auto"/>
          <w:sz w:val="28"/>
          <w:szCs w:val="28"/>
          <w:u w:val="none"/>
        </w:rPr>
        <w:t>роут</w:t>
      </w:r>
      <w:proofErr w:type="spellEnd"/>
    </w:p>
    <w:p w14:paraId="6B92A8AE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E321D">
        <w:rPr>
          <w:rFonts w:ascii="Consolas" w:hAnsi="Consolas"/>
          <w:color w:val="4EC9B0"/>
          <w:sz w:val="21"/>
          <w:szCs w:val="21"/>
          <w:lang w:val="en-US"/>
        </w:rPr>
        <w:t>Routes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745DFF3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5515B3E1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'patient'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CA2AE28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PatientComponent</w:t>
      </w:r>
      <w:proofErr w:type="spellEnd"/>
    </w:p>
    <w:p w14:paraId="48001231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45C6BD97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746410E2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'sick-list'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DE8B5CC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SickListComponent</w:t>
      </w:r>
      <w:proofErr w:type="spellEnd"/>
    </w:p>
    <w:p w14:paraId="23932B27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5FEB3B0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5E45514A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'vet-doc'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44C6F7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VetDocComponent</w:t>
      </w:r>
      <w:proofErr w:type="spellEnd"/>
    </w:p>
    <w:p w14:paraId="235D953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5832C037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2E04D845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'patients/:id'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E9A430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OnePatientComponent</w:t>
      </w:r>
      <w:proofErr w:type="spellEnd"/>
    </w:p>
    <w:p w14:paraId="404C861A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52C163E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60230B5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'sick-lists/:id'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B778BDC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OneSickListComponent</w:t>
      </w:r>
      <w:proofErr w:type="spellEnd"/>
    </w:p>
    <w:p w14:paraId="743D3CAD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6C4DBD2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{</w:t>
      </w:r>
    </w:p>
    <w:p w14:paraId="7D5F126E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path: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CE9178"/>
          <w:sz w:val="21"/>
          <w:szCs w:val="21"/>
          <w:lang w:val="en-US"/>
        </w:rPr>
        <w:t>'vet-docs/:id'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52F0E2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component: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OneVetDocComponent</w:t>
      </w:r>
      <w:proofErr w:type="spellEnd"/>
    </w:p>
    <w:p w14:paraId="5FEFEFBB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2CCCCC7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5D89AB9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B4A064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spellStart"/>
      <w:proofErr w:type="gramStart"/>
      <w:r w:rsidRPr="00AE321D">
        <w:rPr>
          <w:rFonts w:ascii="Consolas" w:hAnsi="Consolas"/>
          <w:color w:val="DCDCAA"/>
          <w:sz w:val="21"/>
          <w:szCs w:val="21"/>
          <w:lang w:val="en-US"/>
        </w:rPr>
        <w:t>NgModule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321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97A1FD4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imports: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RouterModule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321D">
        <w:rPr>
          <w:rFonts w:ascii="Consolas" w:hAnsi="Consolas"/>
          <w:color w:val="DCDCAA"/>
          <w:sz w:val="21"/>
          <w:szCs w:val="21"/>
          <w:lang w:val="en-US"/>
        </w:rPr>
        <w:t>forRoot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)],</w:t>
      </w:r>
    </w:p>
    <w:p w14:paraId="1D23D977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AE321D">
        <w:rPr>
          <w:rFonts w:ascii="Consolas" w:hAnsi="Consolas"/>
          <w:color w:val="9CDCFE"/>
          <w:sz w:val="21"/>
          <w:szCs w:val="21"/>
          <w:lang w:val="en-US"/>
        </w:rPr>
        <w:t>exports: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[</w:t>
      </w:r>
      <w:proofErr w:type="spellStart"/>
      <w:r w:rsidRPr="00AE321D">
        <w:rPr>
          <w:rFonts w:ascii="Consolas" w:hAnsi="Consolas"/>
          <w:color w:val="9CDCFE"/>
          <w:sz w:val="21"/>
          <w:szCs w:val="21"/>
          <w:lang w:val="en-US"/>
        </w:rPr>
        <w:t>RouterModule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35A6EB8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3F563D12" w14:textId="77777777" w:rsidR="00AE321D" w:rsidRPr="00AE321D" w:rsidRDefault="00AE321D" w:rsidP="00AE3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321D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E321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E321D">
        <w:rPr>
          <w:rFonts w:ascii="Consolas" w:hAnsi="Consolas"/>
          <w:color w:val="4EC9B0"/>
          <w:sz w:val="21"/>
          <w:szCs w:val="21"/>
          <w:lang w:val="en-US"/>
        </w:rPr>
        <w:t>AppRoutingModule</w:t>
      </w:r>
      <w:proofErr w:type="spellEnd"/>
      <w:r w:rsidRPr="00AE321D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AE321D">
        <w:rPr>
          <w:rFonts w:ascii="Consolas" w:hAnsi="Consolas"/>
          <w:color w:val="D4D4D4"/>
          <w:sz w:val="21"/>
          <w:szCs w:val="21"/>
          <w:lang w:val="en-US"/>
        </w:rPr>
        <w:t>{ }</w:t>
      </w:r>
      <w:proofErr w:type="gramEnd"/>
    </w:p>
    <w:p w14:paraId="313161FB" w14:textId="6A71A62A" w:rsidR="00AE321D" w:rsidRPr="00AE321D" w:rsidRDefault="00AE321D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2500962A" w14:textId="4BFA6876" w:rsidR="00AE321D" w:rsidRDefault="003769AA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Компонент получения всех пациентов</w:t>
      </w:r>
    </w:p>
    <w:p w14:paraId="190E72DB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769AA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3769A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769AA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3769AA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3769A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3769AA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3769AA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3769AA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3769AA">
        <w:rPr>
          <w:rFonts w:ascii="Consolas" w:hAnsi="Consolas"/>
          <w:color w:val="D4D4D4"/>
          <w:sz w:val="21"/>
          <w:szCs w:val="21"/>
        </w:rPr>
        <w:t> </w:t>
      </w:r>
      <w:r w:rsidRPr="003769AA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3769AA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3769AA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3769AA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3769AA">
        <w:rPr>
          <w:rFonts w:ascii="Consolas" w:hAnsi="Consolas"/>
          <w:color w:val="CE9178"/>
          <w:sz w:val="21"/>
          <w:szCs w:val="21"/>
        </w:rPr>
        <w:t>'</w:t>
      </w:r>
      <w:r w:rsidRPr="003769AA">
        <w:rPr>
          <w:rFonts w:ascii="Consolas" w:hAnsi="Consolas"/>
          <w:color w:val="D4D4D4"/>
          <w:sz w:val="21"/>
          <w:szCs w:val="21"/>
        </w:rPr>
        <w:t>;</w:t>
      </w:r>
    </w:p>
    <w:p w14:paraId="5A58F94C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3769AA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IPatient</w:t>
      </w:r>
      <w:proofErr w:type="spellEnd"/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3769A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spellStart"/>
      <w:r w:rsidRPr="003769AA">
        <w:rPr>
          <w:rFonts w:ascii="Consolas" w:hAnsi="Consolas"/>
          <w:color w:val="CE9178"/>
          <w:sz w:val="21"/>
          <w:szCs w:val="21"/>
          <w:lang w:val="en-US"/>
        </w:rPr>
        <w:t>patient.model</w:t>
      </w:r>
      <w:proofErr w:type="spellEnd"/>
      <w:r w:rsidRPr="003769A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60CC3A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3769AA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HttpResponse</w:t>
      </w:r>
      <w:proofErr w:type="spellEnd"/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HttpClient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3769A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'@angular/common/http'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878AF5" w14:textId="77777777" w:rsidR="003769AA" w:rsidRPr="003769AA" w:rsidRDefault="003769AA" w:rsidP="003769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EADA8E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3769AA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4CF55AB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'patient'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1168A64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3769AA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'./patient.component.html'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C7EF2C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3769AA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'./patient.component.css'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92F6AD0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0B2182C2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769AA">
        <w:rPr>
          <w:rFonts w:ascii="Consolas" w:hAnsi="Consolas"/>
          <w:color w:val="4EC9B0"/>
          <w:sz w:val="21"/>
          <w:szCs w:val="21"/>
          <w:lang w:val="en-US"/>
        </w:rPr>
        <w:t>PatientComponent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769AA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FA2141C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patients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3769AA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7EA4287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06EC0A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3769AA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69AA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3769AA">
        <w:rPr>
          <w:rFonts w:ascii="Consolas" w:hAnsi="Consolas"/>
          <w:color w:val="4EC9B0"/>
          <w:sz w:val="21"/>
          <w:szCs w:val="21"/>
          <w:lang w:val="en-US"/>
        </w:rPr>
        <w:t>HttpClient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619A21E9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13BF28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3769AA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3769AA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D9967BB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769A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3769AA">
        <w:rPr>
          <w:rFonts w:ascii="Consolas" w:hAnsi="Consolas"/>
          <w:color w:val="4EC9B0"/>
          <w:sz w:val="21"/>
          <w:szCs w:val="21"/>
          <w:lang w:val="en-US"/>
        </w:rPr>
        <w:t>IPatient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]&gt;(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"http://localhost:1337/patients"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69AA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3769AA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12D30B3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3769AA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3769AA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]&gt;) </w:t>
      </w:r>
      <w:r w:rsidRPr="003769AA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B20C9B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769AA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769A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9A7E63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769A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patients</w:t>
      </w:r>
      <w:proofErr w:type="spellEnd"/>
      <w:proofErr w:type="gramEnd"/>
      <w:r w:rsidRPr="003769AA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3769A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769A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69AA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3769A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BEF5AE7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    );</w:t>
      </w:r>
    </w:p>
    <w:p w14:paraId="387F3FF0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04C4A2DF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A8FFD6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769AA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1C6B5869" w14:textId="77777777" w:rsidR="003769AA" w:rsidRPr="003769AA" w:rsidRDefault="003769AA" w:rsidP="003769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8661CA" w14:textId="5D2B794D" w:rsidR="003769AA" w:rsidRPr="003769AA" w:rsidRDefault="003769AA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67D971E9" w14:textId="4F08BE93" w:rsidR="003769AA" w:rsidRDefault="003769AA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Компонент получения всех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вет.врачей</w:t>
      </w:r>
      <w:proofErr w:type="spellEnd"/>
      <w:proofErr w:type="gramEnd"/>
    </w:p>
    <w:p w14:paraId="5B6F59D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59D70A1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IVetDoc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'./vet-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doc.model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A9EA0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HttpResponse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HttpClient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'@angular/common/http'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8486D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3657C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0D132A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'vet-doc'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90D23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'./vet-doc.component.html'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2DE300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'./vet-doc.component.css'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0E5230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217EB7D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VetDocComponent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56062C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DBAC07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HttpClient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707764D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642F0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16CC58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]&gt;(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"http://localhost:1337/vet-docs"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34E2CFC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]&gt;)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C49787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9FDE3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vetdoc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51C2A5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);</w:t>
      </w:r>
    </w:p>
    <w:p w14:paraId="5491F17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DE9981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7C316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7FF2E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83EC7D" w14:textId="2F95F0B1" w:rsidR="003769AA" w:rsidRPr="00102749" w:rsidRDefault="003769AA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263F844E" w14:textId="60B13CDA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Компонент получения всех больничных листов</w:t>
      </w:r>
    </w:p>
    <w:p w14:paraId="43CD1BB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2EAE056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HttpResponse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common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65119E1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ISickList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'./sick-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list.model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EB1DF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E87FD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77E2EE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'sick-list'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EDA4A2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'./sick-list.component.html'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75BAC2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'./sick-list.component.css'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2E778C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15106D3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SickListComponent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23B90E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33D72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sickLists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9D19AB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29CE2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HttpClient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63D770C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0F949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FC3FAB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]&gt;(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"http://localhost:1337/sick-lists"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C76D9A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]&gt;)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68805E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563D0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sickLists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707A3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sickLists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0DFBE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7786B2C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  );</w:t>
      </w:r>
    </w:p>
    <w:p w14:paraId="0585438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}</w:t>
      </w:r>
    </w:p>
    <w:p w14:paraId="647D482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46928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6F7131D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786F16" w14:textId="499B1664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 </w:t>
      </w:r>
    </w:p>
    <w:p w14:paraId="5DB6DD3B" w14:textId="0B45F185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Компонент получения одного пациента</w:t>
      </w:r>
    </w:p>
    <w:p w14:paraId="13291E5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2B7E688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HttpResponse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common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2B7C798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ActivatedRoute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614F074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IPatient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'../patient/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patient.model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D6594D" w14:textId="77777777" w:rsidR="00102749" w:rsidRPr="00102749" w:rsidRDefault="00102749" w:rsidP="001027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2CAF2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64805E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'one-patient'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417DC4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'./one-patient.component.html'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6AED8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'./one-patient.component.css'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B2659E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195416A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OnePatientComponent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9F540A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BD636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patient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9AB35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DE08E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08AE5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HttpClient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ActivatedRoute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4215BF7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5FDD8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3C14F1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snapshot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paramMap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040C2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102749">
        <w:rPr>
          <w:rFonts w:ascii="Consolas" w:hAnsi="Consolas"/>
          <w:color w:val="CE9178"/>
          <w:sz w:val="21"/>
          <w:szCs w:val="21"/>
          <w:lang w:val="en-US"/>
        </w:rPr>
        <w:t>"http://localhost:1337/patients/"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08533C7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&gt;)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C43644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patient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406B5A8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717CB96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E1350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}</w:t>
      </w:r>
    </w:p>
    <w:p w14:paraId="52BD1A26" w14:textId="77777777" w:rsidR="00102749" w:rsidRPr="00102749" w:rsidRDefault="00102749" w:rsidP="001027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br/>
      </w:r>
    </w:p>
    <w:p w14:paraId="154F23C8" w14:textId="3BA10942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2BED0092" w14:textId="72F342BA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Компонент получения одного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вет.врача</w:t>
      </w:r>
      <w:proofErr w:type="spellEnd"/>
      <w:proofErr w:type="gramEnd"/>
    </w:p>
    <w:p w14:paraId="7085754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4AF183E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common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2E5F189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ActivatedRoute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113FAF4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IVetDoc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'../vet-doc/vet-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doc.model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34F14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18A4C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9774A4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'one-vet-doc'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695EA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'./one-vet-doc.component.html'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613D3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lastRenderedPageBreak/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'./one-vet-doc.component.css'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E75DC7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3A98972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OneVetDocComponent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AEAA03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11F01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33A6F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988BE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HttpClient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ActivatedRoute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503BC54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0D178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14B855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snapshot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paramMap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47D79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102749">
        <w:rPr>
          <w:rFonts w:ascii="Consolas" w:hAnsi="Consolas"/>
          <w:color w:val="CE9178"/>
          <w:sz w:val="21"/>
          <w:szCs w:val="21"/>
          <w:lang w:val="en-US"/>
        </w:rPr>
        <w:t>"http://localhost:1337/vet-docs/"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425918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IVetDoc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&gt;)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04D605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vetdoc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33765B4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5E97781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E6404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633BBEC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53D918" w14:textId="06139984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38F504AA" w14:textId="36E8BA4D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Компонент получения одного больничного листа</w:t>
      </w:r>
    </w:p>
    <w:p w14:paraId="2749857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4A9206A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common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5F1678D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02749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</w:rPr>
        <w:t>ActivatedRoute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</w:rPr>
        <w:t> } </w:t>
      </w:r>
      <w:proofErr w:type="spellStart"/>
      <w:r w:rsidRPr="00102749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102749">
        <w:rPr>
          <w:rFonts w:ascii="Consolas" w:hAnsi="Consolas"/>
          <w:color w:val="D4D4D4"/>
          <w:sz w:val="21"/>
          <w:szCs w:val="21"/>
        </w:rPr>
        <w:t> </w:t>
      </w:r>
      <w:r w:rsidRPr="00102749">
        <w:rPr>
          <w:rFonts w:ascii="Consolas" w:hAnsi="Consolas"/>
          <w:color w:val="CE9178"/>
          <w:sz w:val="21"/>
          <w:szCs w:val="21"/>
        </w:rPr>
        <w:t>'@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angular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102749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102749">
        <w:rPr>
          <w:rFonts w:ascii="Consolas" w:hAnsi="Consolas"/>
          <w:color w:val="CE9178"/>
          <w:sz w:val="21"/>
          <w:szCs w:val="21"/>
        </w:rPr>
        <w:t>'</w:t>
      </w:r>
      <w:r w:rsidRPr="00102749">
        <w:rPr>
          <w:rFonts w:ascii="Consolas" w:hAnsi="Consolas"/>
          <w:color w:val="D4D4D4"/>
          <w:sz w:val="21"/>
          <w:szCs w:val="21"/>
        </w:rPr>
        <w:t>;</w:t>
      </w:r>
    </w:p>
    <w:p w14:paraId="7C264B6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{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ISickList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} </w:t>
      </w:r>
      <w:r w:rsidRPr="0010274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'../sick-list/sick-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list.model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26DDC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17A3D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@</w:t>
      </w:r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Component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FF63D7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selector: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'one-sick-list'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49FB79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templateUrl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'./one-sick-list.component.html'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E532E1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styleUrls</w:t>
      </w:r>
      <w:proofErr w:type="spellEnd"/>
      <w:r w:rsidRPr="0010274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'./one-sick-list.component.css'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81CFDF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})</w:t>
      </w:r>
    </w:p>
    <w:p w14:paraId="2B47574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OneSickListComponent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AED00C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42FFE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sickLists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5EEF5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10DAF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ABE61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HttpClient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ActivatedRoute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 { }</w:t>
      </w:r>
    </w:p>
    <w:p w14:paraId="41A7672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2C6E9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02749">
        <w:rPr>
          <w:rFonts w:ascii="Consolas" w:hAnsi="Consolas"/>
          <w:color w:val="DCDCAA"/>
          <w:sz w:val="21"/>
          <w:szCs w:val="21"/>
          <w:lang w:val="en-US"/>
        </w:rPr>
        <w:t>ngOnInit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): 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99AD47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snapshot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paramMap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D5DBF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102749">
        <w:rPr>
          <w:rFonts w:ascii="Consolas" w:hAnsi="Consolas"/>
          <w:color w:val="CE9178"/>
          <w:sz w:val="21"/>
          <w:szCs w:val="21"/>
          <w:lang w:val="en-US"/>
        </w:rPr>
        <w:t>"http://localhost:1337/sick-lists/"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, {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observe: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"response"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102749">
        <w:rPr>
          <w:rFonts w:ascii="Consolas" w:hAnsi="Consolas"/>
          <w:color w:val="DCDCAA"/>
          <w:sz w:val="21"/>
          <w:szCs w:val="21"/>
          <w:lang w:val="en-US"/>
        </w:rPr>
        <w:t>subscribe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E65049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HttpResponse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4EC9B0"/>
          <w:sz w:val="21"/>
          <w:szCs w:val="21"/>
          <w:lang w:val="en-US"/>
        </w:rPr>
        <w:t>ISickList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&gt;) 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46E485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2749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sickLists</w:t>
      </w:r>
      <w:proofErr w:type="spellEnd"/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35D8D9A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5B2315D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AA79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}</w:t>
      </w:r>
    </w:p>
    <w:p w14:paraId="6FCBF95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3FF511" w14:textId="7F293BF8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6BEE904D" w14:textId="65872139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Страница для списка пациентов</w:t>
      </w:r>
    </w:p>
    <w:p w14:paraId="7BE41FC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A446F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List of patient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42A58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D5105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E1EEA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8DEE0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F0C56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D1E8D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F6E6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kind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9C4D6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sick list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51266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C198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"let patient of patients"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AC72D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routerLink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"/patients/{{patient.id}}"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{{patient.id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BF56D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22AD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patient.Kind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E1C28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patient.sick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_lists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[0].id}}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EFD79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2F422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0AB5A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E6AFF0" w14:textId="77777777" w:rsidR="00102749" w:rsidRPr="00102749" w:rsidRDefault="00102749" w:rsidP="0010274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74F86AD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127B53" w14:textId="7927C671" w:rsidR="00102749" w:rsidRP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05F4E580" w14:textId="2D2401D7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Страница для списка больничного листа</w:t>
      </w:r>
    </w:p>
    <w:p w14:paraId="0E6BC1B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F319A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Lists of sick-list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2C719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0E77B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1444E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A366E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B036E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36836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doc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CA1E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BAC77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"let 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sicklist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 of 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sickLists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83302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routerLink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"/sick-lists/{{sicklist.id}}"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{{sicklist.id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DBB8D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sicklist.patient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.Name_Patient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4ED41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r w:rsidRPr="00102749">
        <w:rPr>
          <w:rFonts w:ascii="Consolas" w:hAnsi="Consolas"/>
          <w:color w:val="D4D4D4"/>
          <w:sz w:val="21"/>
          <w:szCs w:val="21"/>
          <w:lang w:val="en-US"/>
        </w:rPr>
        <w:t>sicklist.vet_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doc.Name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2A605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4FBF1DC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71E7621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54AC038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660FF17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6755C4" w14:textId="0CAE33A7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1200389B" w14:textId="0D3409B8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Страница для списка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вет.врачей</w:t>
      </w:r>
      <w:proofErr w:type="spellEnd"/>
      <w:proofErr w:type="gramEnd"/>
    </w:p>
    <w:p w14:paraId="5C7D108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EF130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Lists of vet-docs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B90E0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5B849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F9BC1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B0A8A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42C54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9791A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sick list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BCAC5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2C16D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102749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"let 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vetdocs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 of </w:t>
      </w:r>
      <w:proofErr w:type="spellStart"/>
      <w:r w:rsidRPr="00102749">
        <w:rPr>
          <w:rFonts w:ascii="Consolas" w:hAnsi="Consolas"/>
          <w:color w:val="CE9178"/>
          <w:sz w:val="21"/>
          <w:szCs w:val="21"/>
          <w:lang w:val="en-US"/>
        </w:rPr>
        <w:t>vetdoc</w:t>
      </w:r>
      <w:proofErr w:type="spellEnd"/>
      <w:r w:rsidRPr="0010274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75076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02749">
        <w:rPr>
          <w:rFonts w:ascii="Consolas" w:hAnsi="Consolas"/>
          <w:color w:val="9CDCFE"/>
          <w:sz w:val="21"/>
          <w:szCs w:val="21"/>
          <w:lang w:val="en-US"/>
        </w:rPr>
        <w:t>routerLink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02749">
        <w:rPr>
          <w:rFonts w:ascii="Consolas" w:hAnsi="Consolas"/>
          <w:color w:val="CE9178"/>
          <w:sz w:val="21"/>
          <w:szCs w:val="21"/>
          <w:lang w:val="en-US"/>
        </w:rPr>
        <w:t>"/vet-docs/{{vetdocs.id}}"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{{vetdocs.id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A9D75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vetdocs.Name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B6945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vetdocs.sick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_lists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[0].id}}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65E43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F0C93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63A4B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B2A54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65974F" w14:textId="117B2907" w:rsidR="00102749" w:rsidRP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3CE1A6AB" w14:textId="3812F746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Страница для одного пациента</w:t>
      </w:r>
    </w:p>
    <w:p w14:paraId="1CC5145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AA919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Details of patient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A13AD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0D5ACE7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AF002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A57AA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5E87F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931D3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D5BFC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kind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2BBAA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sick list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A414F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C6585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39174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{{patient.id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3E752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203C4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patient.Kind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B4EF4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patient.sick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_lists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[0].id}}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4BF97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AF1EEF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42674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81E2D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</w:p>
    <w:p w14:paraId="71E750D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A51BB6" w14:textId="5215AEBC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24DD3FBC" w14:textId="47C20070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Страница для одного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вет.врача</w:t>
      </w:r>
      <w:proofErr w:type="spellEnd"/>
      <w:proofErr w:type="gramEnd"/>
    </w:p>
    <w:p w14:paraId="0C6E101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6B2DD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Details of vet doc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CAB73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1AE3D40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49237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E1BAA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C1BA1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0D952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207A07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F6052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2FB1B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{{vetdoc.id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C23E9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vetdoc.Name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E89AE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B342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5DC59E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73107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</w:p>
    <w:p w14:paraId="674ABB4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979749" w14:textId="38FF9924" w:rsidR="00102749" w:rsidRP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  <w:lang w:val="en-US"/>
        </w:rPr>
      </w:pPr>
    </w:p>
    <w:p w14:paraId="40A2C7B4" w14:textId="399E2E7C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Страница для одного больничного листа</w:t>
      </w:r>
    </w:p>
    <w:p w14:paraId="49C00432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6DCF4C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Details of sick list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B68E5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7F7FA9D8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A3C88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02749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146C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140DD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id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62CB23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 patient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17F11B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name doc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89682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6DAE16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BC368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{{sickLists.id</w:t>
      </w:r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102749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844C74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sickLists.patient.Name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_Patient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75EA90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02749">
        <w:rPr>
          <w:rFonts w:ascii="Consolas" w:hAnsi="Consolas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102749">
        <w:rPr>
          <w:rFonts w:ascii="Consolas" w:hAnsi="Consolas"/>
          <w:color w:val="D4D4D4"/>
          <w:sz w:val="21"/>
          <w:szCs w:val="21"/>
          <w:lang w:val="en-US"/>
        </w:rPr>
        <w:t>sickLists.vetdoc.Name</w:t>
      </w:r>
      <w:proofErr w:type="gramEnd"/>
      <w:r w:rsidRPr="00102749">
        <w:rPr>
          <w:rFonts w:ascii="Consolas" w:hAnsi="Consolas"/>
          <w:color w:val="D4D4D4"/>
          <w:sz w:val="21"/>
          <w:szCs w:val="21"/>
          <w:lang w:val="en-US"/>
        </w:rPr>
        <w:t>_Doc</w:t>
      </w:r>
      <w:proofErr w:type="spellEnd"/>
      <w:r w:rsidRPr="00102749">
        <w:rPr>
          <w:rFonts w:ascii="Consolas" w:hAnsi="Consolas"/>
          <w:color w:val="D4D4D4"/>
          <w:sz w:val="21"/>
          <w:szCs w:val="21"/>
          <w:lang w:val="en-US"/>
        </w:rPr>
        <w:t>}}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02749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027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B469C9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674B04D5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44053DCA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</w:t>
      </w: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18204321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D4D4D4"/>
          <w:sz w:val="21"/>
          <w:szCs w:val="21"/>
        </w:rPr>
        <w:t>           </w:t>
      </w:r>
    </w:p>
    <w:p w14:paraId="28BC0D2D" w14:textId="77777777" w:rsidR="00102749" w:rsidRPr="00102749" w:rsidRDefault="00102749" w:rsidP="001027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274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0274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102749">
        <w:rPr>
          <w:rFonts w:ascii="Consolas" w:hAnsi="Consolas"/>
          <w:color w:val="808080"/>
          <w:sz w:val="21"/>
          <w:szCs w:val="21"/>
        </w:rPr>
        <w:t>&gt;</w:t>
      </w:r>
    </w:p>
    <w:p w14:paraId="046A1169" w14:textId="01C25B50" w:rsidR="00102749" w:rsidRDefault="00102749" w:rsidP="00FE1F1E">
      <w:pPr>
        <w:jc w:val="both"/>
        <w:rPr>
          <w:rStyle w:val="a5"/>
          <w:color w:val="auto"/>
          <w:sz w:val="28"/>
          <w:szCs w:val="28"/>
          <w:u w:val="none"/>
        </w:rPr>
      </w:pPr>
    </w:p>
    <w:p w14:paraId="1835C250" w14:textId="36475918" w:rsidR="00A43CDC" w:rsidRDefault="00A43CDC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6DBE5026" wp14:editId="3915B81E">
            <wp:extent cx="2724150" cy="2581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D172" w14:textId="2C31F866" w:rsidR="0079448A" w:rsidRPr="00102749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Рисунок 15. Список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вет.врачей</w:t>
      </w:r>
      <w:proofErr w:type="spellEnd"/>
      <w:proofErr w:type="gramEnd"/>
    </w:p>
    <w:p w14:paraId="3F6B6483" w14:textId="77777777" w:rsidR="0079448A" w:rsidRDefault="0079448A" w:rsidP="00615F82">
      <w:pPr>
        <w:jc w:val="center"/>
        <w:rPr>
          <w:noProof/>
        </w:rPr>
      </w:pPr>
    </w:p>
    <w:p w14:paraId="30CCE266" w14:textId="15FBCEE8" w:rsidR="0021007D" w:rsidRDefault="00A43CDC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1C46A74B" wp14:editId="5D8CB6B2">
            <wp:extent cx="3219450" cy="188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189" w14:textId="514844DA" w:rsidR="0079448A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 xml:space="preserve">Рисунок 16. Информация о </w:t>
      </w:r>
      <w:proofErr w:type="spellStart"/>
      <w:proofErr w:type="gramStart"/>
      <w:r>
        <w:rPr>
          <w:rStyle w:val="a5"/>
          <w:color w:val="auto"/>
          <w:sz w:val="28"/>
          <w:szCs w:val="28"/>
          <w:u w:val="none"/>
        </w:rPr>
        <w:t>вет.враче</w:t>
      </w:r>
      <w:proofErr w:type="spellEnd"/>
      <w:proofErr w:type="gramEnd"/>
    </w:p>
    <w:p w14:paraId="773E4EC3" w14:textId="580FCED0" w:rsidR="00A43CDC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7148D8A5" wp14:editId="12AC1A52">
            <wp:extent cx="340995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EA4F" w14:textId="35A7F29A" w:rsidR="00D4499D" w:rsidRDefault="00D4499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17. Список пациентов</w:t>
      </w:r>
    </w:p>
    <w:p w14:paraId="7677D57F" w14:textId="6E465FBF" w:rsidR="00D4499D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1EA757D1" wp14:editId="14E0A6A0">
            <wp:extent cx="3019425" cy="162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E9" w14:textId="1ADBC445" w:rsidR="00D4499D" w:rsidRDefault="00D4499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18. Информация о пациенте</w:t>
      </w:r>
    </w:p>
    <w:p w14:paraId="47339390" w14:textId="7C054DD3" w:rsidR="0079448A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761AD1E2" wp14:editId="7DF2B246">
            <wp:extent cx="3105150" cy="2733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1C8" w14:textId="7018C326" w:rsidR="00D4499D" w:rsidRDefault="00D4499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19. Список больничного листа</w:t>
      </w:r>
    </w:p>
    <w:p w14:paraId="4EE57B94" w14:textId="0103723C" w:rsidR="0079448A" w:rsidRDefault="0079448A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6F6E308F" wp14:editId="7149C63F">
            <wp:extent cx="3409950" cy="1781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AC9" w14:textId="5AAD9690" w:rsidR="00D4499D" w:rsidRPr="00102749" w:rsidRDefault="00D4499D" w:rsidP="00615F82">
      <w:pPr>
        <w:jc w:val="center"/>
        <w:rPr>
          <w:rStyle w:val="a5"/>
          <w:color w:val="auto"/>
          <w:sz w:val="28"/>
          <w:szCs w:val="28"/>
          <w:u w:val="none"/>
        </w:rPr>
      </w:pPr>
      <w:r>
        <w:rPr>
          <w:rStyle w:val="a5"/>
          <w:color w:val="auto"/>
          <w:sz w:val="28"/>
          <w:szCs w:val="28"/>
          <w:u w:val="none"/>
        </w:rPr>
        <w:t>Рисунок 20. Информация больничного листа</w:t>
      </w:r>
    </w:p>
    <w:p w14:paraId="7D02AD43" w14:textId="77777777" w:rsidR="00DB461A" w:rsidRPr="00903316" w:rsidRDefault="00DB461A" w:rsidP="00DB461A">
      <w:pPr>
        <w:spacing w:before="240" w:line="276" w:lineRule="auto"/>
        <w:jc w:val="center"/>
        <w:rPr>
          <w:b/>
          <w:sz w:val="28"/>
          <w:szCs w:val="28"/>
        </w:rPr>
      </w:pPr>
      <w:r w:rsidRPr="00903316">
        <w:rPr>
          <w:b/>
          <w:sz w:val="28"/>
          <w:szCs w:val="28"/>
        </w:rPr>
        <w:t>ВЫВОД</w:t>
      </w:r>
    </w:p>
    <w:p w14:paraId="6ABDE75C" w14:textId="42F46905" w:rsidR="00DB461A" w:rsidRPr="00367412" w:rsidRDefault="00DB461A" w:rsidP="00C96B76">
      <w:pPr>
        <w:spacing w:after="240" w:line="360" w:lineRule="auto"/>
        <w:ind w:firstLine="708"/>
        <w:jc w:val="both"/>
        <w:rPr>
          <w:lang w:val="en-US"/>
        </w:rPr>
      </w:pPr>
      <w:r w:rsidRPr="00903316">
        <w:rPr>
          <w:sz w:val="28"/>
          <w:szCs w:val="28"/>
        </w:rPr>
        <w:t>В ходе лабораторной работы был</w:t>
      </w:r>
      <w:r>
        <w:rPr>
          <w:sz w:val="28"/>
          <w:szCs w:val="28"/>
        </w:rPr>
        <w:t>и</w:t>
      </w:r>
      <w:r w:rsidRPr="009033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приобретены навыки работы с </w:t>
      </w:r>
      <w:r>
        <w:rPr>
          <w:sz w:val="28"/>
          <w:szCs w:val="28"/>
          <w:lang w:val="en-US"/>
        </w:rPr>
        <w:t>Headless</w:t>
      </w:r>
      <w:r w:rsidRPr="00DB46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 w:rsidRPr="00DB461A">
        <w:rPr>
          <w:sz w:val="28"/>
          <w:szCs w:val="28"/>
        </w:rPr>
        <w:t>.</w:t>
      </w:r>
    </w:p>
    <w:p w14:paraId="43696F32" w14:textId="77777777" w:rsidR="006B0CAF" w:rsidRDefault="006B0CAF"/>
    <w:sectPr w:rsidR="006B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80"/>
    <w:rsid w:val="000A0611"/>
    <w:rsid w:val="00102749"/>
    <w:rsid w:val="0021007D"/>
    <w:rsid w:val="00272270"/>
    <w:rsid w:val="00337DE6"/>
    <w:rsid w:val="00367412"/>
    <w:rsid w:val="003769AA"/>
    <w:rsid w:val="00377F4F"/>
    <w:rsid w:val="004B43BB"/>
    <w:rsid w:val="00576420"/>
    <w:rsid w:val="00615F82"/>
    <w:rsid w:val="006B0CAF"/>
    <w:rsid w:val="0079448A"/>
    <w:rsid w:val="007B7963"/>
    <w:rsid w:val="00A43CDC"/>
    <w:rsid w:val="00A51EC2"/>
    <w:rsid w:val="00AE321D"/>
    <w:rsid w:val="00BB5DBE"/>
    <w:rsid w:val="00C96B76"/>
    <w:rsid w:val="00CE05E7"/>
    <w:rsid w:val="00D4499D"/>
    <w:rsid w:val="00DB0E80"/>
    <w:rsid w:val="00DB461A"/>
    <w:rsid w:val="00E17E78"/>
    <w:rsid w:val="00E8719C"/>
    <w:rsid w:val="00F23C2E"/>
    <w:rsid w:val="00F63123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B05C"/>
  <w15:chartTrackingRefBased/>
  <w15:docId w15:val="{55691249-ECA3-4F8A-9BF6-EC38F47D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461A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61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6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461A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DB461A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DB461A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B4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taki-jeden-karol/ORW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25</cp:revision>
  <dcterms:created xsi:type="dcterms:W3CDTF">2020-06-04T14:27:00Z</dcterms:created>
  <dcterms:modified xsi:type="dcterms:W3CDTF">2020-06-04T20:02:00Z</dcterms:modified>
</cp:coreProperties>
</file>