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78D94" w14:textId="65DD56B1" w:rsidR="00B31618" w:rsidRDefault="009B320C">
      <w:pPr>
        <w:pStyle w:val="BodyText"/>
        <w:spacing w:before="72"/>
        <w:ind w:left="100"/>
        <w:rPr>
          <w:rFonts w:ascii="IBM 3270" w:hAnsi="IBM 3270"/>
        </w:rPr>
      </w:pPr>
      <w:r>
        <w:rPr>
          <w:b/>
          <w:spacing w:val="-4"/>
          <w:u w:val="single"/>
        </w:rPr>
        <w:t xml:space="preserve">11 </w:t>
      </w:r>
      <w:r w:rsidR="00000000">
        <w:rPr>
          <w:b/>
          <w:spacing w:val="-4"/>
          <w:u w:val="single"/>
        </w:rPr>
        <w:t>:</w:t>
      </w:r>
      <w:r w:rsidR="00000000">
        <w:rPr>
          <w:b/>
          <w:spacing w:val="-6"/>
          <w:u w:val="single"/>
        </w:rPr>
        <w:t xml:space="preserve"> </w:t>
      </w:r>
      <w:r w:rsidR="00000000">
        <w:rPr>
          <w:spacing w:val="-4"/>
        </w:rPr>
        <w:t>Iterate</w:t>
      </w:r>
      <w:r w:rsidR="00000000">
        <w:rPr>
          <w:spacing w:val="-9"/>
        </w:rPr>
        <w:t xml:space="preserve"> </w:t>
      </w:r>
      <w:r w:rsidR="00000000">
        <w:rPr>
          <w:spacing w:val="-4"/>
        </w:rPr>
        <w:t>through</w:t>
      </w:r>
      <w:r w:rsidR="00000000">
        <w:rPr>
          <w:spacing w:val="-8"/>
        </w:rPr>
        <w:t xml:space="preserve"> </w:t>
      </w:r>
      <w:r w:rsidR="00000000">
        <w:rPr>
          <w:spacing w:val="-4"/>
        </w:rPr>
        <w:t>the</w:t>
      </w:r>
      <w:r w:rsidR="00000000">
        <w:rPr>
          <w:spacing w:val="-9"/>
        </w:rPr>
        <w:t xml:space="preserve"> </w:t>
      </w:r>
      <w:r w:rsidR="00000000">
        <w:rPr>
          <w:spacing w:val="-4"/>
        </w:rPr>
        <w:t>list</w:t>
      </w:r>
      <w:r w:rsidR="00000000">
        <w:rPr>
          <w:spacing w:val="-10"/>
        </w:rPr>
        <w:t xml:space="preserve"> </w:t>
      </w:r>
      <w:r w:rsidR="00000000">
        <w:rPr>
          <w:spacing w:val="-4"/>
        </w:rPr>
        <w:t>and</w:t>
      </w:r>
      <w:r w:rsidR="00000000">
        <w:rPr>
          <w:spacing w:val="-7"/>
        </w:rPr>
        <w:t xml:space="preserve"> </w:t>
      </w:r>
      <w:r w:rsidR="00000000">
        <w:rPr>
          <w:spacing w:val="-4"/>
        </w:rPr>
        <w:t>print</w:t>
      </w:r>
      <w:r w:rsidR="00000000">
        <w:rPr>
          <w:spacing w:val="-8"/>
        </w:rPr>
        <w:t xml:space="preserve"> </w:t>
      </w:r>
      <w:r w:rsidR="00000000">
        <w:rPr>
          <w:spacing w:val="-4"/>
        </w:rPr>
        <w:t>out</w:t>
      </w:r>
      <w:r w:rsidR="00000000">
        <w:rPr>
          <w:spacing w:val="-8"/>
        </w:rPr>
        <w:t xml:space="preserve"> </w:t>
      </w:r>
      <w:r w:rsidR="00000000">
        <w:rPr>
          <w:spacing w:val="-4"/>
        </w:rPr>
        <w:t>the</w:t>
      </w:r>
      <w:r w:rsidR="00000000">
        <w:rPr>
          <w:spacing w:val="-9"/>
        </w:rPr>
        <w:t xml:space="preserve"> </w:t>
      </w:r>
      <w:r w:rsidR="00000000">
        <w:rPr>
          <w:spacing w:val="-4"/>
        </w:rPr>
        <w:t>information</w:t>
      </w:r>
      <w:r w:rsidR="00000000">
        <w:rPr>
          <w:spacing w:val="-9"/>
        </w:rPr>
        <w:t xml:space="preserve"> </w:t>
      </w:r>
      <w:r w:rsidR="00000000">
        <w:rPr>
          <w:spacing w:val="-4"/>
        </w:rPr>
        <w:t>of</w:t>
      </w:r>
      <w:r w:rsidR="00000000">
        <w:rPr>
          <w:spacing w:val="-8"/>
        </w:rPr>
        <w:t xml:space="preserve"> </w:t>
      </w:r>
      <w:r w:rsidR="00000000">
        <w:rPr>
          <w:spacing w:val="-4"/>
        </w:rPr>
        <w:t>the</w:t>
      </w:r>
      <w:r w:rsidR="00000000">
        <w:rPr>
          <w:spacing w:val="-8"/>
        </w:rPr>
        <w:t xml:space="preserve"> </w:t>
      </w:r>
      <w:r w:rsidR="00000000">
        <w:rPr>
          <w:spacing w:val="-4"/>
        </w:rPr>
        <w:t>media</w:t>
      </w:r>
      <w:r w:rsidR="00000000">
        <w:rPr>
          <w:spacing w:val="-10"/>
        </w:rPr>
        <w:t xml:space="preserve"> </w:t>
      </w:r>
      <w:r w:rsidR="00000000">
        <w:rPr>
          <w:spacing w:val="-4"/>
        </w:rPr>
        <w:t>by</w:t>
      </w:r>
      <w:r w:rsidR="00000000">
        <w:rPr>
          <w:spacing w:val="-7"/>
        </w:rPr>
        <w:t xml:space="preserve"> </w:t>
      </w:r>
      <w:r w:rsidR="00000000">
        <w:rPr>
          <w:spacing w:val="-4"/>
        </w:rPr>
        <w:t>using</w:t>
      </w:r>
      <w:r w:rsidR="00000000">
        <w:rPr>
          <w:spacing w:val="3"/>
        </w:rPr>
        <w:t xml:space="preserve"> </w:t>
      </w:r>
      <w:proofErr w:type="spellStart"/>
      <w:r w:rsidR="00000000">
        <w:rPr>
          <w:rFonts w:ascii="IBM 3270" w:hAnsi="IBM 3270"/>
          <w:spacing w:val="-4"/>
        </w:rPr>
        <w:t>toString</w:t>
      </w:r>
      <w:proofErr w:type="spellEnd"/>
      <w:r w:rsidR="00000000">
        <w:rPr>
          <w:rFonts w:ascii="IBM 3270" w:hAnsi="IBM 3270"/>
          <w:spacing w:val="-4"/>
        </w:rPr>
        <w:t>()</w:t>
      </w:r>
    </w:p>
    <w:p w14:paraId="4B6F2E66" w14:textId="77777777" w:rsidR="00B31618" w:rsidRDefault="00000000">
      <w:pPr>
        <w:pStyle w:val="BodyText"/>
        <w:spacing w:before="52"/>
        <w:ind w:left="100"/>
      </w:pPr>
      <w:r>
        <w:rPr>
          <w:spacing w:val="-4"/>
        </w:rPr>
        <w:t>method.</w:t>
      </w:r>
      <w:r>
        <w:rPr>
          <w:spacing w:val="-19"/>
        </w:rPr>
        <w:t xml:space="preserve"> </w:t>
      </w:r>
      <w:r>
        <w:rPr>
          <w:spacing w:val="-4"/>
        </w:rPr>
        <w:t>Observe</w:t>
      </w:r>
      <w:r>
        <w:rPr>
          <w:spacing w:val="-16"/>
        </w:rPr>
        <w:t xml:space="preserve"> </w:t>
      </w:r>
      <w:r>
        <w:rPr>
          <w:spacing w:val="-4"/>
        </w:rPr>
        <w:t>what</w:t>
      </w:r>
      <w:r>
        <w:rPr>
          <w:spacing w:val="-15"/>
        </w:rPr>
        <w:t xml:space="preserve"> </w:t>
      </w:r>
      <w:r>
        <w:rPr>
          <w:spacing w:val="-4"/>
        </w:rPr>
        <w:t>happens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explain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7"/>
        </w:rPr>
        <w:t xml:space="preserve"> </w:t>
      </w:r>
      <w:r>
        <w:rPr>
          <w:spacing w:val="-4"/>
        </w:rPr>
        <w:t>detail.</w:t>
      </w:r>
    </w:p>
    <w:p w14:paraId="0353CB69" w14:textId="77777777" w:rsidR="00B31618" w:rsidRDefault="00000000">
      <w:pPr>
        <w:spacing w:before="50"/>
        <w:ind w:left="100"/>
      </w:pPr>
      <w:r>
        <w:rPr>
          <w:rFonts w:ascii="Trebuchet MS"/>
          <w:b/>
          <w:w w:val="110"/>
        </w:rPr>
        <w:t>public</w:t>
      </w:r>
      <w:r>
        <w:rPr>
          <w:rFonts w:ascii="Trebuchet MS"/>
          <w:b/>
          <w:spacing w:val="18"/>
          <w:w w:val="110"/>
        </w:rPr>
        <w:t xml:space="preserve"> </w:t>
      </w:r>
      <w:r>
        <w:rPr>
          <w:rFonts w:ascii="Trebuchet MS"/>
          <w:b/>
          <w:w w:val="110"/>
        </w:rPr>
        <w:t>class</w:t>
      </w:r>
      <w:r>
        <w:rPr>
          <w:rFonts w:ascii="Trebuchet MS"/>
          <w:b/>
          <w:spacing w:val="23"/>
          <w:w w:val="110"/>
        </w:rPr>
        <w:t xml:space="preserve"> </w:t>
      </w:r>
      <w:proofErr w:type="spellStart"/>
      <w:r>
        <w:rPr>
          <w:w w:val="110"/>
        </w:rPr>
        <w:t>PolymorphismTest</w:t>
      </w:r>
      <w:proofErr w:type="spellEnd"/>
      <w:r>
        <w:rPr>
          <w:spacing w:val="-33"/>
          <w:w w:val="110"/>
        </w:rPr>
        <w:t xml:space="preserve"> </w:t>
      </w:r>
      <w:r>
        <w:rPr>
          <w:spacing w:val="-10"/>
          <w:w w:val="110"/>
        </w:rPr>
        <w:t>{</w:t>
      </w:r>
    </w:p>
    <w:p w14:paraId="40AF3224" w14:textId="77777777" w:rsidR="00B31618" w:rsidRDefault="00000000">
      <w:pPr>
        <w:spacing w:before="40"/>
        <w:ind w:left="820"/>
      </w:pPr>
      <w:r>
        <w:rPr>
          <w:rFonts w:ascii="Trebuchet MS"/>
          <w:b/>
          <w:w w:val="110"/>
        </w:rPr>
        <w:t>public</w:t>
      </w:r>
      <w:r>
        <w:rPr>
          <w:rFonts w:ascii="Trebuchet MS"/>
          <w:b/>
          <w:spacing w:val="35"/>
          <w:w w:val="110"/>
        </w:rPr>
        <w:t xml:space="preserve"> </w:t>
      </w:r>
      <w:r>
        <w:rPr>
          <w:rFonts w:ascii="Trebuchet MS"/>
          <w:b/>
          <w:w w:val="110"/>
        </w:rPr>
        <w:t>static</w:t>
      </w:r>
      <w:r>
        <w:rPr>
          <w:rFonts w:ascii="Trebuchet MS"/>
          <w:b/>
          <w:spacing w:val="36"/>
          <w:w w:val="110"/>
        </w:rPr>
        <w:t xml:space="preserve"> </w:t>
      </w:r>
      <w:r>
        <w:rPr>
          <w:rFonts w:ascii="Trebuchet MS"/>
          <w:b/>
          <w:w w:val="110"/>
        </w:rPr>
        <w:t>void</w:t>
      </w:r>
      <w:r>
        <w:rPr>
          <w:rFonts w:ascii="Trebuchet MS"/>
          <w:b/>
          <w:spacing w:val="36"/>
          <w:w w:val="110"/>
        </w:rPr>
        <w:t xml:space="preserve"> </w:t>
      </w:r>
      <w:r>
        <w:rPr>
          <w:w w:val="110"/>
        </w:rPr>
        <w:t>main(String[]</w:t>
      </w:r>
      <w:r>
        <w:rPr>
          <w:spacing w:val="-21"/>
          <w:w w:val="110"/>
        </w:rPr>
        <w:t xml:space="preserve"> </w:t>
      </w:r>
      <w:proofErr w:type="spellStart"/>
      <w:r>
        <w:rPr>
          <w:w w:val="110"/>
        </w:rPr>
        <w:t>args</w:t>
      </w:r>
      <w:proofErr w:type="spellEnd"/>
      <w:r>
        <w:rPr>
          <w:w w:val="110"/>
        </w:rPr>
        <w:t>)</w:t>
      </w:r>
      <w:r>
        <w:rPr>
          <w:spacing w:val="-23"/>
          <w:w w:val="110"/>
        </w:rPr>
        <w:t xml:space="preserve"> </w:t>
      </w:r>
      <w:r>
        <w:rPr>
          <w:spacing w:val="-10"/>
          <w:w w:val="110"/>
        </w:rPr>
        <w:t>{</w:t>
      </w:r>
    </w:p>
    <w:p w14:paraId="1C23755C" w14:textId="77777777" w:rsidR="00B31618" w:rsidRDefault="00000000">
      <w:pPr>
        <w:pStyle w:val="BodyText"/>
        <w:spacing w:before="42"/>
        <w:ind w:left="1540"/>
        <w:rPr>
          <w:rFonts w:ascii="IBM 3270"/>
        </w:rPr>
      </w:pPr>
      <w:proofErr w:type="spellStart"/>
      <w:r>
        <w:rPr>
          <w:rFonts w:ascii="IBM 3270"/>
        </w:rPr>
        <w:t>ArrayList</w:t>
      </w:r>
      <w:proofErr w:type="spellEnd"/>
      <w:r>
        <w:rPr>
          <w:rFonts w:ascii="IBM 3270"/>
        </w:rPr>
        <w:t>&lt;Media&gt;</w:t>
      </w:r>
      <w:r>
        <w:rPr>
          <w:rFonts w:ascii="IBM 3270"/>
          <w:spacing w:val="-4"/>
        </w:rPr>
        <w:t xml:space="preserve"> </w:t>
      </w:r>
      <w:proofErr w:type="spellStart"/>
      <w:r>
        <w:rPr>
          <w:rFonts w:ascii="IBM 3270"/>
        </w:rPr>
        <w:t>mediaList</w:t>
      </w:r>
      <w:proofErr w:type="spellEnd"/>
      <w:r>
        <w:rPr>
          <w:rFonts w:ascii="IBM 3270"/>
          <w:spacing w:val="-6"/>
        </w:rPr>
        <w:t xml:space="preserve"> </w:t>
      </w:r>
      <w:r>
        <w:rPr>
          <w:rFonts w:ascii="IBM 3270"/>
        </w:rPr>
        <w:t>=</w:t>
      </w:r>
      <w:r>
        <w:rPr>
          <w:rFonts w:ascii="IBM 3270"/>
          <w:spacing w:val="-6"/>
        </w:rPr>
        <w:t xml:space="preserve"> </w:t>
      </w:r>
      <w:r>
        <w:rPr>
          <w:b/>
        </w:rPr>
        <w:t>new</w:t>
      </w:r>
      <w:r>
        <w:rPr>
          <w:b/>
          <w:spacing w:val="45"/>
        </w:rPr>
        <w:t xml:space="preserve"> </w:t>
      </w:r>
      <w:proofErr w:type="spellStart"/>
      <w:r>
        <w:rPr>
          <w:rFonts w:ascii="IBM 3270"/>
          <w:spacing w:val="-2"/>
        </w:rPr>
        <w:t>ArrayList</w:t>
      </w:r>
      <w:proofErr w:type="spellEnd"/>
      <w:r>
        <w:rPr>
          <w:rFonts w:ascii="IBM 3270"/>
          <w:spacing w:val="-2"/>
        </w:rPr>
        <w:t>&lt;Media&gt;();</w:t>
      </w:r>
    </w:p>
    <w:p w14:paraId="175A1295" w14:textId="77777777" w:rsidR="00B31618" w:rsidRDefault="00B31618">
      <w:pPr>
        <w:spacing w:before="97"/>
      </w:pPr>
    </w:p>
    <w:p w14:paraId="75878E88" w14:textId="77777777" w:rsidR="00B31618" w:rsidRDefault="00000000">
      <w:pPr>
        <w:pStyle w:val="BodyText"/>
        <w:spacing w:line="290" w:lineRule="auto"/>
        <w:ind w:left="1547" w:right="2807"/>
        <w:rPr>
          <w:rFonts w:ascii="IBM 3270"/>
        </w:rPr>
      </w:pPr>
      <w:proofErr w:type="spellStart"/>
      <w:r>
        <w:rPr>
          <w:rFonts w:ascii="IBM 3270"/>
        </w:rPr>
        <w:t>ArrayList</w:t>
      </w:r>
      <w:proofErr w:type="spellEnd"/>
      <w:r>
        <w:rPr>
          <w:rFonts w:ascii="IBM 3270"/>
        </w:rPr>
        <w:t>&lt;String&gt; authors =</w:t>
      </w:r>
      <w:r>
        <w:rPr>
          <w:rFonts w:ascii="IBM 3270"/>
          <w:spacing w:val="-1"/>
        </w:rPr>
        <w:t xml:space="preserve"> </w:t>
      </w:r>
      <w:r>
        <w:rPr>
          <w:b/>
        </w:rPr>
        <w:t>new</w:t>
      </w:r>
      <w:r>
        <w:rPr>
          <w:b/>
          <w:spacing w:val="40"/>
        </w:rPr>
        <w:t xml:space="preserve"> </w:t>
      </w:r>
      <w:proofErr w:type="spellStart"/>
      <w:r>
        <w:rPr>
          <w:rFonts w:ascii="IBM 3270"/>
        </w:rPr>
        <w:t>ArrayList</w:t>
      </w:r>
      <w:proofErr w:type="spellEnd"/>
      <w:r>
        <w:rPr>
          <w:rFonts w:ascii="IBM 3270"/>
        </w:rPr>
        <w:t xml:space="preserve">&lt;String&gt;(); </w:t>
      </w:r>
      <w:proofErr w:type="spellStart"/>
      <w:r>
        <w:rPr>
          <w:rFonts w:ascii="IBM 3270"/>
        </w:rPr>
        <w:t>authors.add</w:t>
      </w:r>
      <w:proofErr w:type="spellEnd"/>
      <w:r>
        <w:rPr>
          <w:rFonts w:ascii="IBM 3270"/>
        </w:rPr>
        <w:t xml:space="preserve">("Sarah Rose Summer"); </w:t>
      </w:r>
      <w:proofErr w:type="spellStart"/>
      <w:r>
        <w:rPr>
          <w:rFonts w:ascii="IBM 3270"/>
        </w:rPr>
        <w:t>authors.add</w:t>
      </w:r>
      <w:proofErr w:type="spellEnd"/>
      <w:r>
        <w:rPr>
          <w:rFonts w:ascii="IBM 3270"/>
        </w:rPr>
        <w:t>("Catriona Gray");</w:t>
      </w:r>
    </w:p>
    <w:p w14:paraId="6C73DE48" w14:textId="77777777" w:rsidR="00B31618" w:rsidRDefault="00000000">
      <w:pPr>
        <w:pStyle w:val="BodyText"/>
        <w:spacing w:line="254" w:lineRule="exact"/>
        <w:ind w:left="1540"/>
        <w:rPr>
          <w:rFonts w:ascii="IBM 3270"/>
        </w:rPr>
      </w:pPr>
      <w:r>
        <w:rPr>
          <w:rFonts w:ascii="IBM 3270"/>
        </w:rPr>
        <w:t>Book</w:t>
      </w:r>
      <w:r>
        <w:rPr>
          <w:rFonts w:ascii="IBM 3270"/>
          <w:spacing w:val="-1"/>
        </w:rPr>
        <w:t xml:space="preserve"> </w:t>
      </w:r>
      <w:r>
        <w:rPr>
          <w:rFonts w:ascii="IBM 3270"/>
        </w:rPr>
        <w:t>b</w:t>
      </w:r>
      <w:r>
        <w:rPr>
          <w:rFonts w:ascii="IBM 3270"/>
          <w:spacing w:val="2"/>
        </w:rPr>
        <w:t xml:space="preserve"> </w:t>
      </w:r>
      <w:r>
        <w:rPr>
          <w:rFonts w:ascii="IBM 3270"/>
        </w:rPr>
        <w:t>=</w:t>
      </w:r>
      <w:r>
        <w:rPr>
          <w:rFonts w:ascii="IBM 3270"/>
          <w:spacing w:val="1"/>
        </w:rPr>
        <w:t xml:space="preserve"> </w:t>
      </w:r>
      <w:r>
        <w:rPr>
          <w:b/>
        </w:rPr>
        <w:t>new</w:t>
      </w:r>
      <w:r>
        <w:rPr>
          <w:b/>
          <w:spacing w:val="55"/>
        </w:rPr>
        <w:t xml:space="preserve"> </w:t>
      </w:r>
      <w:r>
        <w:rPr>
          <w:rFonts w:ascii="IBM 3270"/>
        </w:rPr>
        <w:t>Book("Snow White",</w:t>
      </w:r>
      <w:r>
        <w:rPr>
          <w:rFonts w:ascii="IBM 3270"/>
          <w:spacing w:val="2"/>
        </w:rPr>
        <w:t xml:space="preserve"> </w:t>
      </w:r>
      <w:r>
        <w:rPr>
          <w:rFonts w:ascii="IBM 3270"/>
        </w:rPr>
        <w:t>"Comic book",</w:t>
      </w:r>
      <w:r>
        <w:rPr>
          <w:rFonts w:ascii="IBM 3270"/>
          <w:spacing w:val="1"/>
        </w:rPr>
        <w:t xml:space="preserve"> </w:t>
      </w:r>
      <w:r>
        <w:rPr>
          <w:rFonts w:ascii="IBM 3270"/>
        </w:rPr>
        <w:t>50.99,</w:t>
      </w:r>
      <w:r>
        <w:rPr>
          <w:rFonts w:ascii="IBM 3270"/>
          <w:spacing w:val="2"/>
        </w:rPr>
        <w:t xml:space="preserve"> </w:t>
      </w:r>
      <w:r>
        <w:rPr>
          <w:rFonts w:ascii="IBM 3270"/>
          <w:spacing w:val="-2"/>
        </w:rPr>
        <w:t>authors);</w:t>
      </w:r>
    </w:p>
    <w:p w14:paraId="34235922" w14:textId="77777777" w:rsidR="00B31618" w:rsidRDefault="00B31618">
      <w:pPr>
        <w:spacing w:before="98"/>
      </w:pPr>
    </w:p>
    <w:p w14:paraId="4B1F3342" w14:textId="77777777" w:rsidR="00B31618" w:rsidRDefault="00000000">
      <w:pPr>
        <w:pStyle w:val="BodyText"/>
        <w:spacing w:line="278" w:lineRule="auto"/>
        <w:ind w:left="1540" w:right="2807"/>
        <w:rPr>
          <w:rFonts w:ascii="IBM 3270"/>
        </w:rPr>
      </w:pPr>
      <w:proofErr w:type="spellStart"/>
      <w:r>
        <w:rPr>
          <w:rFonts w:ascii="IBM 3270"/>
        </w:rPr>
        <w:t>ArrayList</w:t>
      </w:r>
      <w:proofErr w:type="spellEnd"/>
      <w:r>
        <w:rPr>
          <w:rFonts w:ascii="IBM 3270"/>
        </w:rPr>
        <w:t>&lt;Track&gt; tracks =</w:t>
      </w:r>
      <w:r>
        <w:rPr>
          <w:rFonts w:ascii="IBM 3270"/>
          <w:spacing w:val="-1"/>
        </w:rPr>
        <w:t xml:space="preserve"> </w:t>
      </w:r>
      <w:r>
        <w:rPr>
          <w:b/>
        </w:rPr>
        <w:t>new</w:t>
      </w:r>
      <w:r>
        <w:rPr>
          <w:b/>
          <w:spacing w:val="40"/>
        </w:rPr>
        <w:t xml:space="preserve"> </w:t>
      </w:r>
      <w:proofErr w:type="spellStart"/>
      <w:r>
        <w:rPr>
          <w:rFonts w:ascii="IBM 3270"/>
        </w:rPr>
        <w:t>ArrayList</w:t>
      </w:r>
      <w:proofErr w:type="spellEnd"/>
      <w:r>
        <w:rPr>
          <w:rFonts w:ascii="IBM 3270"/>
        </w:rPr>
        <w:t xml:space="preserve">&lt;Track&gt;(); Track track1 = </w:t>
      </w:r>
      <w:r>
        <w:rPr>
          <w:b/>
        </w:rPr>
        <w:t>new</w:t>
      </w:r>
      <w:r>
        <w:rPr>
          <w:b/>
          <w:spacing w:val="40"/>
        </w:rPr>
        <w:t xml:space="preserve"> </w:t>
      </w:r>
      <w:r>
        <w:rPr>
          <w:rFonts w:ascii="IBM 3270"/>
        </w:rPr>
        <w:t>Track("Let it go", 30);</w:t>
      </w:r>
    </w:p>
    <w:p w14:paraId="06FE56E1" w14:textId="77777777" w:rsidR="00B31618" w:rsidRDefault="00000000">
      <w:pPr>
        <w:pStyle w:val="BodyText"/>
        <w:spacing w:line="292" w:lineRule="auto"/>
        <w:ind w:left="1540" w:right="4751"/>
        <w:rPr>
          <w:rFonts w:ascii="IBM 3270"/>
        </w:rPr>
      </w:pPr>
      <w:r>
        <w:rPr>
          <w:rFonts w:ascii="IBM 3270"/>
        </w:rPr>
        <w:t>Track</w:t>
      </w:r>
      <w:r>
        <w:rPr>
          <w:rFonts w:ascii="IBM 3270"/>
          <w:spacing w:val="-4"/>
        </w:rPr>
        <w:t xml:space="preserve"> </w:t>
      </w:r>
      <w:r>
        <w:rPr>
          <w:rFonts w:ascii="IBM 3270"/>
        </w:rPr>
        <w:t>track2</w:t>
      </w:r>
      <w:r>
        <w:rPr>
          <w:rFonts w:ascii="IBM 3270"/>
          <w:spacing w:val="-4"/>
        </w:rPr>
        <w:t xml:space="preserve"> </w:t>
      </w:r>
      <w:r>
        <w:rPr>
          <w:rFonts w:ascii="IBM 3270"/>
        </w:rPr>
        <w:t>=</w:t>
      </w:r>
      <w:r>
        <w:rPr>
          <w:rFonts w:ascii="IBM 3270"/>
          <w:spacing w:val="-8"/>
        </w:rPr>
        <w:t xml:space="preserve"> </w:t>
      </w:r>
      <w:r>
        <w:rPr>
          <w:b/>
        </w:rPr>
        <w:t>new</w:t>
      </w:r>
      <w:r>
        <w:rPr>
          <w:b/>
          <w:spacing w:val="40"/>
        </w:rPr>
        <w:t xml:space="preserve"> </w:t>
      </w:r>
      <w:r>
        <w:rPr>
          <w:rFonts w:ascii="IBM 3270"/>
        </w:rPr>
        <w:t>Track("Hero",</w:t>
      </w:r>
      <w:r>
        <w:rPr>
          <w:rFonts w:ascii="IBM 3270"/>
          <w:spacing w:val="-6"/>
        </w:rPr>
        <w:t xml:space="preserve"> </w:t>
      </w:r>
      <w:r>
        <w:rPr>
          <w:rFonts w:ascii="IBM 3270"/>
        </w:rPr>
        <w:t xml:space="preserve">70); </w:t>
      </w:r>
      <w:proofErr w:type="spellStart"/>
      <w:r>
        <w:rPr>
          <w:rFonts w:ascii="IBM 3270"/>
          <w:spacing w:val="-2"/>
        </w:rPr>
        <w:t>tracks.add</w:t>
      </w:r>
      <w:proofErr w:type="spellEnd"/>
      <w:r>
        <w:rPr>
          <w:rFonts w:ascii="IBM 3270"/>
          <w:spacing w:val="-2"/>
        </w:rPr>
        <w:t xml:space="preserve">(track1); </w:t>
      </w:r>
      <w:proofErr w:type="spellStart"/>
      <w:r>
        <w:rPr>
          <w:rFonts w:ascii="IBM 3270"/>
          <w:spacing w:val="-2"/>
        </w:rPr>
        <w:t>tracks.add</w:t>
      </w:r>
      <w:proofErr w:type="spellEnd"/>
      <w:r>
        <w:rPr>
          <w:rFonts w:ascii="IBM 3270"/>
          <w:spacing w:val="-2"/>
        </w:rPr>
        <w:t>(track2);</w:t>
      </w:r>
    </w:p>
    <w:p w14:paraId="6657986E" w14:textId="77777777" w:rsidR="00B31618" w:rsidRDefault="00000000">
      <w:pPr>
        <w:pStyle w:val="BodyText"/>
        <w:spacing w:line="288" w:lineRule="auto"/>
        <w:ind w:left="100" w:firstLine="1440"/>
        <w:rPr>
          <w:rFonts w:ascii="IBM 3270"/>
        </w:rPr>
      </w:pPr>
      <w:proofErr w:type="spellStart"/>
      <w:r>
        <w:rPr>
          <w:rFonts w:ascii="IBM 3270"/>
        </w:rPr>
        <w:t>CompactDisc</w:t>
      </w:r>
      <w:proofErr w:type="spellEnd"/>
      <w:r>
        <w:rPr>
          <w:rFonts w:ascii="IBM 3270"/>
        </w:rPr>
        <w:t xml:space="preserve"> cd = </w:t>
      </w:r>
      <w:r>
        <w:rPr>
          <w:b/>
        </w:rPr>
        <w:t>new</w:t>
      </w:r>
      <w:r>
        <w:rPr>
          <w:b/>
          <w:spacing w:val="40"/>
        </w:rPr>
        <w:t xml:space="preserve"> </w:t>
      </w:r>
      <w:proofErr w:type="spellStart"/>
      <w:r>
        <w:rPr>
          <w:rFonts w:ascii="IBM 3270"/>
        </w:rPr>
        <w:t>CompactDisc</w:t>
      </w:r>
      <w:proofErr w:type="spellEnd"/>
      <w:r>
        <w:rPr>
          <w:rFonts w:ascii="IBM 3270"/>
        </w:rPr>
        <w:t>("Frozen", "Animation",</w:t>
      </w:r>
      <w:r>
        <w:rPr>
          <w:rFonts w:ascii="IBM 3270"/>
          <w:spacing w:val="-1"/>
        </w:rPr>
        <w:t xml:space="preserve"> </w:t>
      </w:r>
      <w:r>
        <w:rPr>
          <w:rFonts w:ascii="IBM 3270"/>
        </w:rPr>
        <w:t>30.95,</w:t>
      </w:r>
      <w:r>
        <w:rPr>
          <w:rFonts w:ascii="IBM 3270"/>
          <w:spacing w:val="-1"/>
        </w:rPr>
        <w:t xml:space="preserve"> </w:t>
      </w:r>
      <w:r>
        <w:rPr>
          <w:rFonts w:ascii="IBM 3270"/>
        </w:rPr>
        <w:t>200, "Elsa", "Diana Mendez", tracks);</w:t>
      </w:r>
    </w:p>
    <w:p w14:paraId="497F919F" w14:textId="77777777" w:rsidR="00B31618" w:rsidRDefault="00B31618">
      <w:pPr>
        <w:spacing w:before="46"/>
      </w:pPr>
    </w:p>
    <w:p w14:paraId="3E025C8D" w14:textId="77777777" w:rsidR="00B31618" w:rsidRDefault="00000000">
      <w:pPr>
        <w:pStyle w:val="BodyText"/>
        <w:spacing w:line="290" w:lineRule="auto"/>
        <w:ind w:left="100" w:firstLine="1320"/>
        <w:rPr>
          <w:rFonts w:ascii="IBM 3270"/>
        </w:rPr>
      </w:pPr>
      <w:proofErr w:type="spellStart"/>
      <w:r>
        <w:rPr>
          <w:rFonts w:ascii="IBM 3270"/>
        </w:rPr>
        <w:t>DigitalVideoDisc</w:t>
      </w:r>
      <w:proofErr w:type="spellEnd"/>
      <w:r>
        <w:rPr>
          <w:rFonts w:ascii="IBM 3270"/>
          <w:spacing w:val="-12"/>
        </w:rPr>
        <w:t xml:space="preserve"> </w:t>
      </w:r>
      <w:proofErr w:type="spellStart"/>
      <w:r>
        <w:rPr>
          <w:rFonts w:ascii="IBM 3270"/>
        </w:rPr>
        <w:t>dvd</w:t>
      </w:r>
      <w:proofErr w:type="spellEnd"/>
      <w:r>
        <w:rPr>
          <w:rFonts w:ascii="IBM 3270"/>
          <w:spacing w:val="-15"/>
        </w:rPr>
        <w:t xml:space="preserve"> </w:t>
      </w:r>
      <w:r>
        <w:rPr>
          <w:rFonts w:ascii="IBM 3270"/>
        </w:rPr>
        <w:t>=</w:t>
      </w:r>
      <w:r>
        <w:rPr>
          <w:rFonts w:ascii="IBM 3270"/>
          <w:spacing w:val="-15"/>
        </w:rPr>
        <w:t xml:space="preserve"> </w:t>
      </w:r>
      <w:r>
        <w:rPr>
          <w:b/>
        </w:rPr>
        <w:t>new</w:t>
      </w:r>
      <w:r>
        <w:rPr>
          <w:b/>
          <w:spacing w:val="34"/>
        </w:rPr>
        <w:t xml:space="preserve"> </w:t>
      </w:r>
      <w:proofErr w:type="spellStart"/>
      <w:r>
        <w:rPr>
          <w:rFonts w:ascii="IBM 3270"/>
        </w:rPr>
        <w:t>DigitalVideoDisc</w:t>
      </w:r>
      <w:proofErr w:type="spellEnd"/>
      <w:r>
        <w:rPr>
          <w:rFonts w:ascii="IBM 3270"/>
        </w:rPr>
        <w:t>("Snow</w:t>
      </w:r>
      <w:r>
        <w:rPr>
          <w:rFonts w:ascii="IBM 3270"/>
          <w:spacing w:val="-15"/>
        </w:rPr>
        <w:t xml:space="preserve"> </w:t>
      </w:r>
      <w:r>
        <w:rPr>
          <w:rFonts w:ascii="IBM 3270"/>
        </w:rPr>
        <w:t>white",</w:t>
      </w:r>
      <w:r>
        <w:rPr>
          <w:rFonts w:ascii="IBM 3270"/>
          <w:spacing w:val="-15"/>
        </w:rPr>
        <w:t xml:space="preserve"> </w:t>
      </w:r>
      <w:r>
        <w:rPr>
          <w:rFonts w:ascii="IBM 3270"/>
        </w:rPr>
        <w:t>"Animation",</w:t>
      </w:r>
      <w:r>
        <w:rPr>
          <w:rFonts w:ascii="IBM 3270"/>
          <w:spacing w:val="-17"/>
        </w:rPr>
        <w:t xml:space="preserve"> </w:t>
      </w:r>
      <w:r>
        <w:rPr>
          <w:rFonts w:ascii="IBM 3270"/>
        </w:rPr>
        <w:t>40.15, 150, "Anna");</w:t>
      </w:r>
    </w:p>
    <w:p w14:paraId="7BA55440" w14:textId="77777777" w:rsidR="00B31618" w:rsidRDefault="00B31618">
      <w:pPr>
        <w:spacing w:before="59"/>
      </w:pPr>
    </w:p>
    <w:p w14:paraId="109E22F3" w14:textId="77777777" w:rsidR="00B31618" w:rsidRDefault="00000000">
      <w:pPr>
        <w:pStyle w:val="BodyText"/>
        <w:spacing w:line="297" w:lineRule="auto"/>
        <w:ind w:left="1540" w:right="5142"/>
        <w:rPr>
          <w:rFonts w:ascii="IBM 3270"/>
        </w:rPr>
      </w:pPr>
      <w:proofErr w:type="spellStart"/>
      <w:r>
        <w:rPr>
          <w:rFonts w:ascii="IBM 3270"/>
          <w:spacing w:val="-2"/>
        </w:rPr>
        <w:t>mediaList.add</w:t>
      </w:r>
      <w:proofErr w:type="spellEnd"/>
      <w:r>
        <w:rPr>
          <w:rFonts w:ascii="IBM 3270"/>
          <w:spacing w:val="-2"/>
        </w:rPr>
        <w:t>(</w:t>
      </w:r>
      <w:proofErr w:type="spellStart"/>
      <w:r>
        <w:rPr>
          <w:rFonts w:ascii="IBM 3270"/>
          <w:spacing w:val="-2"/>
        </w:rPr>
        <w:t>dvd</w:t>
      </w:r>
      <w:proofErr w:type="spellEnd"/>
      <w:r>
        <w:rPr>
          <w:rFonts w:ascii="IBM 3270"/>
          <w:spacing w:val="-2"/>
        </w:rPr>
        <w:t xml:space="preserve">); </w:t>
      </w:r>
      <w:proofErr w:type="spellStart"/>
      <w:r>
        <w:rPr>
          <w:rFonts w:ascii="IBM 3270"/>
          <w:spacing w:val="-2"/>
        </w:rPr>
        <w:t>mediaList.add</w:t>
      </w:r>
      <w:proofErr w:type="spellEnd"/>
      <w:r>
        <w:rPr>
          <w:rFonts w:ascii="IBM 3270"/>
          <w:spacing w:val="-2"/>
        </w:rPr>
        <w:t xml:space="preserve">(cd); </w:t>
      </w:r>
      <w:proofErr w:type="spellStart"/>
      <w:r>
        <w:rPr>
          <w:rFonts w:ascii="IBM 3270"/>
          <w:spacing w:val="-2"/>
        </w:rPr>
        <w:t>mediaList.add</w:t>
      </w:r>
      <w:proofErr w:type="spellEnd"/>
      <w:r>
        <w:rPr>
          <w:rFonts w:ascii="IBM 3270"/>
          <w:spacing w:val="-2"/>
        </w:rPr>
        <w:t>(b);</w:t>
      </w:r>
    </w:p>
    <w:p w14:paraId="1DAF75F5" w14:textId="77777777" w:rsidR="00B31618" w:rsidRDefault="00B31618">
      <w:pPr>
        <w:spacing w:before="44"/>
      </w:pPr>
    </w:p>
    <w:p w14:paraId="6F4CFBE3" w14:textId="77777777" w:rsidR="00B31618" w:rsidRDefault="00000000">
      <w:pPr>
        <w:pStyle w:val="BodyText"/>
        <w:spacing w:line="280" w:lineRule="auto"/>
        <w:ind w:left="2260" w:right="2807" w:hanging="720"/>
        <w:rPr>
          <w:rFonts w:ascii="IBM 3270"/>
        </w:rPr>
      </w:pPr>
      <w:r>
        <w:rPr>
          <w:b/>
          <w:w w:val="105"/>
        </w:rPr>
        <w:t>for</w:t>
      </w:r>
      <w:r>
        <w:rPr>
          <w:rFonts w:ascii="IBM 3270"/>
          <w:w w:val="105"/>
        </w:rPr>
        <w:t xml:space="preserve">(Media m : </w:t>
      </w:r>
      <w:proofErr w:type="spellStart"/>
      <w:r>
        <w:rPr>
          <w:rFonts w:ascii="IBM 3270"/>
          <w:w w:val="105"/>
        </w:rPr>
        <w:t>mediaList</w:t>
      </w:r>
      <w:proofErr w:type="spellEnd"/>
      <w:r>
        <w:rPr>
          <w:rFonts w:ascii="IBM 3270"/>
          <w:w w:val="105"/>
        </w:rPr>
        <w:t xml:space="preserve">) { </w:t>
      </w:r>
      <w:proofErr w:type="spellStart"/>
      <w:r>
        <w:rPr>
          <w:rFonts w:ascii="IBM 3270"/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rFonts w:ascii="IBM 3270"/>
          <w:spacing w:val="-2"/>
        </w:rPr>
        <w:t>.println</w:t>
      </w:r>
      <w:proofErr w:type="spellEnd"/>
      <w:r>
        <w:rPr>
          <w:rFonts w:ascii="IBM 3270"/>
          <w:spacing w:val="-2"/>
        </w:rPr>
        <w:t>(</w:t>
      </w:r>
      <w:proofErr w:type="spellStart"/>
      <w:r>
        <w:rPr>
          <w:rFonts w:ascii="IBM 3270"/>
          <w:spacing w:val="-2"/>
        </w:rPr>
        <w:t>m.toString</w:t>
      </w:r>
      <w:proofErr w:type="spellEnd"/>
      <w:r>
        <w:rPr>
          <w:rFonts w:ascii="IBM 3270"/>
          <w:spacing w:val="-2"/>
        </w:rPr>
        <w:t>());</w:t>
      </w:r>
    </w:p>
    <w:p w14:paraId="77682308" w14:textId="77777777" w:rsidR="00B31618" w:rsidRDefault="00000000">
      <w:pPr>
        <w:spacing w:before="6"/>
        <w:ind w:left="1540"/>
      </w:pPr>
      <w:r>
        <w:rPr>
          <w:spacing w:val="-10"/>
        </w:rPr>
        <w:t>}</w:t>
      </w:r>
    </w:p>
    <w:p w14:paraId="7114D593" w14:textId="77777777" w:rsidR="00B31618" w:rsidRDefault="00000000">
      <w:pPr>
        <w:spacing w:before="57"/>
        <w:ind w:left="820"/>
      </w:pPr>
      <w:r>
        <w:rPr>
          <w:spacing w:val="-10"/>
        </w:rPr>
        <w:t>}</w:t>
      </w:r>
    </w:p>
    <w:p w14:paraId="4752695B" w14:textId="77777777" w:rsidR="00B31618" w:rsidRDefault="00000000">
      <w:pPr>
        <w:spacing w:before="56"/>
        <w:ind w:left="100"/>
      </w:pPr>
      <w:r>
        <w:rPr>
          <w:spacing w:val="-10"/>
        </w:rPr>
        <w:t>}</w:t>
      </w:r>
    </w:p>
    <w:p w14:paraId="3FA092C3" w14:textId="77777777" w:rsidR="00B31618" w:rsidRDefault="00B31618">
      <w:pPr>
        <w:spacing w:before="102"/>
      </w:pPr>
    </w:p>
    <w:p w14:paraId="0E2B205B" w14:textId="77777777" w:rsidR="00B31618" w:rsidRDefault="00000000">
      <w:pPr>
        <w:pStyle w:val="Heading1"/>
      </w:pPr>
      <w:r>
        <w:rPr>
          <w:w w:val="120"/>
        </w:rPr>
        <w:t>Result</w:t>
      </w:r>
      <w:r>
        <w:rPr>
          <w:spacing w:val="10"/>
          <w:w w:val="120"/>
        </w:rPr>
        <w:t xml:space="preserve"> </w:t>
      </w:r>
      <w:r>
        <w:rPr>
          <w:w w:val="120"/>
        </w:rPr>
        <w:t>in</w:t>
      </w:r>
      <w:r>
        <w:rPr>
          <w:spacing w:val="7"/>
          <w:w w:val="120"/>
        </w:rPr>
        <w:t xml:space="preserve"> </w:t>
      </w:r>
      <w:proofErr w:type="spellStart"/>
      <w:r>
        <w:rPr>
          <w:w w:val="120"/>
        </w:rPr>
        <w:t>cosole</w:t>
      </w:r>
      <w:proofErr w:type="spellEnd"/>
      <w:r>
        <w:rPr>
          <w:spacing w:val="10"/>
          <w:w w:val="120"/>
        </w:rPr>
        <w:t xml:space="preserve"> </w:t>
      </w:r>
      <w:r>
        <w:rPr>
          <w:spacing w:val="-2"/>
          <w:w w:val="120"/>
        </w:rPr>
        <w:t>application:</w:t>
      </w:r>
    </w:p>
    <w:p w14:paraId="2784EA8C" w14:textId="77777777" w:rsidR="00B31618" w:rsidRDefault="00000000">
      <w:pPr>
        <w:pStyle w:val="BodyText"/>
        <w:spacing w:before="51" w:line="297" w:lineRule="auto"/>
        <w:ind w:left="100" w:right="176"/>
        <w:jc w:val="both"/>
        <w:rPr>
          <w:rFonts w:ascii="IBM 3270"/>
        </w:rPr>
      </w:pPr>
      <w:r>
        <w:rPr>
          <w:rFonts w:ascii="IBM 3270"/>
        </w:rPr>
        <w:t xml:space="preserve">DVD Title: Snow white - Category: Animation - Cost: 40.15$ - Length: 150 - Director: </w:t>
      </w:r>
      <w:r>
        <w:rPr>
          <w:rFonts w:ascii="IBM 3270"/>
          <w:spacing w:val="-4"/>
        </w:rPr>
        <w:t>Anna</w:t>
      </w:r>
    </w:p>
    <w:p w14:paraId="3126CC22" w14:textId="77777777" w:rsidR="00B31618" w:rsidRDefault="00000000">
      <w:pPr>
        <w:pStyle w:val="BodyText"/>
        <w:spacing w:line="297" w:lineRule="auto"/>
        <w:ind w:left="100" w:right="174"/>
        <w:jc w:val="both"/>
        <w:rPr>
          <w:rFonts w:ascii="IBM 3270"/>
        </w:rPr>
      </w:pPr>
      <w:r>
        <w:rPr>
          <w:rFonts w:ascii="IBM 3270"/>
        </w:rPr>
        <w:t xml:space="preserve">CD Title: Frozen - Category: Animation - Cost: 30.95$ - Length: 200 - Director: Elsa - Artist: Diana Mendez - Track: [(Title: Let it go , Length: 30), (Title: Hero , Length: </w:t>
      </w:r>
      <w:r>
        <w:rPr>
          <w:rFonts w:ascii="IBM 3270"/>
          <w:spacing w:val="-4"/>
        </w:rPr>
        <w:t>70)]</w:t>
      </w:r>
    </w:p>
    <w:p w14:paraId="387214EF" w14:textId="77777777" w:rsidR="00B31618" w:rsidRDefault="00000000">
      <w:pPr>
        <w:pStyle w:val="BodyText"/>
        <w:spacing w:line="297" w:lineRule="auto"/>
        <w:ind w:left="100" w:right="176"/>
        <w:jc w:val="both"/>
        <w:rPr>
          <w:rFonts w:ascii="IBM 3270"/>
        </w:rPr>
      </w:pPr>
      <w:r>
        <w:rPr>
          <w:rFonts w:ascii="IBM 3270"/>
        </w:rPr>
        <w:t>Book Title: Snow White - Category: Comic book - Cost: 50.99$ - Authors: [Sarah Rose Summer, Catriona Gray]</w:t>
      </w:r>
    </w:p>
    <w:p w14:paraId="0B99F3D6" w14:textId="77777777" w:rsidR="00B31618" w:rsidRDefault="00B31618">
      <w:pPr>
        <w:spacing w:before="44"/>
      </w:pPr>
    </w:p>
    <w:p w14:paraId="2C2C1882" w14:textId="77777777" w:rsidR="00B31618" w:rsidRDefault="00000000">
      <w:pPr>
        <w:pStyle w:val="Heading1"/>
      </w:pPr>
      <w:r>
        <w:t>Some</w:t>
      </w:r>
      <w:r>
        <w:rPr>
          <w:spacing w:val="1"/>
        </w:rPr>
        <w:t xml:space="preserve"> </w:t>
      </w:r>
      <w:r>
        <w:rPr>
          <w:spacing w:val="-2"/>
        </w:rPr>
        <w:t>explanations:</w:t>
      </w:r>
    </w:p>
    <w:p w14:paraId="32B4FCCF" w14:textId="77777777" w:rsidR="00B31618" w:rsidRDefault="00000000">
      <w:pPr>
        <w:pStyle w:val="BodyText"/>
        <w:spacing w:before="52" w:line="290" w:lineRule="auto"/>
        <w:ind w:left="100" w:right="172"/>
        <w:jc w:val="both"/>
      </w:pPr>
      <w:r>
        <w:t xml:space="preserve">Polymorphism in behavior: The </w:t>
      </w:r>
      <w:proofErr w:type="spellStart"/>
      <w:r>
        <w:rPr>
          <w:rFonts w:ascii="IBM 3270"/>
        </w:rPr>
        <w:t>mediaList</w:t>
      </w:r>
      <w:proofErr w:type="spellEnd"/>
      <w:r>
        <w:rPr>
          <w:rFonts w:ascii="IBM 3270"/>
        </w:rPr>
        <w:t xml:space="preserve"> </w:t>
      </w:r>
      <w:r>
        <w:t>holds objects of different types (</w:t>
      </w:r>
      <w:r>
        <w:rPr>
          <w:rFonts w:ascii="IBM 3270"/>
        </w:rPr>
        <w:t>Book</w:t>
      </w:r>
      <w:r>
        <w:t xml:space="preserve">, </w:t>
      </w:r>
      <w:proofErr w:type="spellStart"/>
      <w:r>
        <w:rPr>
          <w:rFonts w:ascii="IBM 3270"/>
        </w:rPr>
        <w:t>CompactDisc</w:t>
      </w:r>
      <w:proofErr w:type="spellEnd"/>
      <w:r>
        <w:t xml:space="preserve">, </w:t>
      </w:r>
      <w:proofErr w:type="spellStart"/>
      <w:r>
        <w:rPr>
          <w:rFonts w:ascii="IBM 3270"/>
        </w:rPr>
        <w:t>DigitalVideoDisc</w:t>
      </w:r>
      <w:proofErr w:type="spellEnd"/>
      <w:r>
        <w:t>),</w:t>
      </w:r>
      <w:r>
        <w:rPr>
          <w:spacing w:val="-22"/>
        </w:rPr>
        <w:t xml:space="preserve"> </w:t>
      </w:r>
      <w:r>
        <w:t>but</w:t>
      </w:r>
      <w:r>
        <w:rPr>
          <w:spacing w:val="-23"/>
        </w:rPr>
        <w:t xml:space="preserve"> </w:t>
      </w:r>
      <w:r>
        <w:t>each</w:t>
      </w:r>
      <w:r>
        <w:rPr>
          <w:spacing w:val="-23"/>
        </w:rPr>
        <w:t xml:space="preserve"> </w:t>
      </w:r>
      <w:r>
        <w:t>object</w:t>
      </w:r>
      <w:r>
        <w:rPr>
          <w:spacing w:val="-23"/>
        </w:rPr>
        <w:t xml:space="preserve"> </w:t>
      </w:r>
      <w:r>
        <w:t>calls</w:t>
      </w:r>
      <w:r>
        <w:rPr>
          <w:spacing w:val="-23"/>
        </w:rPr>
        <w:t xml:space="preserve"> </w:t>
      </w:r>
      <w:r>
        <w:t>its</w:t>
      </w:r>
      <w:r>
        <w:rPr>
          <w:spacing w:val="-21"/>
        </w:rPr>
        <w:t xml:space="preserve"> </w:t>
      </w:r>
      <w:r>
        <w:t>own</w:t>
      </w:r>
      <w:r>
        <w:rPr>
          <w:spacing w:val="-23"/>
        </w:rPr>
        <w:t xml:space="preserve"> </w:t>
      </w:r>
      <w:r>
        <w:t>overridden</w:t>
      </w:r>
      <w:r>
        <w:rPr>
          <w:spacing w:val="-20"/>
        </w:rPr>
        <w:t xml:space="preserve"> </w:t>
      </w:r>
      <w:proofErr w:type="spellStart"/>
      <w:r>
        <w:rPr>
          <w:rFonts w:ascii="IBM 3270"/>
        </w:rPr>
        <w:t>toString</w:t>
      </w:r>
      <w:proofErr w:type="spellEnd"/>
      <w:r>
        <w:rPr>
          <w:rFonts w:ascii="IBM 3270"/>
        </w:rPr>
        <w:t>()</w:t>
      </w:r>
      <w:r>
        <w:rPr>
          <w:rFonts w:ascii="IBM 3270"/>
          <w:spacing w:val="-25"/>
        </w:rPr>
        <w:t xml:space="preserve"> </w:t>
      </w:r>
      <w:r>
        <w:t>method</w:t>
      </w:r>
      <w:r>
        <w:rPr>
          <w:spacing w:val="-22"/>
        </w:rPr>
        <w:t xml:space="preserve"> </w:t>
      </w:r>
      <w:r>
        <w:t>when</w:t>
      </w:r>
      <w:r>
        <w:rPr>
          <w:spacing w:val="-23"/>
        </w:rPr>
        <w:t xml:space="preserve"> </w:t>
      </w:r>
      <w:r>
        <w:t>printed.</w:t>
      </w:r>
    </w:p>
    <w:p w14:paraId="645352E9" w14:textId="77777777" w:rsidR="00B31618" w:rsidRDefault="00B31618">
      <w:pPr>
        <w:pStyle w:val="BodyText"/>
      </w:pPr>
    </w:p>
    <w:p w14:paraId="6BA099F2" w14:textId="77777777" w:rsidR="00B31618" w:rsidRDefault="00B31618">
      <w:pPr>
        <w:pStyle w:val="BodyText"/>
        <w:spacing w:before="107"/>
      </w:pPr>
    </w:p>
    <w:p w14:paraId="0B3EC8EF" w14:textId="46F6426E" w:rsidR="00B31618" w:rsidRDefault="009B320C">
      <w:pPr>
        <w:pStyle w:val="BodyText"/>
        <w:spacing w:line="290" w:lineRule="auto"/>
        <w:ind w:left="100" w:right="173"/>
        <w:jc w:val="both"/>
      </w:pPr>
      <w:r>
        <w:rPr>
          <w:b/>
          <w:spacing w:val="-4"/>
          <w:u w:val="single"/>
        </w:rPr>
        <w:t xml:space="preserve">12 </w:t>
      </w:r>
      <w:r w:rsidR="00000000">
        <w:rPr>
          <w:b/>
          <w:spacing w:val="-4"/>
        </w:rPr>
        <w:t>:</w:t>
      </w:r>
      <w:r w:rsidR="00000000">
        <w:rPr>
          <w:b/>
          <w:spacing w:val="-8"/>
        </w:rPr>
        <w:t xml:space="preserve"> </w:t>
      </w:r>
      <w:r w:rsidR="00000000">
        <w:rPr>
          <w:spacing w:val="-4"/>
        </w:rPr>
        <w:t>Alternatively,</w:t>
      </w:r>
      <w:r w:rsidR="00000000">
        <w:rPr>
          <w:spacing w:val="-10"/>
        </w:rPr>
        <w:t xml:space="preserve"> </w:t>
      </w:r>
      <w:r w:rsidR="00000000">
        <w:rPr>
          <w:spacing w:val="-4"/>
        </w:rPr>
        <w:t>to</w:t>
      </w:r>
      <w:r w:rsidR="00000000">
        <w:rPr>
          <w:spacing w:val="-12"/>
        </w:rPr>
        <w:t xml:space="preserve"> </w:t>
      </w:r>
      <w:r w:rsidR="00000000">
        <w:rPr>
          <w:spacing w:val="-4"/>
        </w:rPr>
        <w:t>compare</w:t>
      </w:r>
      <w:r w:rsidR="00000000">
        <w:rPr>
          <w:spacing w:val="-11"/>
        </w:rPr>
        <w:t xml:space="preserve"> </w:t>
      </w:r>
      <w:r w:rsidR="00000000">
        <w:rPr>
          <w:spacing w:val="-4"/>
        </w:rPr>
        <w:t>items</w:t>
      </w:r>
      <w:r w:rsidR="00000000">
        <w:rPr>
          <w:spacing w:val="-9"/>
        </w:rPr>
        <w:t xml:space="preserve"> </w:t>
      </w:r>
      <w:r w:rsidR="00000000">
        <w:rPr>
          <w:spacing w:val="-4"/>
        </w:rPr>
        <w:t>in</w:t>
      </w:r>
      <w:r w:rsidR="00000000">
        <w:rPr>
          <w:spacing w:val="-12"/>
        </w:rPr>
        <w:t xml:space="preserve"> </w:t>
      </w:r>
      <w:r w:rsidR="00000000">
        <w:rPr>
          <w:spacing w:val="-4"/>
        </w:rPr>
        <w:t>the</w:t>
      </w:r>
      <w:r w:rsidR="00000000">
        <w:rPr>
          <w:spacing w:val="-13"/>
        </w:rPr>
        <w:t xml:space="preserve"> </w:t>
      </w:r>
      <w:r w:rsidR="00000000">
        <w:rPr>
          <w:spacing w:val="-4"/>
        </w:rPr>
        <w:t>cart,</w:t>
      </w:r>
      <w:r w:rsidR="00000000">
        <w:rPr>
          <w:spacing w:val="-9"/>
        </w:rPr>
        <w:t xml:space="preserve"> </w:t>
      </w:r>
      <w:r w:rsidR="00000000">
        <w:rPr>
          <w:spacing w:val="-4"/>
        </w:rPr>
        <w:t>instead</w:t>
      </w:r>
      <w:r w:rsidR="00000000">
        <w:rPr>
          <w:spacing w:val="-9"/>
        </w:rPr>
        <w:t xml:space="preserve"> </w:t>
      </w:r>
      <w:r w:rsidR="00000000">
        <w:rPr>
          <w:spacing w:val="-4"/>
        </w:rPr>
        <w:t>of</w:t>
      </w:r>
      <w:r w:rsidR="00000000">
        <w:rPr>
          <w:spacing w:val="-12"/>
        </w:rPr>
        <w:t xml:space="preserve"> </w:t>
      </w:r>
      <w:r w:rsidR="00000000">
        <w:rPr>
          <w:spacing w:val="-4"/>
        </w:rPr>
        <w:t xml:space="preserve">using </w:t>
      </w:r>
      <w:r w:rsidR="00000000">
        <w:rPr>
          <w:rFonts w:ascii="IBM 3270" w:hAnsi="IBM 3270"/>
          <w:spacing w:val="-4"/>
        </w:rPr>
        <w:t>Comparator</w:t>
      </w:r>
      <w:r w:rsidR="00000000">
        <w:rPr>
          <w:spacing w:val="-4"/>
        </w:rPr>
        <w:t>,</w:t>
      </w:r>
      <w:r w:rsidR="00000000">
        <w:rPr>
          <w:spacing w:val="-10"/>
        </w:rPr>
        <w:t xml:space="preserve"> </w:t>
      </w:r>
      <w:r w:rsidR="00000000">
        <w:rPr>
          <w:spacing w:val="-4"/>
        </w:rPr>
        <w:t>we</w:t>
      </w:r>
      <w:r w:rsidR="00000000">
        <w:rPr>
          <w:spacing w:val="-11"/>
        </w:rPr>
        <w:t xml:space="preserve"> </w:t>
      </w:r>
      <w:r w:rsidR="00000000">
        <w:rPr>
          <w:spacing w:val="-4"/>
        </w:rPr>
        <w:t>can</w:t>
      </w:r>
      <w:r w:rsidR="00000000">
        <w:rPr>
          <w:spacing w:val="-9"/>
        </w:rPr>
        <w:t xml:space="preserve"> </w:t>
      </w:r>
      <w:r w:rsidR="00000000">
        <w:rPr>
          <w:spacing w:val="-4"/>
        </w:rPr>
        <w:t>use</w:t>
      </w:r>
      <w:r w:rsidR="00000000">
        <w:rPr>
          <w:spacing w:val="-11"/>
        </w:rPr>
        <w:t xml:space="preserve"> </w:t>
      </w:r>
      <w:r w:rsidR="00000000">
        <w:rPr>
          <w:spacing w:val="-4"/>
        </w:rPr>
        <w:t xml:space="preserve">the </w:t>
      </w:r>
      <w:r w:rsidR="00000000">
        <w:rPr>
          <w:rFonts w:ascii="IBM 3270" w:hAnsi="IBM 3270"/>
        </w:rPr>
        <w:t>Comparable</w:t>
      </w:r>
      <w:r w:rsidR="00000000">
        <w:rPr>
          <w:rFonts w:ascii="IBM 3270" w:hAnsi="IBM 3270"/>
          <w:spacing w:val="-30"/>
        </w:rPr>
        <w:t xml:space="preserve"> </w:t>
      </w:r>
      <w:r w:rsidR="00000000">
        <w:t xml:space="preserve">interface and override the </w:t>
      </w:r>
      <w:proofErr w:type="spellStart"/>
      <w:r w:rsidR="00000000">
        <w:rPr>
          <w:rFonts w:ascii="IBM 3270" w:hAnsi="IBM 3270"/>
        </w:rPr>
        <w:t>compareTo</w:t>
      </w:r>
      <w:proofErr w:type="spellEnd"/>
      <w:r w:rsidR="00000000">
        <w:rPr>
          <w:rFonts w:ascii="IBM 3270" w:hAnsi="IBM 3270"/>
        </w:rPr>
        <w:t>()</w:t>
      </w:r>
      <w:r w:rsidR="00000000">
        <w:t xml:space="preserve">method. You can refer to the Java docs to see the </w:t>
      </w:r>
      <w:r w:rsidR="00000000">
        <w:rPr>
          <w:spacing w:val="-2"/>
        </w:rPr>
        <w:t>information</w:t>
      </w:r>
      <w:r w:rsidR="00000000">
        <w:rPr>
          <w:spacing w:val="-19"/>
        </w:rPr>
        <w:t xml:space="preserve"> </w:t>
      </w:r>
      <w:r w:rsidR="00000000">
        <w:rPr>
          <w:spacing w:val="-2"/>
        </w:rPr>
        <w:t>of</w:t>
      </w:r>
      <w:r w:rsidR="00000000">
        <w:rPr>
          <w:spacing w:val="-19"/>
        </w:rPr>
        <w:t xml:space="preserve"> </w:t>
      </w:r>
      <w:r w:rsidR="00000000">
        <w:rPr>
          <w:spacing w:val="-2"/>
        </w:rPr>
        <w:t>this</w:t>
      </w:r>
      <w:r w:rsidR="00000000">
        <w:rPr>
          <w:spacing w:val="-20"/>
        </w:rPr>
        <w:t xml:space="preserve"> </w:t>
      </w:r>
      <w:r w:rsidR="00000000">
        <w:rPr>
          <w:spacing w:val="-2"/>
        </w:rPr>
        <w:t>interface.</w:t>
      </w:r>
      <w:r w:rsidR="00000000">
        <w:rPr>
          <w:spacing w:val="-19"/>
        </w:rPr>
        <w:t xml:space="preserve"> </w:t>
      </w:r>
      <w:r w:rsidR="00000000">
        <w:rPr>
          <w:spacing w:val="-2"/>
        </w:rPr>
        <w:t>Suppose</w:t>
      </w:r>
      <w:r w:rsidR="00000000">
        <w:rPr>
          <w:spacing w:val="-19"/>
        </w:rPr>
        <w:t xml:space="preserve"> </w:t>
      </w:r>
      <w:r w:rsidR="00000000">
        <w:rPr>
          <w:spacing w:val="-2"/>
        </w:rPr>
        <w:t>we</w:t>
      </w:r>
      <w:r w:rsidR="00000000">
        <w:rPr>
          <w:spacing w:val="-19"/>
        </w:rPr>
        <w:t xml:space="preserve"> </w:t>
      </w:r>
      <w:r w:rsidR="00000000">
        <w:rPr>
          <w:spacing w:val="-2"/>
        </w:rPr>
        <w:t>are</w:t>
      </w:r>
      <w:r w:rsidR="00000000">
        <w:rPr>
          <w:spacing w:val="-19"/>
        </w:rPr>
        <w:t xml:space="preserve"> </w:t>
      </w:r>
      <w:r w:rsidR="00000000">
        <w:rPr>
          <w:spacing w:val="-2"/>
        </w:rPr>
        <w:t>taking</w:t>
      </w:r>
      <w:r w:rsidR="00000000">
        <w:rPr>
          <w:spacing w:val="-20"/>
        </w:rPr>
        <w:t xml:space="preserve"> </w:t>
      </w:r>
      <w:r w:rsidR="00000000">
        <w:rPr>
          <w:spacing w:val="-2"/>
        </w:rPr>
        <w:t>this</w:t>
      </w:r>
      <w:r w:rsidR="00000000">
        <w:rPr>
          <w:spacing w:val="-15"/>
        </w:rPr>
        <w:t xml:space="preserve"> </w:t>
      </w:r>
      <w:r w:rsidR="00000000">
        <w:rPr>
          <w:rFonts w:ascii="IBM 3270" w:hAnsi="IBM 3270"/>
          <w:spacing w:val="-2"/>
        </w:rPr>
        <w:t>Comparable</w:t>
      </w:r>
      <w:r w:rsidR="00000000">
        <w:rPr>
          <w:rFonts w:ascii="IBM 3270" w:hAnsi="IBM 3270"/>
          <w:spacing w:val="-70"/>
        </w:rPr>
        <w:t xml:space="preserve"> </w:t>
      </w:r>
      <w:r w:rsidR="00000000">
        <w:rPr>
          <w:spacing w:val="-2"/>
        </w:rPr>
        <w:t>interface</w:t>
      </w:r>
      <w:r w:rsidR="00000000">
        <w:rPr>
          <w:spacing w:val="-19"/>
        </w:rPr>
        <w:t xml:space="preserve"> </w:t>
      </w:r>
      <w:r w:rsidR="00000000">
        <w:rPr>
          <w:spacing w:val="-2"/>
        </w:rPr>
        <w:t>approach.</w:t>
      </w:r>
    </w:p>
    <w:p w14:paraId="02AF4195" w14:textId="77777777" w:rsidR="00B31618" w:rsidRDefault="00B31618">
      <w:pPr>
        <w:spacing w:line="290" w:lineRule="auto"/>
        <w:jc w:val="both"/>
        <w:sectPr w:rsidR="00B31618">
          <w:type w:val="continuous"/>
          <w:pgSz w:w="11910" w:h="16840"/>
          <w:pgMar w:top="900" w:right="540" w:bottom="280" w:left="620" w:header="720" w:footer="720" w:gutter="0"/>
          <w:cols w:space="720"/>
        </w:sectPr>
      </w:pPr>
    </w:p>
    <w:p w14:paraId="1873B2EB" w14:textId="77777777" w:rsidR="00B31618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72"/>
        <w:ind w:left="818" w:hanging="358"/>
        <w:jc w:val="both"/>
      </w:pPr>
      <w:r>
        <w:lastRenderedPageBreak/>
        <w:t>What</w:t>
      </w:r>
      <w:r>
        <w:rPr>
          <w:spacing w:val="-23"/>
        </w:rPr>
        <w:t xml:space="preserve"> </w:t>
      </w:r>
      <w:r>
        <w:t>class</w:t>
      </w:r>
      <w:r>
        <w:rPr>
          <w:spacing w:val="-21"/>
        </w:rPr>
        <w:t xml:space="preserve"> </w:t>
      </w:r>
      <w:r>
        <w:t>should</w:t>
      </w:r>
      <w:r>
        <w:rPr>
          <w:spacing w:val="-23"/>
        </w:rPr>
        <w:t xml:space="preserve"> </w:t>
      </w:r>
      <w:r>
        <w:t>implement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rFonts w:ascii="IBM 3270"/>
        </w:rPr>
        <w:t>Comparable</w:t>
      </w:r>
      <w:r>
        <w:rPr>
          <w:rFonts w:ascii="IBM 3270"/>
          <w:spacing w:val="-13"/>
        </w:rPr>
        <w:t xml:space="preserve"> </w:t>
      </w:r>
      <w:r>
        <w:rPr>
          <w:spacing w:val="-2"/>
        </w:rPr>
        <w:t>interface?</w:t>
      </w:r>
    </w:p>
    <w:p w14:paraId="29A3A749" w14:textId="77777777" w:rsidR="00B31618" w:rsidRDefault="00000000">
      <w:pPr>
        <w:pStyle w:val="BodyText"/>
        <w:spacing w:before="52" w:line="290" w:lineRule="auto"/>
        <w:ind w:left="820" w:right="114"/>
        <w:jc w:val="both"/>
      </w:pP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object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class</w:t>
      </w:r>
      <w:r>
        <w:rPr>
          <w:spacing w:val="-16"/>
        </w:rPr>
        <w:t xml:space="preserve"> </w:t>
      </w:r>
      <w:r>
        <w:t>needs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compare</w:t>
      </w:r>
      <w:r>
        <w:rPr>
          <w:spacing w:val="-17"/>
        </w:rPr>
        <w:t xml:space="preserve"> </w:t>
      </w:r>
      <w:r>
        <w:t>itself</w:t>
      </w:r>
      <w:r>
        <w:rPr>
          <w:spacing w:val="-13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other</w:t>
      </w:r>
      <w:r>
        <w:rPr>
          <w:spacing w:val="-16"/>
        </w:rPr>
        <w:t xml:space="preserve"> </w:t>
      </w:r>
      <w:r>
        <w:t>objects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same</w:t>
      </w:r>
      <w:r>
        <w:rPr>
          <w:spacing w:val="-16"/>
        </w:rPr>
        <w:t xml:space="preserve"> </w:t>
      </w:r>
      <w:r>
        <w:t>class.</w:t>
      </w:r>
      <w:r>
        <w:rPr>
          <w:spacing w:val="-8"/>
        </w:rPr>
        <w:t xml:space="preserve"> </w:t>
      </w:r>
      <w:r>
        <w:t xml:space="preserve">This </w:t>
      </w:r>
      <w:r>
        <w:rPr>
          <w:spacing w:val="-8"/>
        </w:rPr>
        <w:t>means</w:t>
      </w:r>
      <w:r>
        <w:rPr>
          <w:spacing w:val="-9"/>
        </w:rPr>
        <w:t xml:space="preserve"> </w:t>
      </w:r>
      <w:r>
        <w:rPr>
          <w:spacing w:val="-8"/>
        </w:rPr>
        <w:t>that</w:t>
      </w:r>
      <w:r>
        <w:rPr>
          <w:spacing w:val="-9"/>
        </w:rPr>
        <w:t xml:space="preserve"> </w:t>
      </w:r>
      <w:r>
        <w:rPr>
          <w:spacing w:val="-8"/>
        </w:rPr>
        <w:t xml:space="preserve">the </w:t>
      </w:r>
      <w:r>
        <w:rPr>
          <w:rFonts w:ascii="IBM 3270"/>
          <w:spacing w:val="-8"/>
        </w:rPr>
        <w:t>Media</w:t>
      </w:r>
      <w:r>
        <w:rPr>
          <w:rFonts w:ascii="IBM 3270"/>
          <w:spacing w:val="-22"/>
        </w:rPr>
        <w:t xml:space="preserve"> </w:t>
      </w:r>
      <w:r>
        <w:rPr>
          <w:spacing w:val="-8"/>
        </w:rPr>
        <w:t>class</w:t>
      </w:r>
      <w:r>
        <w:rPr>
          <w:spacing w:val="-3"/>
        </w:rPr>
        <w:t xml:space="preserve"> </w:t>
      </w:r>
      <w:r>
        <w:rPr>
          <w:spacing w:val="-8"/>
        </w:rPr>
        <w:t>should</w:t>
      </w:r>
      <w:r>
        <w:t xml:space="preserve"> </w:t>
      </w:r>
      <w:r>
        <w:rPr>
          <w:spacing w:val="-8"/>
        </w:rPr>
        <w:t>implement</w:t>
      </w:r>
      <w:r>
        <w:t xml:space="preserve"> </w:t>
      </w:r>
      <w:r>
        <w:rPr>
          <w:spacing w:val="-8"/>
        </w:rPr>
        <w:t>the</w:t>
      </w:r>
      <w:r>
        <w:t xml:space="preserve"> </w:t>
      </w:r>
      <w:r>
        <w:rPr>
          <w:rFonts w:ascii="IBM 3270"/>
          <w:spacing w:val="-8"/>
        </w:rPr>
        <w:t>Comparable</w:t>
      </w:r>
      <w:r>
        <w:rPr>
          <w:rFonts w:ascii="IBM 3270"/>
          <w:spacing w:val="-22"/>
        </w:rPr>
        <w:t xml:space="preserve"> </w:t>
      </w:r>
      <w:r>
        <w:rPr>
          <w:spacing w:val="-8"/>
        </w:rPr>
        <w:t>interface.</w:t>
      </w:r>
      <w:r>
        <w:t xml:space="preserve"> </w:t>
      </w:r>
      <w:r>
        <w:rPr>
          <w:spacing w:val="-8"/>
        </w:rPr>
        <w:t>By</w:t>
      </w:r>
      <w:r>
        <w:t xml:space="preserve"> </w:t>
      </w:r>
      <w:r>
        <w:rPr>
          <w:spacing w:val="-8"/>
        </w:rPr>
        <w:t>implementing</w:t>
      </w:r>
      <w:r>
        <w:t xml:space="preserve"> </w:t>
      </w:r>
      <w:r>
        <w:rPr>
          <w:spacing w:val="-8"/>
        </w:rPr>
        <w:t>this</w:t>
      </w:r>
      <w:r>
        <w:t xml:space="preserve"> </w:t>
      </w:r>
      <w:r>
        <w:rPr>
          <w:spacing w:val="-8"/>
        </w:rPr>
        <w:t xml:space="preserve">interface, </w:t>
      </w:r>
      <w:r>
        <w:t>instances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class</w:t>
      </w:r>
      <w:r>
        <w:rPr>
          <w:spacing w:val="-21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be</w:t>
      </w:r>
      <w:r>
        <w:rPr>
          <w:spacing w:val="-22"/>
        </w:rPr>
        <w:t xml:space="preserve"> </w:t>
      </w:r>
      <w:r>
        <w:t>able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be</w:t>
      </w:r>
      <w:r>
        <w:rPr>
          <w:spacing w:val="-22"/>
        </w:rPr>
        <w:t xml:space="preserve"> </w:t>
      </w:r>
      <w:r>
        <w:t>compared</w:t>
      </w:r>
      <w:r>
        <w:rPr>
          <w:spacing w:val="-23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each</w:t>
      </w:r>
      <w:r>
        <w:rPr>
          <w:spacing w:val="-23"/>
        </w:rPr>
        <w:t xml:space="preserve"> </w:t>
      </w:r>
      <w:r>
        <w:t>other</w:t>
      </w:r>
      <w:r>
        <w:rPr>
          <w:spacing w:val="-23"/>
        </w:rPr>
        <w:t xml:space="preserve"> </w:t>
      </w:r>
      <w:r>
        <w:t>using</w:t>
      </w:r>
      <w:r>
        <w:rPr>
          <w:spacing w:val="-23"/>
        </w:rPr>
        <w:t xml:space="preserve"> </w:t>
      </w:r>
      <w:r>
        <w:t>the</w:t>
      </w:r>
      <w:r>
        <w:rPr>
          <w:spacing w:val="-20"/>
        </w:rPr>
        <w:t xml:space="preserve"> </w:t>
      </w:r>
      <w:proofErr w:type="spellStart"/>
      <w:r>
        <w:rPr>
          <w:rFonts w:ascii="IBM 3270"/>
        </w:rPr>
        <w:t>compareTo</w:t>
      </w:r>
      <w:proofErr w:type="spellEnd"/>
      <w:r>
        <w:rPr>
          <w:rFonts w:ascii="IBM 3270"/>
        </w:rPr>
        <w:t>()</w:t>
      </w:r>
      <w:r>
        <w:rPr>
          <w:rFonts w:ascii="IBM 3270"/>
          <w:spacing w:val="-70"/>
        </w:rPr>
        <w:t xml:space="preserve"> </w:t>
      </w:r>
      <w:r>
        <w:t>method.</w:t>
      </w:r>
    </w:p>
    <w:p w14:paraId="065551B2" w14:textId="77777777" w:rsidR="00B31618" w:rsidRDefault="00000000">
      <w:pPr>
        <w:pStyle w:val="ListParagraph"/>
        <w:numPr>
          <w:ilvl w:val="0"/>
          <w:numId w:val="1"/>
        </w:numPr>
        <w:tabs>
          <w:tab w:val="left" w:pos="817"/>
          <w:tab w:val="left" w:pos="820"/>
        </w:tabs>
        <w:spacing w:line="290" w:lineRule="auto"/>
        <w:ind w:right="178"/>
        <w:jc w:val="both"/>
      </w:pPr>
      <w:r>
        <w:rPr>
          <w:spacing w:val="-4"/>
        </w:rPr>
        <w:t>In</w:t>
      </w:r>
      <w:r>
        <w:rPr>
          <w:spacing w:val="-13"/>
        </w:rPr>
        <w:t xml:space="preserve"> </w:t>
      </w:r>
      <w:r>
        <w:rPr>
          <w:spacing w:val="-4"/>
        </w:rPr>
        <w:t>those</w:t>
      </w:r>
      <w:r>
        <w:rPr>
          <w:spacing w:val="-13"/>
        </w:rPr>
        <w:t xml:space="preserve"> </w:t>
      </w:r>
      <w:r>
        <w:rPr>
          <w:spacing w:val="-4"/>
        </w:rPr>
        <w:t>classes,</w:t>
      </w:r>
      <w:r>
        <w:rPr>
          <w:spacing w:val="-12"/>
        </w:rPr>
        <w:t xml:space="preserve"> </w:t>
      </w:r>
      <w:r>
        <w:rPr>
          <w:spacing w:val="-4"/>
        </w:rPr>
        <w:t>how</w:t>
      </w:r>
      <w:r>
        <w:rPr>
          <w:spacing w:val="-13"/>
        </w:rPr>
        <w:t xml:space="preserve"> </w:t>
      </w:r>
      <w:r>
        <w:rPr>
          <w:spacing w:val="-4"/>
        </w:rPr>
        <w:t>should</w:t>
      </w:r>
      <w:r>
        <w:rPr>
          <w:spacing w:val="-12"/>
        </w:rPr>
        <w:t xml:space="preserve"> </w:t>
      </w:r>
      <w:r>
        <w:rPr>
          <w:spacing w:val="-4"/>
        </w:rPr>
        <w:t>you</w:t>
      </w:r>
      <w:r>
        <w:rPr>
          <w:spacing w:val="-13"/>
        </w:rPr>
        <w:t xml:space="preserve"> </w:t>
      </w:r>
      <w:r>
        <w:rPr>
          <w:spacing w:val="-4"/>
        </w:rPr>
        <w:t>implement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proofErr w:type="spellStart"/>
      <w:r>
        <w:rPr>
          <w:rFonts w:ascii="IBM 3270"/>
          <w:spacing w:val="-4"/>
        </w:rPr>
        <w:t>compareTo</w:t>
      </w:r>
      <w:proofErr w:type="spellEnd"/>
      <w:r>
        <w:rPr>
          <w:rFonts w:ascii="IBM 3270"/>
          <w:spacing w:val="-4"/>
        </w:rPr>
        <w:t>()</w:t>
      </w:r>
      <w:r>
        <w:rPr>
          <w:spacing w:val="-4"/>
        </w:rPr>
        <w:t>method</w:t>
      </w:r>
      <w:r>
        <w:rPr>
          <w:spacing w:val="-13"/>
        </w:rPr>
        <w:t xml:space="preserve"> </w:t>
      </w:r>
      <w:r>
        <w:rPr>
          <w:spacing w:val="-4"/>
        </w:rPr>
        <w:t>be</w:t>
      </w:r>
      <w:r>
        <w:rPr>
          <w:spacing w:val="-12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reflect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ordering</w:t>
      </w:r>
      <w:r>
        <w:rPr>
          <w:spacing w:val="-12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 xml:space="preserve">we </w:t>
      </w:r>
      <w:r>
        <w:rPr>
          <w:spacing w:val="-2"/>
        </w:rPr>
        <w:t>want?</w:t>
      </w:r>
    </w:p>
    <w:p w14:paraId="122BD9A8" w14:textId="77777777" w:rsidR="00B31618" w:rsidRDefault="00000000">
      <w:pPr>
        <w:pStyle w:val="BodyText"/>
        <w:spacing w:before="1"/>
        <w:ind w:left="820"/>
        <w:jc w:val="both"/>
      </w:pP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example,</w:t>
      </w:r>
      <w:r>
        <w:rPr>
          <w:spacing w:val="-10"/>
        </w:rPr>
        <w:t xml:space="preserve"> </w:t>
      </w:r>
      <w:r>
        <w:rPr>
          <w:spacing w:val="-4"/>
        </w:rPr>
        <w:t>if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want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sort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media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list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title</w:t>
      </w:r>
      <w:r>
        <w:rPr>
          <w:spacing w:val="-10"/>
        </w:rPr>
        <w:t xml:space="preserve"> </w:t>
      </w:r>
      <w:r>
        <w:rPr>
          <w:spacing w:val="-4"/>
        </w:rPr>
        <w:t>first,</w:t>
      </w:r>
      <w:r>
        <w:rPr>
          <w:spacing w:val="-9"/>
        </w:rPr>
        <w:t xml:space="preserve"> </w:t>
      </w:r>
      <w:r>
        <w:rPr>
          <w:spacing w:val="-4"/>
        </w:rPr>
        <w:t>then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cost,</w:t>
      </w:r>
      <w:r>
        <w:rPr>
          <w:spacing w:val="-6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implement</w:t>
      </w:r>
      <w:r>
        <w:rPr>
          <w:spacing w:val="-8"/>
        </w:rPr>
        <w:t xml:space="preserve"> </w:t>
      </w:r>
      <w:r>
        <w:rPr>
          <w:spacing w:val="-5"/>
        </w:rPr>
        <w:t>the</w:t>
      </w:r>
    </w:p>
    <w:p w14:paraId="3749BA27" w14:textId="77777777" w:rsidR="00B31618" w:rsidRDefault="00000000">
      <w:pPr>
        <w:pStyle w:val="BodyText"/>
        <w:spacing w:before="51"/>
        <w:ind w:left="820"/>
        <w:jc w:val="both"/>
      </w:pPr>
      <w:proofErr w:type="spellStart"/>
      <w:r>
        <w:rPr>
          <w:rFonts w:ascii="IBM 3270"/>
          <w:spacing w:val="-2"/>
        </w:rPr>
        <w:t>compareTo</w:t>
      </w:r>
      <w:proofErr w:type="spellEnd"/>
      <w:r>
        <w:rPr>
          <w:rFonts w:ascii="IBM 3270"/>
          <w:spacing w:val="-2"/>
        </w:rPr>
        <w:t>()</w:t>
      </w:r>
      <w:r>
        <w:rPr>
          <w:rFonts w:ascii="IBM 3270"/>
          <w:spacing w:val="-67"/>
        </w:rPr>
        <w:t xml:space="preserve"> </w:t>
      </w:r>
      <w:r>
        <w:rPr>
          <w:spacing w:val="-2"/>
        </w:rPr>
        <w:t>method</w:t>
      </w:r>
      <w:r>
        <w:rPr>
          <w:spacing w:val="-17"/>
        </w:rPr>
        <w:t xml:space="preserve"> 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rFonts w:ascii="IBM 3270"/>
          <w:spacing w:val="-2"/>
        </w:rPr>
        <w:t>Media</w:t>
      </w:r>
      <w:r>
        <w:rPr>
          <w:rFonts w:ascii="IBM 3270"/>
          <w:spacing w:val="-67"/>
        </w:rPr>
        <w:t xml:space="preserve"> </w:t>
      </w:r>
      <w:r>
        <w:rPr>
          <w:spacing w:val="-2"/>
        </w:rPr>
        <w:t>class</w:t>
      </w:r>
      <w:r>
        <w:rPr>
          <w:spacing w:val="-19"/>
        </w:rPr>
        <w:t xml:space="preserve"> </w:t>
      </w:r>
      <w:r>
        <w:rPr>
          <w:spacing w:val="-2"/>
        </w:rPr>
        <w:t>like</w:t>
      </w:r>
      <w:r>
        <w:rPr>
          <w:spacing w:val="-20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one:</w:t>
      </w:r>
    </w:p>
    <w:p w14:paraId="227745E2" w14:textId="77777777" w:rsidR="00B31618" w:rsidRDefault="00000000">
      <w:pPr>
        <w:pStyle w:val="BodyText"/>
        <w:spacing w:before="60"/>
        <w:ind w:left="820"/>
        <w:rPr>
          <w:rFonts w:ascii="IBM 3270"/>
        </w:rPr>
      </w:pPr>
      <w:r>
        <w:rPr>
          <w:rFonts w:ascii="IBM 3270"/>
          <w:spacing w:val="-2"/>
        </w:rPr>
        <w:t>@Override</w:t>
      </w:r>
    </w:p>
    <w:p w14:paraId="54C0AF2A" w14:textId="77777777" w:rsidR="00B31618" w:rsidRDefault="00000000">
      <w:pPr>
        <w:spacing w:before="45"/>
        <w:ind w:left="820"/>
      </w:pPr>
      <w:r>
        <w:rPr>
          <w:rFonts w:ascii="Trebuchet MS"/>
          <w:b/>
          <w:spacing w:val="-2"/>
          <w:w w:val="110"/>
        </w:rPr>
        <w:t>public</w:t>
      </w:r>
      <w:r>
        <w:rPr>
          <w:rFonts w:ascii="Trebuchet MS"/>
          <w:b/>
          <w:spacing w:val="25"/>
          <w:w w:val="110"/>
        </w:rPr>
        <w:t xml:space="preserve"> </w:t>
      </w:r>
      <w:r>
        <w:rPr>
          <w:rFonts w:ascii="Trebuchet MS"/>
          <w:b/>
          <w:spacing w:val="-2"/>
          <w:w w:val="110"/>
        </w:rPr>
        <w:t>int</w:t>
      </w:r>
      <w:r>
        <w:rPr>
          <w:rFonts w:ascii="Trebuchet MS"/>
          <w:b/>
          <w:spacing w:val="26"/>
          <w:w w:val="110"/>
        </w:rPr>
        <w:t xml:space="preserve"> </w:t>
      </w:r>
      <w:proofErr w:type="spellStart"/>
      <w:r>
        <w:rPr>
          <w:spacing w:val="-2"/>
          <w:w w:val="110"/>
        </w:rPr>
        <w:t>compareTo</w:t>
      </w:r>
      <w:proofErr w:type="spellEnd"/>
      <w:r>
        <w:rPr>
          <w:spacing w:val="-2"/>
          <w:w w:val="110"/>
        </w:rPr>
        <w:t>(Media</w:t>
      </w:r>
      <w:r>
        <w:rPr>
          <w:spacing w:val="-31"/>
          <w:w w:val="110"/>
        </w:rPr>
        <w:t xml:space="preserve"> </w:t>
      </w:r>
      <w:r>
        <w:rPr>
          <w:spacing w:val="-2"/>
          <w:w w:val="110"/>
        </w:rPr>
        <w:t>other)</w:t>
      </w:r>
      <w:r>
        <w:rPr>
          <w:spacing w:val="-29"/>
          <w:w w:val="110"/>
        </w:rPr>
        <w:t xml:space="preserve"> </w:t>
      </w:r>
      <w:r>
        <w:rPr>
          <w:spacing w:val="-10"/>
          <w:w w:val="110"/>
        </w:rPr>
        <w:t>{</w:t>
      </w:r>
    </w:p>
    <w:p w14:paraId="7F0CC3B5" w14:textId="77777777" w:rsidR="00B31618" w:rsidRDefault="00000000">
      <w:pPr>
        <w:spacing w:before="42"/>
        <w:ind w:left="1425"/>
      </w:pPr>
      <w:r>
        <w:rPr>
          <w:rFonts w:ascii="Trebuchet MS"/>
          <w:b/>
          <w:w w:val="110"/>
        </w:rPr>
        <w:t>return</w:t>
      </w:r>
      <w:r>
        <w:rPr>
          <w:rFonts w:ascii="Trebuchet MS"/>
          <w:b/>
          <w:spacing w:val="41"/>
          <w:w w:val="110"/>
        </w:rPr>
        <w:t xml:space="preserve"> </w:t>
      </w:r>
      <w:proofErr w:type="spellStart"/>
      <w:r>
        <w:rPr>
          <w:rFonts w:ascii="Trebuchet MS"/>
          <w:b/>
          <w:spacing w:val="-2"/>
          <w:w w:val="110"/>
        </w:rPr>
        <w:t>this</w:t>
      </w:r>
      <w:r>
        <w:rPr>
          <w:spacing w:val="-2"/>
          <w:w w:val="110"/>
        </w:rPr>
        <w:t>.title.compareTo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rFonts w:ascii="Trebuchet MS"/>
          <w:b/>
          <w:spacing w:val="-2"/>
          <w:w w:val="110"/>
        </w:rPr>
        <w:t>other</w:t>
      </w:r>
      <w:r>
        <w:rPr>
          <w:spacing w:val="-2"/>
          <w:w w:val="110"/>
        </w:rPr>
        <w:t>.title</w:t>
      </w:r>
      <w:proofErr w:type="spellEnd"/>
      <w:r>
        <w:rPr>
          <w:spacing w:val="-2"/>
          <w:w w:val="110"/>
        </w:rPr>
        <w:t>);</w:t>
      </w:r>
    </w:p>
    <w:p w14:paraId="27BCF4B6" w14:textId="77777777" w:rsidR="00B31618" w:rsidRDefault="00000000">
      <w:pPr>
        <w:pStyle w:val="BodyText"/>
        <w:spacing w:before="51"/>
        <w:ind w:left="1425"/>
        <w:rPr>
          <w:rFonts w:ascii="IBM 3270"/>
        </w:rPr>
      </w:pPr>
      <w:r>
        <w:rPr>
          <w:rFonts w:ascii="IBM 3270"/>
        </w:rPr>
        <w:t>//</w:t>
      </w:r>
      <w:r>
        <w:rPr>
          <w:rFonts w:ascii="IBM 3270"/>
          <w:spacing w:val="8"/>
        </w:rPr>
        <w:t xml:space="preserve"> </w:t>
      </w:r>
      <w:r>
        <w:rPr>
          <w:rFonts w:ascii="IBM 3270"/>
        </w:rPr>
        <w:t>Only</w:t>
      </w:r>
      <w:r>
        <w:rPr>
          <w:rFonts w:ascii="IBM 3270"/>
          <w:spacing w:val="7"/>
        </w:rPr>
        <w:t xml:space="preserve"> </w:t>
      </w:r>
      <w:r>
        <w:rPr>
          <w:rFonts w:ascii="IBM 3270"/>
        </w:rPr>
        <w:t>one</w:t>
      </w:r>
      <w:r>
        <w:rPr>
          <w:rFonts w:ascii="IBM 3270"/>
          <w:spacing w:val="7"/>
        </w:rPr>
        <w:t xml:space="preserve"> </w:t>
      </w:r>
      <w:r>
        <w:rPr>
          <w:rFonts w:ascii="IBM 3270"/>
        </w:rPr>
        <w:t>comparison</w:t>
      </w:r>
      <w:r>
        <w:rPr>
          <w:rFonts w:ascii="IBM 3270"/>
          <w:spacing w:val="7"/>
        </w:rPr>
        <w:t xml:space="preserve"> </w:t>
      </w:r>
      <w:r>
        <w:rPr>
          <w:rFonts w:ascii="IBM 3270"/>
        </w:rPr>
        <w:t>rule</w:t>
      </w:r>
      <w:r>
        <w:rPr>
          <w:rFonts w:ascii="IBM 3270"/>
          <w:spacing w:val="7"/>
        </w:rPr>
        <w:t xml:space="preserve"> </w:t>
      </w:r>
      <w:r>
        <w:rPr>
          <w:rFonts w:ascii="IBM 3270"/>
        </w:rPr>
        <w:t>(by</w:t>
      </w:r>
      <w:r>
        <w:rPr>
          <w:rFonts w:ascii="IBM 3270"/>
          <w:spacing w:val="7"/>
        </w:rPr>
        <w:t xml:space="preserve"> </w:t>
      </w:r>
      <w:r>
        <w:rPr>
          <w:rFonts w:ascii="IBM 3270"/>
          <w:spacing w:val="-2"/>
        </w:rPr>
        <w:t>title)</w:t>
      </w:r>
    </w:p>
    <w:p w14:paraId="1704AAA2" w14:textId="77777777" w:rsidR="00B31618" w:rsidRDefault="00000000">
      <w:pPr>
        <w:spacing w:before="58"/>
        <w:ind w:left="820"/>
      </w:pPr>
      <w:r>
        <w:rPr>
          <w:spacing w:val="-10"/>
        </w:rPr>
        <w:t>}</w:t>
      </w:r>
    </w:p>
    <w:p w14:paraId="2912CB64" w14:textId="77777777" w:rsidR="00B31618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49"/>
        <w:ind w:left="818" w:hanging="358"/>
        <w:jc w:val="both"/>
      </w:pPr>
      <w:r>
        <w:rPr>
          <w:spacing w:val="-4"/>
        </w:rPr>
        <w:t>Can</w:t>
      </w:r>
      <w:r>
        <w:rPr>
          <w:spacing w:val="-22"/>
        </w:rPr>
        <w:t xml:space="preserve"> </w:t>
      </w:r>
      <w:r>
        <w:rPr>
          <w:spacing w:val="-4"/>
        </w:rPr>
        <w:t>we</w:t>
      </w:r>
      <w:r>
        <w:rPr>
          <w:spacing w:val="-23"/>
        </w:rPr>
        <w:t xml:space="preserve"> </w:t>
      </w:r>
      <w:r>
        <w:rPr>
          <w:spacing w:val="-4"/>
        </w:rPr>
        <w:t>have</w:t>
      </w:r>
      <w:r>
        <w:rPr>
          <w:spacing w:val="-23"/>
        </w:rPr>
        <w:t xml:space="preserve"> </w:t>
      </w:r>
      <w:r>
        <w:rPr>
          <w:spacing w:val="-4"/>
        </w:rPr>
        <w:t>two</w:t>
      </w:r>
      <w:r>
        <w:rPr>
          <w:spacing w:val="-21"/>
        </w:rPr>
        <w:t xml:space="preserve"> </w:t>
      </w:r>
      <w:r>
        <w:rPr>
          <w:spacing w:val="-4"/>
        </w:rPr>
        <w:t>ordering</w:t>
      </w:r>
      <w:r>
        <w:rPr>
          <w:spacing w:val="-21"/>
        </w:rPr>
        <w:t xml:space="preserve"> </w:t>
      </w:r>
      <w:r>
        <w:rPr>
          <w:spacing w:val="-4"/>
        </w:rPr>
        <w:t>rules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item</w:t>
      </w:r>
      <w:r>
        <w:rPr>
          <w:spacing w:val="-20"/>
        </w:rPr>
        <w:t xml:space="preserve"> </w:t>
      </w:r>
      <w:r>
        <w:rPr>
          <w:spacing w:val="-4"/>
        </w:rPr>
        <w:t>(by</w:t>
      </w:r>
      <w:r>
        <w:rPr>
          <w:spacing w:val="-20"/>
        </w:rPr>
        <w:t xml:space="preserve"> </w:t>
      </w:r>
      <w:r>
        <w:rPr>
          <w:rFonts w:ascii="IBM 3270"/>
          <w:spacing w:val="-4"/>
        </w:rPr>
        <w:t>title</w:t>
      </w:r>
      <w:r>
        <w:rPr>
          <w:rFonts w:ascii="IBM 3270"/>
          <w:spacing w:val="-72"/>
        </w:rPr>
        <w:t xml:space="preserve"> </w:t>
      </w:r>
      <w:r>
        <w:rPr>
          <w:spacing w:val="-4"/>
        </w:rPr>
        <w:t>then</w:t>
      </w:r>
      <w:r>
        <w:rPr>
          <w:spacing w:val="-20"/>
        </w:rPr>
        <w:t xml:space="preserve"> </w:t>
      </w:r>
      <w:r>
        <w:rPr>
          <w:rFonts w:ascii="IBM 3270"/>
          <w:spacing w:val="-4"/>
        </w:rPr>
        <w:t>cost</w:t>
      </w:r>
      <w:r>
        <w:rPr>
          <w:rFonts w:ascii="IBM 3270"/>
          <w:spacing w:val="-73"/>
        </w:rPr>
        <w:t xml:space="preserve"> </w:t>
      </w:r>
      <w:r>
        <w:rPr>
          <w:spacing w:val="-4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by</w:t>
      </w:r>
      <w:r>
        <w:rPr>
          <w:spacing w:val="-20"/>
        </w:rPr>
        <w:t xml:space="preserve"> </w:t>
      </w:r>
      <w:r>
        <w:rPr>
          <w:rFonts w:ascii="IBM 3270"/>
          <w:spacing w:val="-4"/>
        </w:rPr>
        <w:t>cost</w:t>
      </w:r>
      <w:r>
        <w:rPr>
          <w:rFonts w:ascii="IBM 3270"/>
          <w:spacing w:val="-73"/>
        </w:rPr>
        <w:t xml:space="preserve"> </w:t>
      </w:r>
      <w:r>
        <w:rPr>
          <w:spacing w:val="-4"/>
        </w:rPr>
        <w:t>then</w:t>
      </w:r>
      <w:r>
        <w:rPr>
          <w:spacing w:val="61"/>
        </w:rPr>
        <w:t xml:space="preserve"> </w:t>
      </w:r>
      <w:r>
        <w:rPr>
          <w:rFonts w:ascii="IBM 3270"/>
          <w:spacing w:val="-4"/>
        </w:rPr>
        <w:t>title</w:t>
      </w:r>
      <w:r>
        <w:rPr>
          <w:spacing w:val="-4"/>
        </w:rPr>
        <w:t>)</w:t>
      </w:r>
      <w:r>
        <w:rPr>
          <w:spacing w:val="26"/>
        </w:rPr>
        <w:t xml:space="preserve"> </w:t>
      </w:r>
      <w:r>
        <w:rPr>
          <w:spacing w:val="-4"/>
        </w:rPr>
        <w:t>if</w:t>
      </w:r>
      <w:r>
        <w:rPr>
          <w:spacing w:val="-19"/>
        </w:rPr>
        <w:t xml:space="preserve"> </w:t>
      </w:r>
      <w:r>
        <w:rPr>
          <w:spacing w:val="-4"/>
        </w:rPr>
        <w:t>we</w:t>
      </w:r>
      <w:r>
        <w:rPr>
          <w:spacing w:val="-20"/>
        </w:rPr>
        <w:t xml:space="preserve"> </w:t>
      </w:r>
      <w:r>
        <w:rPr>
          <w:spacing w:val="-4"/>
        </w:rPr>
        <w:t>use</w:t>
      </w:r>
      <w:r>
        <w:rPr>
          <w:spacing w:val="-24"/>
        </w:rPr>
        <w:t xml:space="preserve"> </w:t>
      </w:r>
      <w:r>
        <w:rPr>
          <w:spacing w:val="-4"/>
        </w:rPr>
        <w:t>this</w:t>
      </w:r>
    </w:p>
    <w:p w14:paraId="51117A31" w14:textId="77777777" w:rsidR="00B31618" w:rsidRDefault="00000000">
      <w:pPr>
        <w:pStyle w:val="BodyText"/>
        <w:spacing w:before="55"/>
        <w:ind w:left="820"/>
        <w:jc w:val="both"/>
      </w:pPr>
      <w:r>
        <w:rPr>
          <w:rFonts w:ascii="IBM 3270"/>
          <w:spacing w:val="-4"/>
        </w:rPr>
        <w:t>Comparable</w:t>
      </w:r>
      <w:r>
        <w:rPr>
          <w:rFonts w:ascii="IBM 3270"/>
          <w:spacing w:val="-59"/>
        </w:rPr>
        <w:t xml:space="preserve"> </w:t>
      </w:r>
      <w:r>
        <w:rPr>
          <w:spacing w:val="-4"/>
        </w:rPr>
        <w:t>interface</w:t>
      </w:r>
      <w:r>
        <w:rPr>
          <w:spacing w:val="-11"/>
        </w:rPr>
        <w:t xml:space="preserve"> </w:t>
      </w:r>
      <w:r>
        <w:rPr>
          <w:spacing w:val="-4"/>
        </w:rPr>
        <w:t>approach?</w:t>
      </w:r>
    </w:p>
    <w:p w14:paraId="268992DA" w14:textId="77777777" w:rsidR="00B31618" w:rsidRDefault="00000000">
      <w:pPr>
        <w:pStyle w:val="BodyText"/>
        <w:spacing w:before="52" w:line="290" w:lineRule="auto"/>
        <w:ind w:left="820" w:right="173"/>
        <w:jc w:val="both"/>
      </w:pPr>
      <w:r>
        <w:t>No,</w:t>
      </w:r>
      <w:r>
        <w:rPr>
          <w:spacing w:val="-17"/>
        </w:rPr>
        <w:t xml:space="preserve"> </w:t>
      </w:r>
      <w:r>
        <w:t>if</w:t>
      </w:r>
      <w:r>
        <w:rPr>
          <w:spacing w:val="-17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rFonts w:ascii="IBM 3270"/>
        </w:rPr>
        <w:t>Comparable</w:t>
      </w:r>
      <w:r>
        <w:rPr>
          <w:rFonts w:ascii="IBM 3270"/>
          <w:spacing w:val="-30"/>
        </w:rPr>
        <w:t xml:space="preserve"> </w:t>
      </w:r>
      <w:r>
        <w:t>interface</w:t>
      </w:r>
      <w:r>
        <w:rPr>
          <w:spacing w:val="-17"/>
        </w:rPr>
        <w:t xml:space="preserve"> </w:t>
      </w:r>
      <w:r>
        <w:t>approach,</w:t>
      </w:r>
      <w:r>
        <w:rPr>
          <w:spacing w:val="-16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only</w:t>
      </w:r>
      <w:r>
        <w:rPr>
          <w:spacing w:val="-17"/>
        </w:rPr>
        <w:t xml:space="preserve"> </w:t>
      </w:r>
      <w:r>
        <w:t>define</w:t>
      </w:r>
      <w:r>
        <w:rPr>
          <w:spacing w:val="-16"/>
        </w:rPr>
        <w:t xml:space="preserve"> </w:t>
      </w:r>
      <w:r>
        <w:rPr>
          <w:b/>
        </w:rPr>
        <w:t>one</w:t>
      </w:r>
      <w:r>
        <w:rPr>
          <w:b/>
          <w:spacing w:val="-17"/>
        </w:rPr>
        <w:t xml:space="preserve"> </w:t>
      </w:r>
      <w:r>
        <w:rPr>
          <w:b/>
        </w:rPr>
        <w:t>natural</w:t>
      </w:r>
      <w:r>
        <w:rPr>
          <w:b/>
          <w:spacing w:val="-17"/>
        </w:rPr>
        <w:t xml:space="preserve"> </w:t>
      </w:r>
      <w:r>
        <w:rPr>
          <w:b/>
        </w:rPr>
        <w:t>ordering</w:t>
      </w:r>
      <w:r>
        <w:rPr>
          <w:b/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 objects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class.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IBM 3270"/>
        </w:rPr>
        <w:t>Comparable</w:t>
      </w:r>
      <w:r>
        <w:rPr>
          <w:rFonts w:ascii="IBM 3270"/>
          <w:spacing w:val="39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comparison</w:t>
      </w:r>
      <w:r>
        <w:rPr>
          <w:spacing w:val="-8"/>
        </w:rPr>
        <w:t xml:space="preserve"> </w:t>
      </w:r>
      <w:r>
        <w:t xml:space="preserve">method, </w:t>
      </w:r>
      <w:proofErr w:type="spellStart"/>
      <w:r>
        <w:rPr>
          <w:rFonts w:ascii="IBM 3270"/>
          <w:spacing w:val="-4"/>
        </w:rPr>
        <w:t>compareTo</w:t>
      </w:r>
      <w:proofErr w:type="spellEnd"/>
      <w:r>
        <w:rPr>
          <w:rFonts w:ascii="IBM 3270"/>
          <w:spacing w:val="-4"/>
        </w:rPr>
        <w:t>()</w:t>
      </w:r>
      <w:r>
        <w:rPr>
          <w:spacing w:val="-4"/>
        </w:rPr>
        <w:t>,</w:t>
      </w:r>
      <w:r>
        <w:rPr>
          <w:spacing w:val="-8"/>
        </w:rPr>
        <w:t xml:space="preserve"> </w:t>
      </w:r>
      <w:r>
        <w:rPr>
          <w:spacing w:val="-4"/>
        </w:rPr>
        <w:t>which</w:t>
      </w:r>
      <w:r>
        <w:rPr>
          <w:spacing w:val="-7"/>
        </w:rPr>
        <w:t xml:space="preserve"> </w:t>
      </w:r>
      <w:r>
        <w:rPr>
          <w:spacing w:val="-4"/>
        </w:rPr>
        <w:t>specifies</w:t>
      </w:r>
      <w:r>
        <w:rPr>
          <w:spacing w:val="-7"/>
        </w:rPr>
        <w:t xml:space="preserve"> </w:t>
      </w:r>
      <w:r>
        <w:rPr>
          <w:spacing w:val="-4"/>
        </w:rPr>
        <w:t>how</w:t>
      </w:r>
      <w:r>
        <w:rPr>
          <w:spacing w:val="-8"/>
        </w:rPr>
        <w:t xml:space="preserve"> </w:t>
      </w:r>
      <w:r>
        <w:rPr>
          <w:spacing w:val="-4"/>
        </w:rPr>
        <w:t>two</w:t>
      </w:r>
      <w:r>
        <w:rPr>
          <w:spacing w:val="-9"/>
        </w:rPr>
        <w:t xml:space="preserve"> </w:t>
      </w:r>
      <w:r>
        <w:rPr>
          <w:spacing w:val="-4"/>
        </w:rPr>
        <w:t>objects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class</w:t>
      </w:r>
      <w:r>
        <w:rPr>
          <w:spacing w:val="-7"/>
        </w:rPr>
        <w:t xml:space="preserve"> </w:t>
      </w:r>
      <w:r>
        <w:rPr>
          <w:spacing w:val="-4"/>
        </w:rPr>
        <w:t>should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compared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each</w:t>
      </w:r>
      <w:r>
        <w:rPr>
          <w:spacing w:val="-11"/>
        </w:rPr>
        <w:t xml:space="preserve"> </w:t>
      </w:r>
      <w:r>
        <w:rPr>
          <w:spacing w:val="-4"/>
        </w:rPr>
        <w:t>other</w:t>
      </w:r>
      <w:r>
        <w:rPr>
          <w:spacing w:val="-9"/>
        </w:rPr>
        <w:t xml:space="preserve"> </w:t>
      </w:r>
      <w:r>
        <w:rPr>
          <w:spacing w:val="-4"/>
        </w:rPr>
        <w:t xml:space="preserve">based </w:t>
      </w:r>
      <w:r>
        <w:t>on</w:t>
      </w:r>
      <w:r>
        <w:rPr>
          <w:spacing w:val="-22"/>
        </w:rPr>
        <w:t xml:space="preserve"> </w:t>
      </w:r>
      <w:r>
        <w:t>one</w:t>
      </w:r>
      <w:r>
        <w:rPr>
          <w:spacing w:val="-20"/>
        </w:rPr>
        <w:t xml:space="preserve"> </w:t>
      </w:r>
      <w:r>
        <w:t>criterion</w:t>
      </w:r>
      <w:r>
        <w:rPr>
          <w:spacing w:val="-21"/>
        </w:rPr>
        <w:t xml:space="preserve"> </w:t>
      </w:r>
      <w:r>
        <w:t>(e.g.,</w:t>
      </w:r>
      <w:r>
        <w:rPr>
          <w:spacing w:val="-22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rPr>
          <w:rFonts w:ascii="IBM 3270"/>
        </w:rPr>
        <w:t>title</w:t>
      </w:r>
      <w:r>
        <w:rPr>
          <w:rFonts w:ascii="IBM 3270"/>
          <w:spacing w:val="-12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rPr>
          <w:rFonts w:ascii="IBM 3270"/>
        </w:rPr>
        <w:t>cost</w:t>
      </w:r>
      <w:r>
        <w:t>).</w:t>
      </w:r>
    </w:p>
    <w:p w14:paraId="06D38200" w14:textId="77777777" w:rsidR="00B31618" w:rsidRDefault="00000000">
      <w:pPr>
        <w:pStyle w:val="BodyText"/>
        <w:spacing w:line="290" w:lineRule="auto"/>
        <w:ind w:left="820" w:right="172"/>
        <w:jc w:val="both"/>
      </w:pPr>
      <w:r>
        <w:t>If</w:t>
      </w:r>
      <w:r>
        <w:rPr>
          <w:spacing w:val="-17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>want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multiple</w:t>
      </w:r>
      <w:r>
        <w:rPr>
          <w:spacing w:val="-17"/>
        </w:rPr>
        <w:t xml:space="preserve"> </w:t>
      </w:r>
      <w:r>
        <w:t>ordering</w:t>
      </w:r>
      <w:r>
        <w:rPr>
          <w:spacing w:val="-16"/>
        </w:rPr>
        <w:t xml:space="preserve"> </w:t>
      </w:r>
      <w:r>
        <w:t>rules</w:t>
      </w:r>
      <w:r>
        <w:rPr>
          <w:spacing w:val="-17"/>
        </w:rPr>
        <w:t xml:space="preserve"> </w:t>
      </w:r>
      <w:r>
        <w:t>(e.g.,</w:t>
      </w:r>
      <w:r>
        <w:rPr>
          <w:spacing w:val="-1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rFonts w:ascii="IBM 3270"/>
        </w:rPr>
        <w:t>title</w:t>
      </w:r>
      <w:r>
        <w:rPr>
          <w:rFonts w:ascii="IBM 3270"/>
          <w:spacing w:val="-30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rPr>
          <w:rFonts w:ascii="IBM 3270"/>
        </w:rPr>
        <w:t>cost</w:t>
      </w:r>
      <w:r>
        <w:t>,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rPr>
          <w:rFonts w:ascii="IBM 3270"/>
        </w:rPr>
        <w:t>cost</w:t>
      </w:r>
      <w:r>
        <w:rPr>
          <w:rFonts w:ascii="IBM 3270"/>
          <w:spacing w:val="-30"/>
        </w:rPr>
        <w:t xml:space="preserve"> </w:t>
      </w:r>
      <w:r>
        <w:t>then</w:t>
      </w:r>
      <w:r>
        <w:rPr>
          <w:spacing w:val="79"/>
        </w:rPr>
        <w:t xml:space="preserve"> </w:t>
      </w:r>
      <w:r>
        <w:rPr>
          <w:rFonts w:ascii="IBM 3270"/>
        </w:rPr>
        <w:t>title</w:t>
      </w:r>
      <w:r>
        <w:t>),</w:t>
      </w:r>
      <w:r>
        <w:rPr>
          <w:spacing w:val="-10"/>
        </w:rPr>
        <w:t xml:space="preserve"> </w:t>
      </w:r>
      <w:r>
        <w:t xml:space="preserve">the </w:t>
      </w:r>
      <w:r>
        <w:rPr>
          <w:rFonts w:ascii="IBM 3270"/>
        </w:rPr>
        <w:t>Comparable</w:t>
      </w:r>
      <w:r>
        <w:rPr>
          <w:rFonts w:ascii="IBM 3270"/>
          <w:spacing w:val="-30"/>
        </w:rPr>
        <w:t xml:space="preserve"> </w:t>
      </w:r>
      <w:r>
        <w:t>interface</w:t>
      </w:r>
      <w:r>
        <w:rPr>
          <w:spacing w:val="-17"/>
        </w:rPr>
        <w:t xml:space="preserve"> </w:t>
      </w:r>
      <w:r>
        <w:t>alone won't</w:t>
      </w:r>
      <w:r>
        <w:rPr>
          <w:spacing w:val="-1"/>
        </w:rPr>
        <w:t xml:space="preserve"> </w:t>
      </w:r>
      <w:r>
        <w:t>be sufficient,</w:t>
      </w:r>
      <w:r>
        <w:rPr>
          <w:spacing w:val="-2"/>
        </w:rPr>
        <w:t xml:space="preserve"> </w:t>
      </w:r>
      <w:r>
        <w:t>because it</w:t>
      </w:r>
      <w:r>
        <w:rPr>
          <w:spacing w:val="-1"/>
        </w:rPr>
        <w:t xml:space="preserve"> </w:t>
      </w:r>
      <w:r>
        <w:t>only allows one comparison logic to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2"/>
        </w:rPr>
        <w:t>defined.</w:t>
      </w:r>
    </w:p>
    <w:p w14:paraId="7B2EF471" w14:textId="77777777" w:rsidR="00B31618" w:rsidRDefault="00000000">
      <w:pPr>
        <w:pStyle w:val="ListParagraph"/>
        <w:numPr>
          <w:ilvl w:val="0"/>
          <w:numId w:val="1"/>
        </w:numPr>
        <w:tabs>
          <w:tab w:val="left" w:pos="817"/>
          <w:tab w:val="left" w:pos="820"/>
        </w:tabs>
        <w:spacing w:line="290" w:lineRule="auto"/>
        <w:ind w:right="177"/>
        <w:jc w:val="both"/>
      </w:pPr>
      <w:r>
        <w:t>Suppose</w:t>
      </w:r>
      <w:r>
        <w:rPr>
          <w:spacing w:val="-7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DVDs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ordering</w:t>
      </w:r>
      <w:r>
        <w:rPr>
          <w:spacing w:val="-7"/>
        </w:rPr>
        <w:t xml:space="preserve"> </w:t>
      </w:r>
      <w:r>
        <w:t>rule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media</w:t>
      </w:r>
      <w:r>
        <w:rPr>
          <w:spacing w:val="-8"/>
        </w:rPr>
        <w:t xml:space="preserve"> </w:t>
      </w:r>
      <w:r>
        <w:t>types,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 xml:space="preserve">by </w:t>
      </w:r>
      <w:r>
        <w:rPr>
          <w:rFonts w:ascii="IBM 3270"/>
        </w:rPr>
        <w:t>title</w:t>
      </w:r>
      <w:r>
        <w:t>,</w:t>
      </w:r>
      <w:r>
        <w:rPr>
          <w:spacing w:val="-9"/>
        </w:rPr>
        <w:t xml:space="preserve"> </w:t>
      </w:r>
      <w:r>
        <w:t>then decreasing</w:t>
      </w:r>
      <w:r>
        <w:rPr>
          <w:spacing w:val="-19"/>
        </w:rPr>
        <w:t xml:space="preserve"> </w:t>
      </w:r>
      <w:r>
        <w:rPr>
          <w:rFonts w:ascii="IBM 3270"/>
        </w:rPr>
        <w:t>length</w:t>
      </w:r>
      <w:r>
        <w:t>,</w:t>
      </w:r>
      <w:r>
        <w:rPr>
          <w:spacing w:val="-21"/>
        </w:rPr>
        <w:t xml:space="preserve"> </w:t>
      </w:r>
      <w:r>
        <w:t>then</w:t>
      </w:r>
      <w:r>
        <w:rPr>
          <w:spacing w:val="-19"/>
        </w:rPr>
        <w:t xml:space="preserve"> </w:t>
      </w:r>
      <w:r>
        <w:rPr>
          <w:rFonts w:ascii="IBM 3270"/>
        </w:rPr>
        <w:t>cost</w:t>
      </w:r>
      <w:r>
        <w:t>.</w:t>
      </w:r>
      <w:r>
        <w:rPr>
          <w:spacing w:val="-21"/>
        </w:rPr>
        <w:t xml:space="preserve"> </w:t>
      </w:r>
      <w:r>
        <w:t>How</w:t>
      </w:r>
      <w:r>
        <w:rPr>
          <w:spacing w:val="-19"/>
        </w:rPr>
        <w:t xml:space="preserve"> </w:t>
      </w:r>
      <w:r>
        <w:t>would</w:t>
      </w:r>
      <w:r>
        <w:rPr>
          <w:spacing w:val="-20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modify</w:t>
      </w:r>
      <w:r>
        <w:rPr>
          <w:spacing w:val="-20"/>
        </w:rPr>
        <w:t xml:space="preserve"> </w:t>
      </w:r>
      <w:r>
        <w:t>your</w:t>
      </w:r>
      <w:r>
        <w:rPr>
          <w:spacing w:val="-20"/>
        </w:rPr>
        <w:t xml:space="preserve"> </w:t>
      </w:r>
      <w:r>
        <w:t>code</w:t>
      </w:r>
      <w:r>
        <w:rPr>
          <w:spacing w:val="-22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allow</w:t>
      </w:r>
      <w:r>
        <w:rPr>
          <w:spacing w:val="-21"/>
        </w:rPr>
        <w:t xml:space="preserve"> </w:t>
      </w:r>
      <w:r>
        <w:t>this?</w:t>
      </w:r>
    </w:p>
    <w:p w14:paraId="536486F7" w14:textId="77777777" w:rsidR="00B31618" w:rsidRDefault="00000000">
      <w:pPr>
        <w:pStyle w:val="BodyText"/>
        <w:ind w:left="820"/>
        <w:jc w:val="both"/>
      </w:pPr>
      <w:r>
        <w:rPr>
          <w:spacing w:val="-7"/>
        </w:rPr>
        <w:t>import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14:paraId="529A8B92" w14:textId="77777777" w:rsidR="00B31618" w:rsidRDefault="00B31618">
      <w:pPr>
        <w:pStyle w:val="BodyText"/>
        <w:spacing w:before="101"/>
      </w:pPr>
    </w:p>
    <w:p w14:paraId="0DE931B7" w14:textId="77777777" w:rsidR="00B31618" w:rsidRDefault="00000000">
      <w:pPr>
        <w:spacing w:line="288" w:lineRule="auto"/>
        <w:ind w:left="1305" w:hanging="485"/>
      </w:pPr>
      <w:r>
        <w:rPr>
          <w:rFonts w:ascii="Trebuchet MS"/>
          <w:b/>
        </w:rPr>
        <w:t>public</w:t>
      </w:r>
      <w:r>
        <w:rPr>
          <w:rFonts w:ascii="Trebuchet MS"/>
          <w:b/>
          <w:spacing w:val="80"/>
        </w:rPr>
        <w:t xml:space="preserve"> </w:t>
      </w:r>
      <w:r>
        <w:rPr>
          <w:rFonts w:ascii="Trebuchet MS"/>
          <w:b/>
        </w:rPr>
        <w:t>class</w:t>
      </w:r>
      <w:r>
        <w:rPr>
          <w:rFonts w:ascii="Trebuchet MS"/>
          <w:b/>
          <w:spacing w:val="80"/>
        </w:rPr>
        <w:t xml:space="preserve"> </w:t>
      </w:r>
      <w:proofErr w:type="spellStart"/>
      <w:r>
        <w:t>MediaComparatorByTitleLengthCost</w:t>
      </w:r>
      <w:proofErr w:type="spellEnd"/>
      <w:r>
        <w:rPr>
          <w:spacing w:val="40"/>
        </w:rPr>
        <w:t xml:space="preserve"> </w:t>
      </w:r>
      <w:r>
        <w:rPr>
          <w:rFonts w:ascii="Trebuchet MS"/>
          <w:b/>
        </w:rPr>
        <w:t>implements</w:t>
      </w:r>
      <w:r>
        <w:rPr>
          <w:rFonts w:ascii="Trebuchet MS"/>
          <w:b/>
          <w:spacing w:val="80"/>
        </w:rPr>
        <w:t xml:space="preserve"> </w:t>
      </w:r>
      <w:r>
        <w:t xml:space="preserve">Comparator&lt;Media&gt; { </w:t>
      </w:r>
      <w:r>
        <w:rPr>
          <w:spacing w:val="-2"/>
          <w:w w:val="110"/>
        </w:rPr>
        <w:t>@Override</w:t>
      </w:r>
    </w:p>
    <w:p w14:paraId="4624EC82" w14:textId="77777777" w:rsidR="00B31618" w:rsidRDefault="00000000">
      <w:pPr>
        <w:spacing w:line="254" w:lineRule="exact"/>
        <w:ind w:left="1305"/>
      </w:pPr>
      <w:r>
        <w:rPr>
          <w:rFonts w:ascii="Trebuchet MS"/>
          <w:b/>
          <w:spacing w:val="-2"/>
          <w:w w:val="110"/>
        </w:rPr>
        <w:t>public</w:t>
      </w:r>
      <w:r>
        <w:rPr>
          <w:rFonts w:ascii="Trebuchet MS"/>
          <w:b/>
          <w:spacing w:val="26"/>
          <w:w w:val="110"/>
        </w:rPr>
        <w:t xml:space="preserve"> </w:t>
      </w:r>
      <w:r>
        <w:rPr>
          <w:rFonts w:ascii="Trebuchet MS"/>
          <w:b/>
          <w:spacing w:val="-2"/>
          <w:w w:val="110"/>
        </w:rPr>
        <w:t>int</w:t>
      </w:r>
      <w:r>
        <w:rPr>
          <w:rFonts w:ascii="Trebuchet MS"/>
          <w:b/>
          <w:spacing w:val="29"/>
          <w:w w:val="110"/>
        </w:rPr>
        <w:t xml:space="preserve"> </w:t>
      </w:r>
      <w:r>
        <w:rPr>
          <w:spacing w:val="-2"/>
          <w:w w:val="110"/>
        </w:rPr>
        <w:t>compare(Media</w:t>
      </w:r>
      <w:r>
        <w:rPr>
          <w:spacing w:val="-30"/>
          <w:w w:val="110"/>
        </w:rPr>
        <w:t xml:space="preserve"> </w:t>
      </w:r>
      <w:r>
        <w:rPr>
          <w:spacing w:val="-2"/>
          <w:w w:val="110"/>
        </w:rPr>
        <w:t>m1,</w:t>
      </w:r>
      <w:r>
        <w:rPr>
          <w:spacing w:val="-29"/>
          <w:w w:val="110"/>
        </w:rPr>
        <w:t xml:space="preserve"> </w:t>
      </w:r>
      <w:r>
        <w:rPr>
          <w:spacing w:val="-2"/>
          <w:w w:val="110"/>
        </w:rPr>
        <w:t>Media</w:t>
      </w:r>
      <w:r>
        <w:rPr>
          <w:spacing w:val="-29"/>
          <w:w w:val="110"/>
        </w:rPr>
        <w:t xml:space="preserve"> </w:t>
      </w:r>
      <w:r>
        <w:rPr>
          <w:spacing w:val="-2"/>
          <w:w w:val="110"/>
        </w:rPr>
        <w:t>m2)</w:t>
      </w:r>
      <w:r>
        <w:rPr>
          <w:spacing w:val="-29"/>
          <w:w w:val="110"/>
        </w:rPr>
        <w:t xml:space="preserve"> </w:t>
      </w:r>
      <w:r>
        <w:rPr>
          <w:spacing w:val="-10"/>
          <w:w w:val="110"/>
        </w:rPr>
        <w:t>{</w:t>
      </w:r>
    </w:p>
    <w:p w14:paraId="11920574" w14:textId="77777777" w:rsidR="00B31618" w:rsidRDefault="00000000">
      <w:pPr>
        <w:spacing w:before="40" w:line="290" w:lineRule="auto"/>
        <w:ind w:left="2272" w:hanging="478"/>
      </w:pPr>
      <w:r>
        <w:rPr>
          <w:rFonts w:ascii="Trebuchet MS"/>
          <w:b/>
          <w:w w:val="135"/>
        </w:rPr>
        <w:t xml:space="preserve">if </w:t>
      </w:r>
      <w:r>
        <w:rPr>
          <w:w w:val="105"/>
        </w:rPr>
        <w:t>(m1</w:t>
      </w:r>
      <w:r>
        <w:rPr>
          <w:spacing w:val="-1"/>
          <w:w w:val="105"/>
        </w:rPr>
        <w:t xml:space="preserve"> </w:t>
      </w:r>
      <w:proofErr w:type="spellStart"/>
      <w:r>
        <w:rPr>
          <w:rFonts w:ascii="Trebuchet MS"/>
          <w:b/>
          <w:w w:val="105"/>
        </w:rPr>
        <w:t>instanceof</w:t>
      </w:r>
      <w:proofErr w:type="spellEnd"/>
      <w:r>
        <w:rPr>
          <w:rFonts w:ascii="Trebuchet MS"/>
          <w:b/>
          <w:spacing w:val="40"/>
          <w:w w:val="105"/>
        </w:rPr>
        <w:t xml:space="preserve"> </w:t>
      </w:r>
      <w:proofErr w:type="spellStart"/>
      <w:r>
        <w:rPr>
          <w:w w:val="105"/>
        </w:rPr>
        <w:t>DigitalVideoDisc</w:t>
      </w:r>
      <w:proofErr w:type="spellEnd"/>
      <w:r>
        <w:rPr>
          <w:w w:val="105"/>
        </w:rPr>
        <w:t xml:space="preserve"> &amp;&amp;</w:t>
      </w:r>
      <w:r>
        <w:rPr>
          <w:spacing w:val="-2"/>
          <w:w w:val="105"/>
        </w:rPr>
        <w:t xml:space="preserve"> </w:t>
      </w:r>
      <w:r>
        <w:rPr>
          <w:w w:val="105"/>
        </w:rPr>
        <w:t>m2</w:t>
      </w:r>
      <w:r>
        <w:rPr>
          <w:spacing w:val="-3"/>
          <w:w w:val="105"/>
        </w:rPr>
        <w:t xml:space="preserve"> </w:t>
      </w:r>
      <w:proofErr w:type="spellStart"/>
      <w:r>
        <w:rPr>
          <w:rFonts w:ascii="Trebuchet MS"/>
          <w:b/>
          <w:w w:val="105"/>
        </w:rPr>
        <w:t>instanceof</w:t>
      </w:r>
      <w:proofErr w:type="spellEnd"/>
      <w:r>
        <w:rPr>
          <w:rFonts w:ascii="Trebuchet MS"/>
          <w:b/>
          <w:spacing w:val="40"/>
          <w:w w:val="105"/>
        </w:rPr>
        <w:t xml:space="preserve"> </w:t>
      </w:r>
      <w:proofErr w:type="spellStart"/>
      <w:r>
        <w:rPr>
          <w:w w:val="105"/>
        </w:rPr>
        <w:t>DigitalVideoDisc</w:t>
      </w:r>
      <w:proofErr w:type="spellEnd"/>
      <w:r>
        <w:rPr>
          <w:w w:val="105"/>
        </w:rPr>
        <w:t>)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{ </w:t>
      </w:r>
      <w:proofErr w:type="spellStart"/>
      <w:r>
        <w:rPr>
          <w:w w:val="105"/>
        </w:rPr>
        <w:t>DigitalVideoDisc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dvd1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DigitalVideoDisc</w:t>
      </w:r>
      <w:proofErr w:type="spellEnd"/>
      <w:r>
        <w:rPr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w w:val="105"/>
        </w:rPr>
        <w:t>m1;</w:t>
      </w:r>
    </w:p>
    <w:p w14:paraId="29E7FEE5" w14:textId="77777777" w:rsidR="00B31618" w:rsidRDefault="00000000">
      <w:pPr>
        <w:pStyle w:val="BodyText"/>
        <w:spacing w:before="4"/>
        <w:ind w:left="2272"/>
        <w:rPr>
          <w:rFonts w:ascii="IBM 3270"/>
        </w:rPr>
      </w:pPr>
      <w:proofErr w:type="spellStart"/>
      <w:r>
        <w:rPr>
          <w:rFonts w:ascii="IBM 3270"/>
        </w:rPr>
        <w:t>DigitalVideoDisc</w:t>
      </w:r>
      <w:proofErr w:type="spellEnd"/>
      <w:r>
        <w:rPr>
          <w:rFonts w:ascii="IBM 3270"/>
          <w:spacing w:val="19"/>
        </w:rPr>
        <w:t xml:space="preserve"> </w:t>
      </w:r>
      <w:r>
        <w:rPr>
          <w:rFonts w:ascii="IBM 3270"/>
        </w:rPr>
        <w:t>dvd2</w:t>
      </w:r>
      <w:r>
        <w:rPr>
          <w:rFonts w:ascii="IBM 3270"/>
          <w:spacing w:val="15"/>
        </w:rPr>
        <w:t xml:space="preserve"> </w:t>
      </w:r>
      <w:r>
        <w:rPr>
          <w:rFonts w:ascii="IBM 3270"/>
        </w:rPr>
        <w:t>=</w:t>
      </w:r>
      <w:r>
        <w:rPr>
          <w:rFonts w:ascii="IBM 3270"/>
          <w:spacing w:val="15"/>
        </w:rPr>
        <w:t xml:space="preserve"> </w:t>
      </w:r>
      <w:r>
        <w:rPr>
          <w:rFonts w:ascii="IBM 3270"/>
        </w:rPr>
        <w:t>(</w:t>
      </w:r>
      <w:proofErr w:type="spellStart"/>
      <w:r>
        <w:rPr>
          <w:rFonts w:ascii="IBM 3270"/>
        </w:rPr>
        <w:t>DigitalVideoDisc</w:t>
      </w:r>
      <w:proofErr w:type="spellEnd"/>
      <w:r>
        <w:rPr>
          <w:rFonts w:ascii="IBM 3270"/>
        </w:rPr>
        <w:t>)</w:t>
      </w:r>
      <w:r>
        <w:rPr>
          <w:rFonts w:ascii="IBM 3270"/>
          <w:spacing w:val="12"/>
        </w:rPr>
        <w:t xml:space="preserve"> </w:t>
      </w:r>
      <w:r>
        <w:rPr>
          <w:rFonts w:ascii="IBM 3270"/>
          <w:spacing w:val="-5"/>
        </w:rPr>
        <w:t>m2;</w:t>
      </w:r>
    </w:p>
    <w:p w14:paraId="442A632B" w14:textId="77777777" w:rsidR="00B31618" w:rsidRDefault="00B31618">
      <w:pPr>
        <w:spacing w:before="102"/>
      </w:pPr>
    </w:p>
    <w:p w14:paraId="292B4981" w14:textId="77777777" w:rsidR="00B31618" w:rsidRDefault="00000000">
      <w:pPr>
        <w:pStyle w:val="BodyText"/>
        <w:ind w:left="2272"/>
        <w:rPr>
          <w:rFonts w:ascii="IBM 3270"/>
        </w:rPr>
      </w:pPr>
      <w:r>
        <w:rPr>
          <w:b/>
        </w:rPr>
        <w:t>int</w:t>
      </w:r>
      <w:r>
        <w:rPr>
          <w:b/>
          <w:spacing w:val="53"/>
          <w:w w:val="150"/>
        </w:rPr>
        <w:t xml:space="preserve"> </w:t>
      </w:r>
      <w:proofErr w:type="spellStart"/>
      <w:r>
        <w:rPr>
          <w:rFonts w:ascii="IBM 3270"/>
        </w:rPr>
        <w:t>titleComparison</w:t>
      </w:r>
      <w:proofErr w:type="spellEnd"/>
      <w:r>
        <w:rPr>
          <w:rFonts w:ascii="IBM 3270"/>
          <w:spacing w:val="34"/>
        </w:rPr>
        <w:t xml:space="preserve"> </w:t>
      </w:r>
      <w:r>
        <w:rPr>
          <w:rFonts w:ascii="IBM 3270"/>
        </w:rPr>
        <w:t>=</w:t>
      </w:r>
      <w:r>
        <w:rPr>
          <w:rFonts w:ascii="IBM 3270"/>
          <w:spacing w:val="33"/>
        </w:rPr>
        <w:t xml:space="preserve"> </w:t>
      </w:r>
      <w:r>
        <w:rPr>
          <w:rFonts w:ascii="IBM 3270"/>
          <w:spacing w:val="-2"/>
        </w:rPr>
        <w:t>dvd1.getTitle().</w:t>
      </w:r>
      <w:proofErr w:type="spellStart"/>
      <w:r>
        <w:rPr>
          <w:rFonts w:ascii="IBM 3270"/>
          <w:spacing w:val="-2"/>
        </w:rPr>
        <w:t>compareTo</w:t>
      </w:r>
      <w:proofErr w:type="spellEnd"/>
      <w:r>
        <w:rPr>
          <w:rFonts w:ascii="IBM 3270"/>
          <w:spacing w:val="-2"/>
        </w:rPr>
        <w:t>(dvd2.getTitle());</w:t>
      </w:r>
    </w:p>
    <w:p w14:paraId="7CAFAE61" w14:textId="77777777" w:rsidR="00B31618" w:rsidRDefault="00000000">
      <w:pPr>
        <w:pStyle w:val="BodyText"/>
        <w:spacing w:before="40" w:line="290" w:lineRule="auto"/>
        <w:ind w:left="2757" w:right="5142" w:hanging="485"/>
        <w:rPr>
          <w:rFonts w:ascii="IBM 3270"/>
        </w:rPr>
      </w:pPr>
      <w:r>
        <w:rPr>
          <w:b/>
          <w:spacing w:val="-2"/>
          <w:w w:val="115"/>
        </w:rPr>
        <w:t>if</w:t>
      </w:r>
      <w:r>
        <w:rPr>
          <w:b/>
          <w:w w:val="115"/>
        </w:rPr>
        <w:t xml:space="preserve"> </w:t>
      </w:r>
      <w:r>
        <w:rPr>
          <w:rFonts w:ascii="IBM 3270"/>
          <w:spacing w:val="-2"/>
          <w:w w:val="110"/>
        </w:rPr>
        <w:t>(</w:t>
      </w:r>
      <w:proofErr w:type="spellStart"/>
      <w:r>
        <w:rPr>
          <w:rFonts w:ascii="IBM 3270"/>
          <w:spacing w:val="-2"/>
          <w:w w:val="110"/>
        </w:rPr>
        <w:t>titleComparison</w:t>
      </w:r>
      <w:proofErr w:type="spellEnd"/>
      <w:r>
        <w:rPr>
          <w:rFonts w:ascii="IBM 3270"/>
          <w:spacing w:val="-30"/>
          <w:w w:val="110"/>
        </w:rPr>
        <w:t xml:space="preserve"> </w:t>
      </w:r>
      <w:r>
        <w:rPr>
          <w:rFonts w:ascii="IBM 3270"/>
          <w:spacing w:val="-2"/>
          <w:w w:val="110"/>
        </w:rPr>
        <w:t>!=</w:t>
      </w:r>
      <w:r>
        <w:rPr>
          <w:rFonts w:ascii="IBM 3270"/>
          <w:spacing w:val="-31"/>
          <w:w w:val="110"/>
        </w:rPr>
        <w:t xml:space="preserve"> </w:t>
      </w:r>
      <w:r>
        <w:rPr>
          <w:rFonts w:ascii="IBM 3270"/>
          <w:spacing w:val="-2"/>
          <w:w w:val="110"/>
        </w:rPr>
        <w:t>0)</w:t>
      </w:r>
      <w:r>
        <w:rPr>
          <w:rFonts w:ascii="IBM 3270"/>
          <w:spacing w:val="-31"/>
          <w:w w:val="110"/>
        </w:rPr>
        <w:t xml:space="preserve"> </w:t>
      </w:r>
      <w:r>
        <w:rPr>
          <w:rFonts w:ascii="IBM 3270"/>
          <w:spacing w:val="-2"/>
          <w:w w:val="110"/>
        </w:rPr>
        <w:t xml:space="preserve">{ </w:t>
      </w:r>
      <w:r>
        <w:rPr>
          <w:rFonts w:ascii="IBM 3270"/>
        </w:rPr>
        <w:t>return</w:t>
      </w:r>
      <w:r>
        <w:rPr>
          <w:rFonts w:ascii="IBM 3270"/>
          <w:spacing w:val="9"/>
        </w:rPr>
        <w:t xml:space="preserve"> </w:t>
      </w:r>
      <w:proofErr w:type="spellStart"/>
      <w:r>
        <w:rPr>
          <w:rFonts w:ascii="IBM 3270"/>
          <w:spacing w:val="-2"/>
        </w:rPr>
        <w:t>titleComparison</w:t>
      </w:r>
      <w:proofErr w:type="spellEnd"/>
      <w:r>
        <w:rPr>
          <w:rFonts w:ascii="IBM 3270"/>
          <w:spacing w:val="-2"/>
        </w:rPr>
        <w:t>;</w:t>
      </w:r>
    </w:p>
    <w:p w14:paraId="7AC1BB3E" w14:textId="77777777" w:rsidR="00B31618" w:rsidRDefault="00000000">
      <w:pPr>
        <w:spacing w:before="4"/>
        <w:ind w:left="2272"/>
      </w:pPr>
      <w:r>
        <w:rPr>
          <w:spacing w:val="-10"/>
        </w:rPr>
        <w:t>}</w:t>
      </w:r>
    </w:p>
    <w:p w14:paraId="75392B09" w14:textId="77777777" w:rsidR="00B31618" w:rsidRDefault="00B31618">
      <w:pPr>
        <w:spacing w:before="103"/>
      </w:pPr>
    </w:p>
    <w:p w14:paraId="2D34FFAB" w14:textId="77777777" w:rsidR="00B31618" w:rsidRDefault="00000000">
      <w:pPr>
        <w:pStyle w:val="BodyText"/>
        <w:ind w:left="2272"/>
        <w:rPr>
          <w:rFonts w:ascii="IBM 3270"/>
        </w:rPr>
      </w:pPr>
      <w:r>
        <w:rPr>
          <w:b/>
        </w:rPr>
        <w:t>int</w:t>
      </w:r>
      <w:r>
        <w:rPr>
          <w:b/>
          <w:spacing w:val="54"/>
          <w:w w:val="150"/>
        </w:rPr>
        <w:t xml:space="preserve"> </w:t>
      </w:r>
      <w:proofErr w:type="spellStart"/>
      <w:r>
        <w:rPr>
          <w:rFonts w:ascii="IBM 3270"/>
        </w:rPr>
        <w:t>lengthComparison</w:t>
      </w:r>
      <w:proofErr w:type="spellEnd"/>
      <w:r>
        <w:rPr>
          <w:rFonts w:ascii="IBM 3270"/>
          <w:spacing w:val="35"/>
        </w:rPr>
        <w:t xml:space="preserve"> </w:t>
      </w:r>
      <w:r>
        <w:rPr>
          <w:rFonts w:ascii="IBM 3270"/>
        </w:rPr>
        <w:t>=</w:t>
      </w:r>
      <w:r>
        <w:rPr>
          <w:rFonts w:ascii="IBM 3270"/>
          <w:spacing w:val="32"/>
        </w:rPr>
        <w:t xml:space="preserve"> </w:t>
      </w:r>
      <w:proofErr w:type="spellStart"/>
      <w:r>
        <w:rPr>
          <w:rFonts w:ascii="IBM 3270"/>
          <w:spacing w:val="-2"/>
        </w:rPr>
        <w:t>Integer.compare</w:t>
      </w:r>
      <w:proofErr w:type="spellEnd"/>
      <w:r>
        <w:rPr>
          <w:rFonts w:ascii="IBM 3270"/>
          <w:spacing w:val="-2"/>
        </w:rPr>
        <w:t>(dvd2.getLength(),</w:t>
      </w:r>
    </w:p>
    <w:p w14:paraId="6540FF49" w14:textId="77777777" w:rsidR="00B31618" w:rsidRDefault="00000000">
      <w:pPr>
        <w:pStyle w:val="BodyText"/>
        <w:spacing w:before="53"/>
        <w:ind w:left="6991"/>
        <w:rPr>
          <w:rFonts w:ascii="IBM 3270"/>
        </w:rPr>
      </w:pPr>
      <w:r>
        <w:rPr>
          <w:rFonts w:ascii="IBM 3270"/>
          <w:spacing w:val="-2"/>
        </w:rPr>
        <w:t>dvd1.getLength());</w:t>
      </w:r>
    </w:p>
    <w:p w14:paraId="098E8E41" w14:textId="77777777" w:rsidR="00B31618" w:rsidRDefault="00000000">
      <w:pPr>
        <w:pStyle w:val="BodyText"/>
        <w:spacing w:before="45"/>
        <w:ind w:right="5088"/>
        <w:jc w:val="right"/>
        <w:rPr>
          <w:rFonts w:ascii="IBM 3270"/>
        </w:rPr>
      </w:pPr>
      <w:r>
        <w:rPr>
          <w:b/>
        </w:rPr>
        <w:t>if</w:t>
      </w:r>
      <w:r>
        <w:rPr>
          <w:b/>
          <w:spacing w:val="49"/>
          <w:w w:val="150"/>
        </w:rPr>
        <w:t xml:space="preserve"> </w:t>
      </w:r>
      <w:r>
        <w:rPr>
          <w:rFonts w:ascii="IBM 3270"/>
        </w:rPr>
        <w:t>(</w:t>
      </w:r>
      <w:proofErr w:type="spellStart"/>
      <w:r>
        <w:rPr>
          <w:rFonts w:ascii="IBM 3270"/>
        </w:rPr>
        <w:t>lengthComparison</w:t>
      </w:r>
      <w:proofErr w:type="spellEnd"/>
      <w:r>
        <w:rPr>
          <w:rFonts w:ascii="IBM 3270"/>
          <w:spacing w:val="32"/>
        </w:rPr>
        <w:t xml:space="preserve"> </w:t>
      </w:r>
      <w:r>
        <w:rPr>
          <w:rFonts w:ascii="IBM 3270"/>
        </w:rPr>
        <w:t>!=</w:t>
      </w:r>
      <w:r>
        <w:rPr>
          <w:rFonts w:ascii="IBM 3270"/>
          <w:spacing w:val="33"/>
        </w:rPr>
        <w:t xml:space="preserve"> </w:t>
      </w:r>
      <w:r>
        <w:rPr>
          <w:rFonts w:ascii="IBM 3270"/>
        </w:rPr>
        <w:t>0)</w:t>
      </w:r>
      <w:r>
        <w:rPr>
          <w:rFonts w:ascii="IBM 3270"/>
          <w:spacing w:val="32"/>
        </w:rPr>
        <w:t xml:space="preserve"> </w:t>
      </w:r>
      <w:r>
        <w:rPr>
          <w:rFonts w:ascii="IBM 3270"/>
          <w:spacing w:val="-10"/>
        </w:rPr>
        <w:t>{</w:t>
      </w:r>
    </w:p>
    <w:p w14:paraId="3CF41B52" w14:textId="77777777" w:rsidR="00B31618" w:rsidRDefault="00000000">
      <w:pPr>
        <w:spacing w:before="40"/>
        <w:ind w:right="5086"/>
        <w:jc w:val="right"/>
      </w:pPr>
      <w:r>
        <w:rPr>
          <w:rFonts w:ascii="Trebuchet MS"/>
          <w:b/>
          <w:w w:val="110"/>
        </w:rPr>
        <w:t>return</w:t>
      </w:r>
      <w:r>
        <w:rPr>
          <w:rFonts w:ascii="Trebuchet MS"/>
          <w:b/>
          <w:spacing w:val="41"/>
          <w:w w:val="110"/>
        </w:rPr>
        <w:t xml:space="preserve"> </w:t>
      </w:r>
      <w:proofErr w:type="spellStart"/>
      <w:r>
        <w:rPr>
          <w:spacing w:val="-2"/>
          <w:w w:val="110"/>
        </w:rPr>
        <w:t>lengthComparison</w:t>
      </w:r>
      <w:proofErr w:type="spellEnd"/>
      <w:r>
        <w:rPr>
          <w:spacing w:val="-2"/>
          <w:w w:val="110"/>
        </w:rPr>
        <w:t>;</w:t>
      </w:r>
    </w:p>
    <w:p w14:paraId="7BC8EC1B" w14:textId="77777777" w:rsidR="00B31618" w:rsidRDefault="00000000">
      <w:pPr>
        <w:spacing w:before="53"/>
        <w:ind w:left="2272"/>
      </w:pPr>
      <w:r>
        <w:rPr>
          <w:spacing w:val="-10"/>
        </w:rPr>
        <w:t>}</w:t>
      </w:r>
    </w:p>
    <w:p w14:paraId="6616C769" w14:textId="77777777" w:rsidR="00B31618" w:rsidRDefault="00B31618">
      <w:pPr>
        <w:spacing w:before="102"/>
      </w:pPr>
    </w:p>
    <w:p w14:paraId="12ECEDE0" w14:textId="77777777" w:rsidR="00B31618" w:rsidRDefault="00000000">
      <w:pPr>
        <w:pStyle w:val="BodyText"/>
        <w:ind w:left="2279"/>
        <w:rPr>
          <w:rFonts w:ascii="IBM 3270"/>
        </w:rPr>
      </w:pPr>
      <w:r>
        <w:rPr>
          <w:b/>
        </w:rPr>
        <w:t>return</w:t>
      </w:r>
      <w:r>
        <w:rPr>
          <w:b/>
          <w:spacing w:val="68"/>
          <w:w w:val="150"/>
        </w:rPr>
        <w:t xml:space="preserve"> </w:t>
      </w:r>
      <w:proofErr w:type="spellStart"/>
      <w:r>
        <w:rPr>
          <w:rFonts w:ascii="IBM 3270"/>
        </w:rPr>
        <w:t>Double.compare</w:t>
      </w:r>
      <w:proofErr w:type="spellEnd"/>
      <w:r>
        <w:rPr>
          <w:rFonts w:ascii="IBM 3270"/>
        </w:rPr>
        <w:t>(dvd1.getCost(),</w:t>
      </w:r>
      <w:r>
        <w:rPr>
          <w:rFonts w:ascii="IBM 3270"/>
          <w:spacing w:val="49"/>
        </w:rPr>
        <w:t xml:space="preserve"> </w:t>
      </w:r>
      <w:r>
        <w:rPr>
          <w:rFonts w:ascii="IBM 3270"/>
          <w:spacing w:val="-2"/>
        </w:rPr>
        <w:t>dvd2.getCost());</w:t>
      </w:r>
    </w:p>
    <w:p w14:paraId="266E5EFA" w14:textId="77777777" w:rsidR="00B31618" w:rsidRDefault="00000000">
      <w:pPr>
        <w:spacing w:before="51"/>
        <w:ind w:left="1790"/>
      </w:pPr>
      <w:r>
        <w:rPr>
          <w:spacing w:val="-10"/>
        </w:rPr>
        <w:t>}</w:t>
      </w:r>
    </w:p>
    <w:p w14:paraId="733E63ED" w14:textId="77777777" w:rsidR="00B31618" w:rsidRDefault="00000000">
      <w:pPr>
        <w:spacing w:before="46"/>
        <w:ind w:left="1794"/>
      </w:pPr>
      <w:r>
        <w:rPr>
          <w:rFonts w:ascii="Trebuchet MS"/>
          <w:b/>
          <w:w w:val="110"/>
        </w:rPr>
        <w:t>return</w:t>
      </w:r>
      <w:r>
        <w:rPr>
          <w:rFonts w:ascii="Trebuchet MS"/>
          <w:b/>
          <w:spacing w:val="41"/>
          <w:w w:val="110"/>
        </w:rPr>
        <w:t xml:space="preserve"> </w:t>
      </w:r>
      <w:r>
        <w:rPr>
          <w:spacing w:val="-5"/>
          <w:w w:val="110"/>
        </w:rPr>
        <w:t>0;</w:t>
      </w:r>
    </w:p>
    <w:p w14:paraId="3B8C6366" w14:textId="77777777" w:rsidR="00B31618" w:rsidRDefault="00000000">
      <w:pPr>
        <w:spacing w:before="51"/>
        <w:ind w:left="1305"/>
      </w:pPr>
      <w:r>
        <w:rPr>
          <w:spacing w:val="-10"/>
        </w:rPr>
        <w:t>}</w:t>
      </w:r>
    </w:p>
    <w:p w14:paraId="13CE13E7" w14:textId="77777777" w:rsidR="00B31618" w:rsidRDefault="00000000">
      <w:pPr>
        <w:spacing w:before="55"/>
        <w:ind w:left="820"/>
      </w:pPr>
      <w:r>
        <w:rPr>
          <w:spacing w:val="-10"/>
        </w:rPr>
        <w:t>}</w:t>
      </w:r>
    </w:p>
    <w:sectPr w:rsidR="00B31618">
      <w:pgSz w:w="11910" w:h="16840"/>
      <w:pgMar w:top="90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3270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527CA9"/>
    <w:multiLevelType w:val="hybridMultilevel"/>
    <w:tmpl w:val="491C203E"/>
    <w:lvl w:ilvl="0" w:tplc="62C6DA7C">
      <w:start w:val="1"/>
      <w:numFmt w:val="decimal"/>
      <w:lvlText w:val="%1."/>
      <w:lvlJc w:val="left"/>
      <w:pPr>
        <w:ind w:left="820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n-US" w:eastAsia="en-US" w:bidi="ar-SA"/>
      </w:rPr>
    </w:lvl>
    <w:lvl w:ilvl="1" w:tplc="78B65194">
      <w:numFmt w:val="bullet"/>
      <w:lvlText w:val="•"/>
      <w:lvlJc w:val="left"/>
      <w:pPr>
        <w:ind w:left="1812" w:hanging="361"/>
      </w:pPr>
      <w:rPr>
        <w:rFonts w:hint="default"/>
        <w:lang w:val="en-US" w:eastAsia="en-US" w:bidi="ar-SA"/>
      </w:rPr>
    </w:lvl>
    <w:lvl w:ilvl="2" w:tplc="0B9A61EE">
      <w:numFmt w:val="bullet"/>
      <w:lvlText w:val="•"/>
      <w:lvlJc w:val="left"/>
      <w:pPr>
        <w:ind w:left="2805" w:hanging="361"/>
      </w:pPr>
      <w:rPr>
        <w:rFonts w:hint="default"/>
        <w:lang w:val="en-US" w:eastAsia="en-US" w:bidi="ar-SA"/>
      </w:rPr>
    </w:lvl>
    <w:lvl w:ilvl="3" w:tplc="4F10981C">
      <w:numFmt w:val="bullet"/>
      <w:lvlText w:val="•"/>
      <w:lvlJc w:val="left"/>
      <w:pPr>
        <w:ind w:left="3797" w:hanging="361"/>
      </w:pPr>
      <w:rPr>
        <w:rFonts w:hint="default"/>
        <w:lang w:val="en-US" w:eastAsia="en-US" w:bidi="ar-SA"/>
      </w:rPr>
    </w:lvl>
    <w:lvl w:ilvl="4" w:tplc="0E5A0522">
      <w:numFmt w:val="bullet"/>
      <w:lvlText w:val="•"/>
      <w:lvlJc w:val="left"/>
      <w:pPr>
        <w:ind w:left="4790" w:hanging="361"/>
      </w:pPr>
      <w:rPr>
        <w:rFonts w:hint="default"/>
        <w:lang w:val="en-US" w:eastAsia="en-US" w:bidi="ar-SA"/>
      </w:rPr>
    </w:lvl>
    <w:lvl w:ilvl="5" w:tplc="27A099EA">
      <w:numFmt w:val="bullet"/>
      <w:lvlText w:val="•"/>
      <w:lvlJc w:val="left"/>
      <w:pPr>
        <w:ind w:left="5783" w:hanging="361"/>
      </w:pPr>
      <w:rPr>
        <w:rFonts w:hint="default"/>
        <w:lang w:val="en-US" w:eastAsia="en-US" w:bidi="ar-SA"/>
      </w:rPr>
    </w:lvl>
    <w:lvl w:ilvl="6" w:tplc="10C808D6">
      <w:numFmt w:val="bullet"/>
      <w:lvlText w:val="•"/>
      <w:lvlJc w:val="left"/>
      <w:pPr>
        <w:ind w:left="6775" w:hanging="361"/>
      </w:pPr>
      <w:rPr>
        <w:rFonts w:hint="default"/>
        <w:lang w:val="en-US" w:eastAsia="en-US" w:bidi="ar-SA"/>
      </w:rPr>
    </w:lvl>
    <w:lvl w:ilvl="7" w:tplc="7AB0497C">
      <w:numFmt w:val="bullet"/>
      <w:lvlText w:val="•"/>
      <w:lvlJc w:val="left"/>
      <w:pPr>
        <w:ind w:left="7768" w:hanging="361"/>
      </w:pPr>
      <w:rPr>
        <w:rFonts w:hint="default"/>
        <w:lang w:val="en-US" w:eastAsia="en-US" w:bidi="ar-SA"/>
      </w:rPr>
    </w:lvl>
    <w:lvl w:ilvl="8" w:tplc="6DBA0D40">
      <w:numFmt w:val="bullet"/>
      <w:lvlText w:val="•"/>
      <w:lvlJc w:val="left"/>
      <w:pPr>
        <w:ind w:left="8761" w:hanging="361"/>
      </w:pPr>
      <w:rPr>
        <w:rFonts w:hint="default"/>
        <w:lang w:val="en-US" w:eastAsia="en-US" w:bidi="ar-SA"/>
      </w:rPr>
    </w:lvl>
  </w:abstractNum>
  <w:num w:numId="1" w16cid:durableId="49029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1618"/>
    <w:rsid w:val="009B320C"/>
    <w:rsid w:val="00B31618"/>
    <w:rsid w:val="00E8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5494DA"/>
  <w15:docId w15:val="{AB51064B-8E12-4892-A60E-B7E5EBED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IBM 3270" w:eastAsia="IBM 3270" w:hAnsi="IBM 3270" w:cs="IBM 3270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</w:rPr>
  </w:style>
  <w:style w:type="paragraph" w:styleId="ListParagraph">
    <w:name w:val="List Paragraph"/>
    <w:basedOn w:val="Normal"/>
    <w:uiPriority w:val="1"/>
    <w:qFormat/>
    <w:pPr>
      <w:ind w:left="818" w:hanging="361"/>
      <w:jc w:val="both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Dinh Hai Viet 20225683</dc:creator>
  <cp:lastModifiedBy>Nguyễn Hoàng</cp:lastModifiedBy>
  <cp:revision>2</cp:revision>
  <dcterms:created xsi:type="dcterms:W3CDTF">2024-12-02T17:07:00Z</dcterms:created>
  <dcterms:modified xsi:type="dcterms:W3CDTF">2024-12-02T17:08:00Z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2024-12-02T00:00:00Z</vt:filetime>
  </property>
  <property fmtid="{D5CDD505-2E9C-101B-9397-08002B2CF9AE}" pid="5" name="Producer">
    <vt:lpwstr>3-Heights(TM) PDF Security Shell 4.8.25.2 (http://www.pdf-tools.com)</vt:lpwstr>
  </property>
</Properties>
</file>