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AMAL JAZMATI</w:t>
      </w:r>
    </w:p>
    <w:p w:rsidR="00000000" w:rsidDel="00000000" w:rsidP="00000000" w:rsidRDefault="00000000" w:rsidRPr="00000000" w14:paraId="00000002">
      <w:pPr>
        <w:pStyle w:val="Heading2"/>
        <w:pBdr>
          <w:top w:color="d9d9d9" w:space="8" w:sz="6" w:val="single"/>
          <w:left w:color="d9d9d9" w:space="4" w:sz="6" w:val="single"/>
          <w:bottom w:color="d9d9d9" w:space="8" w:sz="6" w:val="single"/>
          <w:right w:color="d9d9d9" w:space="4" w:sz="6" w:val="single"/>
        </w:pBdr>
        <w:shd w:fill="ececec" w:val="clear"/>
        <w:spacing w:after="225" w:before="2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Personal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Birth Date:</w:t>
      </w:r>
      <w:r w:rsidDel="00000000" w:rsidR="00000000" w:rsidRPr="00000000">
        <w:rPr>
          <w:rtl w:val="0"/>
        </w:rPr>
        <w:t xml:space="preserve"> 16 Jan 1995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Gender:</w:t>
      </w:r>
      <w:r w:rsidDel="00000000" w:rsidR="00000000" w:rsidRPr="00000000">
        <w:rPr>
          <w:rtl w:val="0"/>
        </w:rPr>
        <w:t xml:space="preserve"> Female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Nationality:</w:t>
      </w:r>
      <w:r w:rsidDel="00000000" w:rsidR="00000000" w:rsidRPr="00000000">
        <w:rPr>
          <w:rtl w:val="0"/>
        </w:rPr>
        <w:t xml:space="preserve"> Syrian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Marital Status:</w:t>
      </w:r>
      <w:r w:rsidDel="00000000" w:rsidR="00000000" w:rsidRPr="00000000">
        <w:rPr>
          <w:rtl w:val="0"/>
        </w:rPr>
        <w:t xml:space="preserve"> Single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Email Address: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strike w:val="0"/>
            <w:color w:val="007dc3"/>
            <w:u w:val="none"/>
            <w:rtl w:val="0"/>
          </w:rPr>
          <w:t xml:space="preserve">Amooljaz@gmail.com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+963992764562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Damascus – Rukn Edden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d9d9d9" w:space="8" w:sz="6" w:val="single"/>
          <w:left w:color="d9d9d9" w:space="4" w:sz="6" w:val="single"/>
          <w:bottom w:color="d9d9d9" w:space="8" w:sz="6" w:val="single"/>
          <w:right w:color="d9d9d9" w:space="4" w:sz="6" w:val="single"/>
        </w:pBdr>
        <w:shd w:fill="ececec" w:val="clear"/>
        <w:spacing w:after="225" w:before="280" w:lineRule="auto"/>
        <w:rPr>
          <w:color w:val="000000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left" w:leader="none" w:pos="2535"/>
        </w:tabs>
        <w:spacing w:after="75" w:before="28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Forth year student at the Faculty of Economics, Damascus University, Department of Accounting</w:t>
      </w:r>
      <w:r w:rsidDel="00000000" w:rsidR="00000000" w:rsidRPr="00000000">
        <w:rPr>
          <w:sz w:val="24"/>
          <w:szCs w:val="24"/>
          <w:rtl w:val="0"/>
        </w:rPr>
        <w:t xml:space="preserve"> (Open Education)</w:t>
      </w:r>
      <w:r w:rsidDel="00000000" w:rsidR="00000000" w:rsidRPr="00000000">
        <w:rPr>
          <w:b w:val="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2"/>
        <w:pBdr>
          <w:top w:color="d9d9d9" w:space="8" w:sz="6" w:val="single"/>
          <w:left w:color="d9d9d9" w:space="4" w:sz="6" w:val="single"/>
          <w:bottom w:color="d9d9d9" w:space="8" w:sz="6" w:val="single"/>
          <w:right w:color="d9d9d9" w:space="4" w:sz="6" w:val="single"/>
        </w:pBdr>
        <w:shd w:fill="ececec" w:val="clear"/>
        <w:spacing w:after="225" w:before="280" w:lineRule="auto"/>
        <w:rPr>
          <w:b w:val="0"/>
          <w:color w:val="212529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ork </w:t>
      </w:r>
      <w:r w:rsidDel="00000000" w:rsidR="00000000" w:rsidRPr="00000000">
        <w:rPr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social media specialist</w:t>
      </w:r>
    </w:p>
    <w:p w:rsidR="00000000" w:rsidDel="00000000" w:rsidP="00000000" w:rsidRDefault="00000000" w:rsidRPr="00000000" w14:paraId="0000000E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Advance solution   syria - Damascus</w:t>
      </w:r>
    </w:p>
    <w:p w:rsidR="00000000" w:rsidDel="00000000" w:rsidP="00000000" w:rsidRDefault="00000000" w:rsidRPr="00000000" w14:paraId="0000000F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Jan 2020  -  Aug 2021</w:t>
      </w:r>
    </w:p>
    <w:p w:rsidR="00000000" w:rsidDel="00000000" w:rsidP="00000000" w:rsidRDefault="00000000" w:rsidRPr="00000000" w14:paraId="00000010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I received the page from its inception and was sending the design details to the designer to design the required post. I write content, respond to inquiries, book appointments, make monthly plans, and increase page follow-up</w:t>
      </w:r>
    </w:p>
    <w:p w:rsidR="00000000" w:rsidDel="00000000" w:rsidP="00000000" w:rsidRDefault="00000000" w:rsidRPr="00000000" w14:paraId="00000012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customer service</w:t>
      </w:r>
    </w:p>
    <w:p w:rsidR="00000000" w:rsidDel="00000000" w:rsidP="00000000" w:rsidRDefault="00000000" w:rsidRPr="00000000" w14:paraId="00000015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Alnajah Factor  Jordan</w:t>
      </w:r>
    </w:p>
    <w:p w:rsidR="00000000" w:rsidDel="00000000" w:rsidP="00000000" w:rsidRDefault="00000000" w:rsidRPr="00000000" w14:paraId="00000016">
      <w:pPr>
        <w:pBdr>
          <w:right w:color="auto" w:space="18" w:sz="0" w:val="none"/>
        </w:pBdr>
        <w:ind w:left="0" w:firstLine="0"/>
        <w:rPr>
          <w:rFonts w:ascii="Arial" w:cs="Arial" w:eastAsia="Arial" w:hAnsi="Arial"/>
          <w:color w:val="212529"/>
        </w:rPr>
      </w:pP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Dec 2021  -  present-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color="d9d9d9" w:space="8" w:sz="6" w:val="single"/>
          <w:left w:color="d9d9d9" w:space="4" w:sz="6" w:val="single"/>
          <w:bottom w:color="d9d9d9" w:space="8" w:sz="6" w:val="single"/>
          <w:right w:color="d9d9d9" w:space="4" w:sz="6" w:val="single"/>
        </w:pBdr>
        <w:shd w:fill="ececec" w:val="clear"/>
        <w:spacing w:after="225" w:before="28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Training courses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basics of the labor market By (Syria Trust For Development)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and medium enterprises management By (Syria Trust For Development)</w:t>
      </w:r>
    </w:p>
    <w:p w:rsidR="00000000" w:rsidDel="00000000" w:rsidP="00000000" w:rsidRDefault="00000000" w:rsidRPr="00000000" w14:paraId="0000001B">
      <w:pPr>
        <w:pStyle w:val="Heading2"/>
        <w:pBdr>
          <w:top w:color="d9d9d9" w:space="8" w:sz="6" w:val="single"/>
          <w:left w:color="d9d9d9" w:space="4" w:sz="6" w:val="single"/>
          <w:bottom w:color="d9d9d9" w:space="8" w:sz="6" w:val="single"/>
          <w:right w:color="d9d9d9" w:space="4" w:sz="6" w:val="single"/>
        </w:pBdr>
        <w:shd w:fill="ececec" w:val="clear"/>
        <w:spacing w:after="225" w:before="280" w:lineRule="auto"/>
        <w:rPr>
          <w:rFonts w:ascii="Arial" w:cs="Arial" w:eastAsia="Arial" w:hAnsi="Arial"/>
          <w:b w:val="0"/>
          <w:color w:val="212529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Skills &amp;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Self-motivation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Administrative matters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Communication Skills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Style w:val="Heading2"/>
        <w:pBdr>
          <w:top w:color="d9d9d9" w:space="8" w:sz="6" w:val="single"/>
          <w:left w:color="d9d9d9" w:space="4" w:sz="6" w:val="single"/>
          <w:bottom w:color="d9d9d9" w:space="8" w:sz="6" w:val="single"/>
          <w:right w:color="d9d9d9" w:space="4" w:sz="6" w:val="single"/>
        </w:pBdr>
        <w:shd w:fill="ececec" w:val="clear"/>
        <w:spacing w:after="225" w:before="280" w:lineRule="auto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Photography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cooking and sweets industry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swimming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Discover all new</w:t>
      </w:r>
    </w:p>
    <w:p w:rsidR="00000000" w:rsidDel="00000000" w:rsidP="00000000" w:rsidRDefault="00000000" w:rsidRPr="00000000" w14:paraId="0000002C">
      <w:pPr>
        <w:pStyle w:val="Heading2"/>
        <w:pBdr>
          <w:top w:color="d9d9d9" w:space="8" w:sz="6" w:val="single"/>
          <w:left w:color="d9d9d9" w:space="4" w:sz="6" w:val="single"/>
          <w:bottom w:color="d9d9d9" w:space="8" w:sz="6" w:val="single"/>
          <w:right w:color="d9d9d9" w:space="4" w:sz="6" w:val="single"/>
        </w:pBdr>
        <w:shd w:fill="ececec" w:val="clear"/>
        <w:spacing w:after="225" w:before="280" w:lineRule="auto"/>
        <w:rPr>
          <w:color w:val="000000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2535"/>
        </w:tabs>
        <w:spacing w:after="75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English language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Good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Arabic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270"/>
        </w:tabs>
        <w:rPr/>
      </w:pPr>
      <w:r w:rsidDel="00000000" w:rsidR="00000000" w:rsidRPr="00000000">
        <w:rPr>
          <w:rtl w:val="0"/>
        </w:rPr>
        <w:t xml:space="preserve">Native Language.</w:t>
      </w:r>
    </w:p>
    <w:p w:rsidR="00000000" w:rsidDel="00000000" w:rsidP="00000000" w:rsidRDefault="00000000" w:rsidRPr="00000000" w14:paraId="00000031">
      <w:pPr>
        <w:tabs>
          <w:tab w:val="left" w:leader="none" w:pos="32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color="d9d9d9" w:space="8" w:sz="6" w:val="single"/>
          <w:left w:color="d9d9d9" w:space="4" w:sz="6" w:val="single"/>
          <w:bottom w:color="d9d9d9" w:space="8" w:sz="6" w:val="single"/>
          <w:right w:color="d9d9d9" w:space="4" w:sz="6" w:val="single"/>
        </w:pBdr>
        <w:shd w:fill="ececec" w:val="clear"/>
        <w:spacing w:after="225" w:before="280" w:lineRule="auto"/>
        <w:rPr>
          <w:color w:val="000000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27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looking for an opportunity to develop knowledge experiences, taking advantage of my ability to build professional working relationships with my colleagues, those in charge of me and with clients alike.</w:t>
      </w:r>
    </w:p>
    <w:p w:rsidR="00000000" w:rsidDel="00000000" w:rsidP="00000000" w:rsidRDefault="00000000" w:rsidRPr="00000000" w14:paraId="00000034">
      <w:pPr>
        <w:tabs>
          <w:tab w:val="left" w:leader="none" w:pos="327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2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25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6D03"/>
    <w:pPr>
      <w:spacing w:after="0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 w:val="1"/>
    <w:rsid w:val="00E56D03"/>
    <w:pPr>
      <w:spacing w:after="225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56D03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57FE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56D03"/>
    <w:rPr>
      <w:rFonts w:ascii="Times New Roman" w:cs="Times New Roman" w:hAnsi="Times New Roman" w:eastAsiaTheme="minorEastAsia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56D03"/>
    <w:rPr>
      <w:rFonts w:ascii="Times New Roman" w:cs="Times New Roman" w:hAnsi="Times New Roman" w:eastAsiaTheme="minorEastAsia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unhideWhenUsed w:val="1"/>
    <w:rsid w:val="00E56D03"/>
    <w:rPr>
      <w:strike w:val="0"/>
      <w:dstrike w:val="0"/>
      <w:color w:val="007dc3"/>
      <w:u w:val="none"/>
      <w:effect w:val="none"/>
    </w:rPr>
  </w:style>
  <w:style w:type="character" w:styleId="mute" w:customStyle="1">
    <w:name w:val="mute"/>
    <w:basedOn w:val="DefaultParagraphFont"/>
    <w:rsid w:val="00E56D0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6D03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6D03"/>
    <w:rPr>
      <w:rFonts w:ascii="Segoe UI" w:cs="Segoe UI" w:hAnsi="Segoe UI" w:eastAsiaTheme="minorEastAsia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57FE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stag1" w:customStyle="1">
    <w:name w:val="s_tag1"/>
    <w:basedOn w:val="DefaultParagraphFont"/>
    <w:rsid w:val="00B57FE9"/>
    <w:rPr>
      <w:b w:val="1"/>
      <w:bCs w:val="1"/>
      <w:strike w:val="0"/>
      <w:dstrike w:val="0"/>
      <w:color w:val="1d1d1b"/>
      <w:u w:val="none"/>
      <w:effect w:val="none"/>
    </w:rPr>
  </w:style>
  <w:style w:type="character" w:styleId="cv-q" w:customStyle="1">
    <w:name w:val="cv-q"/>
    <w:basedOn w:val="DefaultParagraphFont"/>
    <w:rsid w:val="00B57FE9"/>
  </w:style>
  <w:style w:type="character" w:styleId="red" w:customStyle="1">
    <w:name w:val="red"/>
    <w:basedOn w:val="DefaultParagraphFont"/>
    <w:rsid w:val="00B57FE9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E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E2C2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moolja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7GlD3nu8SZjq1IxP48OLpwwtgg==">AMUW2mXwlh7j8rSdcSJ39AEY5UyTvMIKSQCVlhdZsYINajDIuMVW57GGmMq65YskmSOWQU154pJ6AV6LN6vU8OIPOR282ApIH1aBj8qcXtd/F09f6EOQQL5ZdtzwwRBFgDB/+rYnDqSJ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2017-06-26T09:32:00Z</dcterms:created>
  <dc:creator>‏‏مستخدم Windows</dc:creator>
</cp:coreProperties>
</file>