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8631" w14:textId="2F490E5B" w:rsidR="005719A9" w:rsidRDefault="08F7292C" w:rsidP="005719A9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val="en-GB"/>
        </w:rPr>
      </w:pPr>
      <w:r w:rsidRPr="7281B691">
        <w:rPr>
          <w:rFonts w:ascii="Times New Roman" w:eastAsia="Times New Roman" w:hAnsi="Times New Roman" w:cs="Times New Roman"/>
          <w:b/>
          <w:bCs/>
          <w:sz w:val="18"/>
          <w:szCs w:val="18"/>
          <w:lang w:val="en-GB"/>
        </w:rPr>
        <w:t/>
        <w:pict>
          <v:shape type="#_x0000_t75" style="width:140px;height:40px" stroked="f">
            <v:imagedata r:id="rId6" o:title=""/>
          </v:shape>
        </w:pict>
        <w:t/>
      </w:r>
    </w:p>
    <w:p w14:paraId="2C078E63" w14:textId="4F6A946A" w:rsidR="00CB66B7" w:rsidRPr="00922B6A" w:rsidRDefault="08F7292C" w:rsidP="005719A9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922B6A">
        <w:rPr>
          <w:rFonts w:ascii="Times New Roman" w:eastAsia="Times New Roman" w:hAnsi="Times New Roman" w:cs="Times New Roman"/>
          <w:b/>
          <w:bCs/>
          <w:lang w:val="en-GB"/>
        </w:rPr>
        <w:t>023017293281582603</w:t>
      </w:r>
    </w:p>
    <w:sectPr w:rsidR="00CB66B7" w:rsidRPr="00922B6A" w:rsidSect="00922B6A">
      <w:pgSz w:w="2260" w:h="11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AF64DC"/>
    <w:rsid w:val="00405566"/>
    <w:rsid w:val="004A70A1"/>
    <w:rsid w:val="005719A9"/>
    <w:rsid w:val="007664C7"/>
    <w:rsid w:val="00922B6A"/>
    <w:rsid w:val="00A11EB7"/>
    <w:rsid w:val="00A67A70"/>
    <w:rsid w:val="00A73B04"/>
    <w:rsid w:val="00CB66B7"/>
    <w:rsid w:val="00DD4B0B"/>
    <w:rsid w:val="034F0A94"/>
    <w:rsid w:val="058DD7C1"/>
    <w:rsid w:val="08F7292C"/>
    <w:rsid w:val="18CF5147"/>
    <w:rsid w:val="570416E3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DE269"/>
  <w15:chartTrackingRefBased/>
  <w15:docId w15:val="{311149DE-E31E-474C-9AEF-9474EDA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8</cp:revision>
  <dcterms:created xsi:type="dcterms:W3CDTF">2024-06-15T11:37:00Z</dcterms:created>
  <dcterms:modified xsi:type="dcterms:W3CDTF">2025-01-31T18:38:00Z</dcterms:modified>
</cp:coreProperties>
</file>