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2kp9qzkgnd8b" w:id="0"/>
      <w:bookmarkEnd w:id="0"/>
      <w:r w:rsidDel="00000000" w:rsidR="00000000" w:rsidRPr="00000000">
        <w:rPr>
          <w:rtl w:val="0"/>
        </w:rPr>
        <w:t xml:space="preserve">Network: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LV network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electrical buses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electrical branch = LV line 3x95² Aluminium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nominal voltage 400 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voltage limits are taken equal to +/- 5 %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clients on Bus 2 : 5 for consumption, 5 for PV generation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can be generated with the script </w:t>
      </w:r>
      <w:r w:rsidDel="00000000" w:rsidR="00000000" w:rsidRPr="00000000">
        <w:rPr>
          <w:i w:val="1"/>
          <w:rtl w:val="0"/>
        </w:rPr>
        <w:t xml:space="preserve">example.py</w:t>
      </w:r>
      <w:r w:rsidDel="00000000" w:rsidR="00000000" w:rsidRPr="00000000">
        <w:rPr>
          <w:rtl w:val="0"/>
        </w:rPr>
        <w:t xml:space="preserve"> or with the file </w:t>
      </w:r>
      <w:r w:rsidDel="00000000" w:rsidR="00000000" w:rsidRPr="00000000">
        <w:rPr>
          <w:i w:val="1"/>
          <w:rtl w:val="0"/>
        </w:rPr>
        <w:t xml:space="preserve">electrical_network.json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14950" cy="2085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925" y="215900"/>
                          <a:ext cx="5314950" cy="2085975"/>
                          <a:chOff x="275925" y="215900"/>
                          <a:chExt cx="5296350" cy="206721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7225" y="949325"/>
                            <a:ext cx="3525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828675" y="949325"/>
                            <a:ext cx="3525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95125" y="1125575"/>
                            <a:ext cx="36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181175" y="1125575"/>
                            <a:ext cx="36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33525" y="1035050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33525" y="112557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71675" y="1025525"/>
                            <a:ext cx="8097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81375" y="112557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19450" y="1025525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19525" y="112557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67200" y="339725"/>
                            <a:ext cx="0" cy="19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67275" y="49212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113525" y="383513"/>
                            <a:ext cx="219000" cy="18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110075" y="239675"/>
                            <a:ext cx="225900" cy="143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67200" y="882650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113450" y="774038"/>
                            <a:ext cx="219000" cy="18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110000" y="630200"/>
                            <a:ext cx="225900" cy="143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67275" y="130182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113525" y="1193213"/>
                            <a:ext cx="219000" cy="18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110075" y="1049375"/>
                            <a:ext cx="225900" cy="143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57750" y="175437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104000" y="1645763"/>
                            <a:ext cx="219000" cy="18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100550" y="1501925"/>
                            <a:ext cx="225900" cy="143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57750" y="2206925"/>
                            <a:ext cx="44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104000" y="2098313"/>
                            <a:ext cx="219000" cy="18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100550" y="1954475"/>
                            <a:ext cx="225900" cy="143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333875" y="215900"/>
                            <a:ext cx="1238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3875" y="632600"/>
                            <a:ext cx="1238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333875" y="1054138"/>
                            <a:ext cx="1238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333875" y="1425713"/>
                            <a:ext cx="1238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333875" y="1878263"/>
                            <a:ext cx="1238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895600" y="649175"/>
                            <a:ext cx="6477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209675" y="649175"/>
                            <a:ext cx="6477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75925" y="1301825"/>
                            <a:ext cx="1238400" cy="5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MV/LV transformer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757325" y="1313825"/>
                            <a:ext cx="1238400" cy="5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LV line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2085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085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xnaw4q79b915" w:id="1"/>
      <w:bookmarkEnd w:id="1"/>
      <w:r w:rsidDel="00000000" w:rsidR="00000000" w:rsidRPr="00000000">
        <w:rPr>
          <w:rtl w:val="0"/>
        </w:rPr>
        <w:t xml:space="preserve">Curves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i w:val="1"/>
          <w:rtl w:val="0"/>
        </w:rPr>
        <w:t xml:space="preserve">curves.csv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288 timestamp corresponding to one day (1 sample = 10 minutes)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different load curves for the 5 clients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same PV curve for the 5 clients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and reactive powers are provided, in kW and kVA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power for Pv generation is already negative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mvejgtd8izlp" w:id="2"/>
      <w:bookmarkEnd w:id="2"/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PV there are no constraints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PV the maximal voltage value is 106,09 % of the nominal value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