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0BC6" w14:textId="61EACEBC" w:rsidR="0076301B" w:rsidRPr="008E1AC5" w:rsidRDefault="009D1932" w:rsidP="008E1AC5">
      <w:pPr>
        <w:pStyle w:val="NoSpacing"/>
        <w:jc w:val="center"/>
        <w:rPr>
          <w:rFonts w:ascii="Arial" w:hAnsi="Arial" w:cs="Arial"/>
          <w:b/>
          <w:sz w:val="32"/>
          <w:szCs w:val="32"/>
        </w:rPr>
      </w:pPr>
      <w:r>
        <w:rPr>
          <w:rFonts w:ascii="Arial" w:hAnsi="Arial" w:cs="Arial"/>
          <w:b/>
          <w:sz w:val="32"/>
          <w:szCs w:val="32"/>
        </w:rPr>
        <w:t>TRU Campus Companion (Revision)</w:t>
      </w:r>
    </w:p>
    <w:p w14:paraId="4990F12C" w14:textId="77777777" w:rsidR="0076301B" w:rsidRPr="008E1AC5" w:rsidRDefault="0076301B" w:rsidP="008E1AC5">
      <w:pPr>
        <w:pStyle w:val="NoSpacing"/>
        <w:jc w:val="center"/>
        <w:rPr>
          <w:rFonts w:ascii="Arial" w:hAnsi="Arial" w:cs="Arial"/>
        </w:rPr>
      </w:pPr>
    </w:p>
    <w:p w14:paraId="65FF1129" w14:textId="6AA4A669" w:rsidR="00FD4503" w:rsidRPr="008E1AC5" w:rsidRDefault="0076301B" w:rsidP="008E1AC5">
      <w:pPr>
        <w:pStyle w:val="NoSpacing"/>
        <w:jc w:val="center"/>
        <w:rPr>
          <w:rFonts w:ascii="Arial" w:hAnsi="Arial" w:cs="Arial"/>
        </w:rPr>
      </w:pPr>
      <w:r w:rsidRPr="008E1AC5">
        <w:rPr>
          <w:rFonts w:ascii="Arial" w:hAnsi="Arial" w:cs="Arial"/>
        </w:rPr>
        <w:t>Panagiotis Papadopoulos</w:t>
      </w:r>
    </w:p>
    <w:p w14:paraId="45FE397A" w14:textId="3E6EE4F7" w:rsidR="00EA69C6" w:rsidRPr="008E1AC5" w:rsidRDefault="00EA69C6" w:rsidP="008E1AC5">
      <w:pPr>
        <w:pStyle w:val="NoSpacing"/>
        <w:jc w:val="center"/>
        <w:rPr>
          <w:rFonts w:ascii="Arial" w:hAnsi="Arial" w:cs="Arial"/>
        </w:rPr>
      </w:pPr>
      <w:proofErr w:type="spellStart"/>
      <w:r w:rsidRPr="008E1AC5">
        <w:rPr>
          <w:rFonts w:ascii="Arial" w:hAnsi="Arial" w:cs="Arial"/>
        </w:rPr>
        <w:t>Simranjit</w:t>
      </w:r>
      <w:proofErr w:type="spellEnd"/>
      <w:r w:rsidRPr="008E1AC5">
        <w:rPr>
          <w:rFonts w:ascii="Arial" w:hAnsi="Arial" w:cs="Arial"/>
        </w:rPr>
        <w:t xml:space="preserve"> Kaur</w:t>
      </w:r>
    </w:p>
    <w:p w14:paraId="019AEC62" w14:textId="3E1BA7B9" w:rsidR="0076301B" w:rsidRPr="008E1AC5" w:rsidRDefault="0076301B" w:rsidP="008E1AC5">
      <w:pPr>
        <w:pStyle w:val="NoSpacing"/>
        <w:jc w:val="center"/>
        <w:rPr>
          <w:rFonts w:ascii="Arial" w:hAnsi="Arial" w:cs="Arial"/>
        </w:rPr>
      </w:pPr>
      <w:r w:rsidRPr="008E1AC5">
        <w:rPr>
          <w:rFonts w:ascii="Arial" w:hAnsi="Arial" w:cs="Arial"/>
        </w:rPr>
        <w:t>Ian MacLean</w:t>
      </w:r>
    </w:p>
    <w:p w14:paraId="6655667D" w14:textId="7549B335" w:rsidR="0076301B" w:rsidRPr="008E1AC5" w:rsidRDefault="0076301B" w:rsidP="0076301B">
      <w:pPr>
        <w:pStyle w:val="NoSpacing"/>
        <w:rPr>
          <w:rFonts w:ascii="Arial" w:hAnsi="Arial" w:cs="Arial"/>
        </w:rPr>
      </w:pPr>
    </w:p>
    <w:p w14:paraId="3F181756" w14:textId="77777777" w:rsidR="004260C1" w:rsidRPr="008E1AC5" w:rsidRDefault="004260C1" w:rsidP="00C97987">
      <w:pPr>
        <w:pStyle w:val="NoSpacing"/>
        <w:rPr>
          <w:rFonts w:ascii="Arial" w:hAnsi="Arial" w:cs="Arial"/>
        </w:rPr>
      </w:pPr>
    </w:p>
    <w:p w14:paraId="3A89DB84" w14:textId="28AAE4CB" w:rsidR="00C97987" w:rsidRPr="008E1AC5" w:rsidRDefault="00EA69C6" w:rsidP="00C97987">
      <w:pPr>
        <w:pStyle w:val="NoSpacing"/>
        <w:rPr>
          <w:rFonts w:ascii="Arial" w:hAnsi="Arial" w:cs="Arial"/>
        </w:rPr>
      </w:pPr>
      <w:r w:rsidRPr="008E1AC5">
        <w:rPr>
          <w:rFonts w:ascii="Arial" w:hAnsi="Arial" w:cs="Arial"/>
        </w:rPr>
        <w:t>Our project solves the age old problem for university students: “is there a class in here?”.</w:t>
      </w:r>
    </w:p>
    <w:p w14:paraId="14E701AF" w14:textId="7D38415B" w:rsidR="00EA69C6" w:rsidRPr="008E1AC5" w:rsidRDefault="00EA69C6" w:rsidP="00C97987">
      <w:pPr>
        <w:pStyle w:val="NoSpacing"/>
        <w:rPr>
          <w:rFonts w:ascii="Arial" w:hAnsi="Arial" w:cs="Arial"/>
        </w:rPr>
      </w:pPr>
    </w:p>
    <w:p w14:paraId="72303565" w14:textId="2240E5C4" w:rsidR="00EA69C6" w:rsidRPr="008E1AC5" w:rsidRDefault="00EA69C6" w:rsidP="00C97987">
      <w:pPr>
        <w:pStyle w:val="NoSpacing"/>
        <w:rPr>
          <w:rFonts w:ascii="Arial" w:hAnsi="Arial" w:cs="Arial"/>
        </w:rPr>
      </w:pPr>
      <w:r w:rsidRPr="008E1AC5">
        <w:rPr>
          <w:rFonts w:ascii="Arial" w:hAnsi="Arial" w:cs="Arial"/>
        </w:rPr>
        <w:t xml:space="preserve">There are few things more frustrating than being in the middle of school work and being told you must pack up and leave because a class is about to begin.  Our app idea allows a user to either enter a room number </w:t>
      </w:r>
      <w:r w:rsidR="00F402B5" w:rsidRPr="008E1AC5">
        <w:rPr>
          <w:rFonts w:ascii="Arial" w:hAnsi="Arial" w:cs="Arial"/>
        </w:rPr>
        <w:t>or scan a barcode (posted outside the classroom) to bring up that room’s class schedule.  Users can also register for an account which will allow them to save their own class schedule for easy and convenient viewing by day or week.</w:t>
      </w:r>
      <w:r w:rsidR="00F82CCC" w:rsidRPr="008E1AC5">
        <w:rPr>
          <w:rFonts w:ascii="Arial" w:hAnsi="Arial" w:cs="Arial"/>
        </w:rPr>
        <w:t xml:space="preserve">  </w:t>
      </w:r>
      <w:r w:rsidR="00E8695C" w:rsidRPr="008E1AC5">
        <w:rPr>
          <w:rFonts w:ascii="Arial" w:hAnsi="Arial" w:cs="Arial"/>
        </w:rPr>
        <w:t xml:space="preserve">By providing a simple interface, users will be able </w:t>
      </w:r>
      <w:r w:rsidR="00EE69DF" w:rsidRPr="008E1AC5">
        <w:rPr>
          <w:rFonts w:ascii="Arial" w:hAnsi="Arial" w:cs="Arial"/>
        </w:rPr>
        <w:t>to select their desired building (via a drop down menu), enter the room number and submit the information.  From there, the user has access to that room’s schedule and can make plans accordingly.</w:t>
      </w:r>
    </w:p>
    <w:p w14:paraId="3AD54670" w14:textId="22FC12DA" w:rsidR="00E8695C" w:rsidRPr="008E1AC5" w:rsidRDefault="00E8695C" w:rsidP="00C97987">
      <w:pPr>
        <w:pStyle w:val="NoSpacing"/>
        <w:rPr>
          <w:rFonts w:ascii="Arial" w:hAnsi="Arial" w:cs="Arial"/>
        </w:rPr>
      </w:pPr>
    </w:p>
    <w:p w14:paraId="3B6BF8B5" w14:textId="1A600F14" w:rsidR="00E8695C" w:rsidRPr="008E1AC5" w:rsidRDefault="00E8695C" w:rsidP="00C97987">
      <w:pPr>
        <w:pStyle w:val="NoSpacing"/>
        <w:rPr>
          <w:rFonts w:ascii="Arial" w:hAnsi="Arial" w:cs="Arial"/>
        </w:rPr>
      </w:pPr>
      <w:r w:rsidRPr="008E1AC5">
        <w:rPr>
          <w:rFonts w:ascii="Arial" w:hAnsi="Arial" w:cs="Arial"/>
        </w:rPr>
        <w:t>Our target users include any current or future students attending TRU</w:t>
      </w:r>
      <w:r w:rsidR="00EE69DF" w:rsidRPr="008E1AC5">
        <w:rPr>
          <w:rFonts w:ascii="Arial" w:hAnsi="Arial" w:cs="Arial"/>
        </w:rPr>
        <w:t>, particularly those who prefer privacy or require a computer to do their work</w:t>
      </w:r>
      <w:r w:rsidRPr="008E1AC5">
        <w:rPr>
          <w:rFonts w:ascii="Arial" w:hAnsi="Arial" w:cs="Arial"/>
        </w:rPr>
        <w:t>.</w:t>
      </w:r>
      <w:r w:rsidR="00EE69DF" w:rsidRPr="008E1AC5">
        <w:rPr>
          <w:rFonts w:ascii="Arial" w:hAnsi="Arial" w:cs="Arial"/>
        </w:rPr>
        <w:t xml:space="preserve">  This makes testing our idea relatively easy.  If one asks any Computing Science student whether they have </w:t>
      </w:r>
      <w:r w:rsidR="00782AD8" w:rsidRPr="008E1AC5">
        <w:rPr>
          <w:rFonts w:ascii="Arial" w:hAnsi="Arial" w:cs="Arial"/>
        </w:rPr>
        <w:t xml:space="preserve">ever </w:t>
      </w:r>
      <w:r w:rsidR="00EE69DF" w:rsidRPr="008E1AC5">
        <w:rPr>
          <w:rFonts w:ascii="Arial" w:hAnsi="Arial" w:cs="Arial"/>
        </w:rPr>
        <w:t xml:space="preserve">had to leave a lab while they are in the middle of a project or assignment, </w:t>
      </w:r>
      <w:r w:rsidR="00782AD8" w:rsidRPr="008E1AC5">
        <w:rPr>
          <w:rFonts w:ascii="Arial" w:hAnsi="Arial" w:cs="Arial"/>
        </w:rPr>
        <w:t>we are willing to guess that their response would be “yes”.</w:t>
      </w:r>
    </w:p>
    <w:p w14:paraId="176CAE5E" w14:textId="3F6A167A" w:rsidR="00C4245A" w:rsidRDefault="00C4245A" w:rsidP="00C97987">
      <w:pPr>
        <w:pStyle w:val="NoSpacing"/>
      </w:pPr>
    </w:p>
    <w:p w14:paraId="63ED275A" w14:textId="00E9453E" w:rsidR="00C4245A" w:rsidRDefault="00C4245A" w:rsidP="00C97987">
      <w:pPr>
        <w:pStyle w:val="NoSpacing"/>
      </w:pPr>
    </w:p>
    <w:p w14:paraId="06B5A184" w14:textId="77777777" w:rsidR="009D1932" w:rsidRDefault="009D1932" w:rsidP="00C97987">
      <w:pPr>
        <w:pStyle w:val="NoSpacing"/>
        <w:rPr>
          <w:b/>
        </w:rPr>
      </w:pPr>
    </w:p>
    <w:p w14:paraId="10121D77" w14:textId="710FD044" w:rsidR="00E94AD0" w:rsidRDefault="009D1932" w:rsidP="00C97987">
      <w:pPr>
        <w:pStyle w:val="NoSpacing"/>
      </w:pPr>
      <w:r>
        <w:rPr>
          <w:b/>
        </w:rPr>
        <w:t>Revision:</w:t>
      </w:r>
    </w:p>
    <w:p w14:paraId="0B770BE4" w14:textId="62785B70" w:rsidR="009D1932" w:rsidRDefault="00BC3B8F" w:rsidP="00C97987">
      <w:pPr>
        <w:pStyle w:val="NoSpacing"/>
      </w:pPr>
      <w:r>
        <w:t>After our pitch, we came up with additional features that would make our app a little more complete.  In addition to viewing a room’s schedule, the user will be able to search for labs that have the pre-installed software they need.  Th</w:t>
      </w:r>
      <w:r w:rsidR="00FC1639">
        <w:t xml:space="preserve">e software list will be available via drop down menu or by a search function.  </w:t>
      </w:r>
      <w:r>
        <w:t xml:space="preserve">Users will also be able to rate particular labs based on their own experiences (installed software, availability, general satisfaction).  </w:t>
      </w:r>
    </w:p>
    <w:p w14:paraId="3E58D425" w14:textId="70CF5DF7" w:rsidR="00FC1639" w:rsidRDefault="00FC1639" w:rsidP="00C97987">
      <w:pPr>
        <w:pStyle w:val="NoSpacing"/>
      </w:pPr>
    </w:p>
    <w:p w14:paraId="5E54B45B" w14:textId="60686582" w:rsidR="00FC1639" w:rsidRDefault="00FC1639" w:rsidP="00C97987">
      <w:pPr>
        <w:pStyle w:val="NoSpacing"/>
      </w:pPr>
      <w:r>
        <w:t>Other features we have decided to include are hours and location for eateries (Tim Hortons, Common Grounds, etc), campus services (Co-op office, student financial support, disabilities, etc), tutoring (writing center, math help, etc), the TRU Bookstore, among other services.  Furthermore, we plan to include the locations of instructor offices, public microwaves, washrooms, water fountains and vending machines.</w:t>
      </w:r>
    </w:p>
    <w:p w14:paraId="200B07F2" w14:textId="623C7F9E" w:rsidR="0009026E" w:rsidRDefault="0009026E" w:rsidP="00C97987">
      <w:pPr>
        <w:pStyle w:val="NoSpacing"/>
      </w:pPr>
    </w:p>
    <w:p w14:paraId="64F91174" w14:textId="518EF16C" w:rsidR="009D1932" w:rsidRPr="0009026E" w:rsidRDefault="0009026E" w:rsidP="0009026E">
      <w:pPr>
        <w:pStyle w:val="NoSpacing"/>
      </w:pPr>
      <w:r>
        <w:t>Time permitting, we also want to figure out how to connect users who are within the same program.  It could provide for mentoring opportunities should first year student seek guidance from fourth year students.</w:t>
      </w:r>
      <w:bookmarkStart w:id="0" w:name="_GoBack"/>
      <w:bookmarkEnd w:id="0"/>
    </w:p>
    <w:sectPr w:rsidR="009D1932" w:rsidRPr="00090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50E16"/>
    <w:multiLevelType w:val="hybridMultilevel"/>
    <w:tmpl w:val="0936D1AE"/>
    <w:lvl w:ilvl="0" w:tplc="67DE32D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B0798B"/>
    <w:multiLevelType w:val="hybridMultilevel"/>
    <w:tmpl w:val="3724C3C0"/>
    <w:lvl w:ilvl="0" w:tplc="624A496C">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1B"/>
    <w:rsid w:val="0009026E"/>
    <w:rsid w:val="0020174B"/>
    <w:rsid w:val="00277CDA"/>
    <w:rsid w:val="003020D2"/>
    <w:rsid w:val="003E5A7A"/>
    <w:rsid w:val="004260C1"/>
    <w:rsid w:val="005A279E"/>
    <w:rsid w:val="005B7F62"/>
    <w:rsid w:val="006D04C9"/>
    <w:rsid w:val="00704E7D"/>
    <w:rsid w:val="0076301B"/>
    <w:rsid w:val="00782AD8"/>
    <w:rsid w:val="00800196"/>
    <w:rsid w:val="008E1AC5"/>
    <w:rsid w:val="009D1932"/>
    <w:rsid w:val="00A43697"/>
    <w:rsid w:val="00A71CF5"/>
    <w:rsid w:val="00B91166"/>
    <w:rsid w:val="00BC3B8F"/>
    <w:rsid w:val="00C4245A"/>
    <w:rsid w:val="00C97987"/>
    <w:rsid w:val="00E8695C"/>
    <w:rsid w:val="00E94AD0"/>
    <w:rsid w:val="00EA69C6"/>
    <w:rsid w:val="00EE69DF"/>
    <w:rsid w:val="00F402B5"/>
    <w:rsid w:val="00F82CCC"/>
    <w:rsid w:val="00FC1639"/>
    <w:rsid w:val="00FD4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894F"/>
  <w15:chartTrackingRefBased/>
  <w15:docId w15:val="{ED0F3C68-D2C9-4562-8F79-46AD1617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0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Papadopoulos</dc:creator>
  <cp:keywords/>
  <dc:description/>
  <cp:lastModifiedBy>Panagiotis Papadopoulos</cp:lastModifiedBy>
  <cp:revision>7</cp:revision>
  <dcterms:created xsi:type="dcterms:W3CDTF">2019-01-19T23:58:00Z</dcterms:created>
  <dcterms:modified xsi:type="dcterms:W3CDTF">2019-01-22T17:26:00Z</dcterms:modified>
</cp:coreProperties>
</file>