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6251" w14:textId="77777777" w:rsidR="00243D4A" w:rsidRPr="004669C9" w:rsidRDefault="00243D4A" w:rsidP="00243D4A">
      <w:pPr>
        <w:pStyle w:val="Titre1"/>
        <w:rPr>
          <w:b/>
          <w:bCs/>
        </w:rPr>
      </w:pPr>
      <w:r w:rsidRPr="004669C9">
        <w:rPr>
          <w:b/>
          <w:bCs/>
        </w:rPr>
        <w:t>Projet MCD MERISE,</w:t>
      </w:r>
      <w:r>
        <w:rPr>
          <w:b/>
          <w:bCs/>
        </w:rPr>
        <w:t xml:space="preserve"> Schéma de </w:t>
      </w:r>
      <w:proofErr w:type="gramStart"/>
      <w:r>
        <w:rPr>
          <w:b/>
          <w:bCs/>
        </w:rPr>
        <w:t xml:space="preserve">types, </w:t>
      </w:r>
      <w:r w:rsidRPr="004669C9">
        <w:rPr>
          <w:b/>
          <w:bCs/>
        </w:rPr>
        <w:t xml:space="preserve"> SQL</w:t>
      </w:r>
      <w:proofErr w:type="gramEnd"/>
      <w:r>
        <w:rPr>
          <w:b/>
          <w:bCs/>
        </w:rPr>
        <w:t>3</w:t>
      </w:r>
      <w:r w:rsidRPr="004669C9">
        <w:rPr>
          <w:b/>
          <w:bCs/>
        </w:rPr>
        <w:t>, PLSQL</w:t>
      </w:r>
    </w:p>
    <w:p w14:paraId="656ABD07" w14:textId="77777777" w:rsidR="00243D4A" w:rsidRPr="004669C9" w:rsidRDefault="00243D4A" w:rsidP="00243D4A">
      <w:pPr>
        <w:pStyle w:val="Titre2"/>
        <w:rPr>
          <w:b/>
          <w:bCs/>
        </w:rPr>
      </w:pPr>
      <w:r w:rsidRPr="004669C9">
        <w:rPr>
          <w:b/>
          <w:bCs/>
        </w:rPr>
        <w:t xml:space="preserve">Choix du sujet </w:t>
      </w:r>
    </w:p>
    <w:p w14:paraId="4AE29C45" w14:textId="77777777" w:rsidR="00243D4A" w:rsidRDefault="00243D4A" w:rsidP="00243D4A">
      <w:pPr>
        <w:pStyle w:val="paragraphe1"/>
      </w:pPr>
      <w:r>
        <w:rPr>
          <w:u w:val="single"/>
        </w:rPr>
        <w:t>Vous choisirez, si ce n'est déjà fait, une application appartenant à la liste suivante</w:t>
      </w:r>
      <w:r>
        <w:t xml:space="preserve"> :</w:t>
      </w:r>
    </w:p>
    <w:p w14:paraId="7291DE07" w14:textId="77777777" w:rsidR="00243D4A" w:rsidRDefault="00243D4A" w:rsidP="00243D4A">
      <w:pPr>
        <w:pStyle w:val="paragraphe1"/>
      </w:pPr>
      <w:r>
        <w:t>1) Agence de location de bateaux</w:t>
      </w:r>
      <w:r>
        <w:tab/>
      </w:r>
      <w:r>
        <w:tab/>
        <w:t xml:space="preserve">10) Gestion d’un labo. </w:t>
      </w:r>
      <w:proofErr w:type="gramStart"/>
      <w:r>
        <w:t>de</w:t>
      </w:r>
      <w:proofErr w:type="gramEnd"/>
      <w:r>
        <w:t xml:space="preserve"> chercheurs</w:t>
      </w:r>
    </w:p>
    <w:p w14:paraId="60FFA003" w14:textId="77777777" w:rsidR="00243D4A" w:rsidRDefault="00243D4A" w:rsidP="00243D4A">
      <w:pPr>
        <w:pStyle w:val="paragraphe1"/>
      </w:pPr>
      <w:r>
        <w:t xml:space="preserve">2) Agence immobilière </w:t>
      </w:r>
      <w:r>
        <w:tab/>
      </w:r>
      <w:r>
        <w:tab/>
      </w:r>
      <w:r>
        <w:tab/>
        <w:t>11) Cabinet de notaires</w:t>
      </w:r>
    </w:p>
    <w:p w14:paraId="49AA7B77" w14:textId="77777777" w:rsidR="00243D4A" w:rsidRDefault="00243D4A" w:rsidP="00243D4A">
      <w:pPr>
        <w:pStyle w:val="paragraphe1"/>
      </w:pPr>
      <w:r>
        <w:t>3) Agence bancaire</w:t>
      </w:r>
      <w:r>
        <w:tab/>
      </w:r>
      <w:r>
        <w:tab/>
      </w:r>
      <w:r>
        <w:tab/>
      </w:r>
      <w:r>
        <w:tab/>
        <w:t>12) Gestion de la bourse</w:t>
      </w:r>
    </w:p>
    <w:p w14:paraId="2C4F5F0C" w14:textId="77777777" w:rsidR="00243D4A" w:rsidRDefault="00243D4A" w:rsidP="00243D4A">
      <w:pPr>
        <w:pStyle w:val="paragraphe1"/>
      </w:pPr>
      <w:r>
        <w:t>4) Gestion d’une bibliothèque</w:t>
      </w:r>
      <w:r>
        <w:tab/>
      </w:r>
      <w:r>
        <w:tab/>
      </w:r>
      <w:r>
        <w:tab/>
        <w:t>13) Gestion d’un cabinet médical</w:t>
      </w:r>
    </w:p>
    <w:p w14:paraId="7BFE0887" w14:textId="77777777" w:rsidR="00243D4A" w:rsidRDefault="00243D4A" w:rsidP="00243D4A">
      <w:pPr>
        <w:pStyle w:val="paragraphe1"/>
      </w:pPr>
      <w:r>
        <w:t>5) Tournois de tennis</w:t>
      </w:r>
      <w:r>
        <w:tab/>
      </w:r>
      <w:r>
        <w:tab/>
      </w:r>
      <w:r>
        <w:tab/>
      </w:r>
      <w:r>
        <w:tab/>
        <w:t>14) Gestion d’une agence de voyages</w:t>
      </w:r>
    </w:p>
    <w:p w14:paraId="5B9A1395" w14:textId="77777777" w:rsidR="00243D4A" w:rsidRDefault="00243D4A" w:rsidP="00243D4A">
      <w:pPr>
        <w:pStyle w:val="paragraphe1"/>
      </w:pPr>
      <w:r>
        <w:t>6) Gestion d’une promotion d’étudiants</w:t>
      </w:r>
      <w:r>
        <w:tab/>
        <w:t>15) Gestion de salons</w:t>
      </w:r>
    </w:p>
    <w:p w14:paraId="40EE34BD" w14:textId="77777777" w:rsidR="00243D4A" w:rsidRDefault="00243D4A" w:rsidP="00243D4A">
      <w:pPr>
        <w:pStyle w:val="paragraphe1"/>
      </w:pPr>
      <w:r>
        <w:t xml:space="preserve">7) Gestion des menus d’un restaurant </w:t>
      </w:r>
      <w:r>
        <w:tab/>
      </w:r>
      <w:r>
        <w:tab/>
        <w:t>16) Gestion des anciens étudiants</w:t>
      </w:r>
    </w:p>
    <w:p w14:paraId="0D6A08EF" w14:textId="77777777" w:rsidR="00243D4A" w:rsidRDefault="00243D4A" w:rsidP="00243D4A">
      <w:pPr>
        <w:pStyle w:val="paragraphe1"/>
      </w:pPr>
      <w:r>
        <w:t xml:space="preserve">8) Gestion d’un club sportif </w:t>
      </w:r>
      <w:r>
        <w:tab/>
      </w:r>
      <w:r>
        <w:tab/>
      </w:r>
      <w:r>
        <w:tab/>
        <w:t>17) Gestion d’une boîte de nuit</w:t>
      </w:r>
    </w:p>
    <w:p w14:paraId="37E57D3C" w14:textId="77777777" w:rsidR="00243D4A" w:rsidRDefault="00243D4A" w:rsidP="00243D4A">
      <w:pPr>
        <w:pStyle w:val="paragraphe1"/>
        <w:rPr>
          <w:color w:val="FF0000"/>
          <w:sz w:val="32"/>
          <w:szCs w:val="32"/>
        </w:rPr>
      </w:pPr>
      <w:r>
        <w:t>9) Tournois de trampoline</w:t>
      </w:r>
      <w:r>
        <w:tab/>
      </w:r>
      <w:r>
        <w:tab/>
      </w:r>
      <w:r>
        <w:tab/>
        <w:t xml:space="preserve">18) </w:t>
      </w:r>
      <w:r w:rsidRPr="00A35BB4">
        <w:rPr>
          <w:color w:val="FF0000"/>
          <w:sz w:val="32"/>
          <w:szCs w:val="32"/>
        </w:rPr>
        <w:t>autres sujets de votre choix</w:t>
      </w:r>
    </w:p>
    <w:p w14:paraId="7A023A6A" w14:textId="77777777" w:rsidR="00243D4A" w:rsidRDefault="00243D4A" w:rsidP="00243D4A">
      <w:pPr>
        <w:pStyle w:val="paragraphe1"/>
        <w:rPr>
          <w:color w:val="FF0000"/>
          <w:sz w:val="32"/>
          <w:szCs w:val="32"/>
        </w:rPr>
      </w:pPr>
    </w:p>
    <w:p w14:paraId="4287E99F" w14:textId="77777777" w:rsidR="00243D4A" w:rsidRPr="0062479A" w:rsidRDefault="00243D4A" w:rsidP="00243D4A">
      <w:pPr>
        <w:pStyle w:val="paragraphe1"/>
        <w:rPr>
          <w:sz w:val="52"/>
          <w:szCs w:val="52"/>
        </w:rPr>
      </w:pPr>
      <w:r w:rsidRPr="0062479A">
        <w:rPr>
          <w:b/>
          <w:bCs/>
          <w:color w:val="FF0000"/>
          <w:sz w:val="52"/>
          <w:szCs w:val="52"/>
        </w:rPr>
        <w:t>Attention </w:t>
      </w:r>
      <w:r w:rsidRPr="0062479A">
        <w:rPr>
          <w:color w:val="FF0000"/>
          <w:sz w:val="52"/>
          <w:szCs w:val="52"/>
        </w:rPr>
        <w:t>: deux groupes ne peuvent pas avoir un même sujet</w:t>
      </w:r>
      <w:r>
        <w:rPr>
          <w:color w:val="FF0000"/>
          <w:sz w:val="52"/>
          <w:szCs w:val="52"/>
        </w:rPr>
        <w:t>.</w:t>
      </w:r>
    </w:p>
    <w:p w14:paraId="731A4F00" w14:textId="77777777" w:rsidR="00243D4A" w:rsidRPr="004669C9" w:rsidRDefault="00243D4A" w:rsidP="00243D4A">
      <w:pPr>
        <w:pStyle w:val="Titre2"/>
        <w:rPr>
          <w:b/>
          <w:bCs/>
        </w:rPr>
      </w:pPr>
      <w:r w:rsidRPr="004669C9">
        <w:rPr>
          <w:b/>
          <w:bCs/>
        </w:rPr>
        <w:t>Spécification, Analyse et conception</w:t>
      </w:r>
    </w:p>
    <w:p w14:paraId="5355B5D3" w14:textId="77777777" w:rsidR="00243D4A" w:rsidRDefault="00243D4A" w:rsidP="00243D4A">
      <w:pPr>
        <w:pStyle w:val="paragraphe1"/>
        <w:ind w:firstLine="0"/>
        <w:rPr>
          <w:color w:val="FF0000"/>
        </w:rPr>
      </w:pPr>
      <w:r>
        <w:t xml:space="preserve">Le résultat de cette phase doit être mis dans un fichier appelé 2specification_analyse_conception_Nom1_Nom2_Nom3_Nom4.docx </w:t>
      </w:r>
    </w:p>
    <w:p w14:paraId="1A2D3F30" w14:textId="77777777" w:rsidR="00243D4A" w:rsidRDefault="00243D4A" w:rsidP="00243D4A">
      <w:pPr>
        <w:pStyle w:val="paragraphe1"/>
        <w:ind w:firstLine="0"/>
      </w:pPr>
      <w:r>
        <w:rPr>
          <w:color w:val="FF0000"/>
        </w:rPr>
        <w:t>Et/</w:t>
      </w:r>
      <w:proofErr w:type="gramStart"/>
      <w:r>
        <w:rPr>
          <w:color w:val="FF0000"/>
        </w:rPr>
        <w:t xml:space="preserve">ou </w:t>
      </w:r>
      <w:r w:rsidRPr="006A4179">
        <w:rPr>
          <w:color w:val="FF0000"/>
        </w:rPr>
        <w:t xml:space="preserve"> </w:t>
      </w:r>
      <w:r>
        <w:rPr>
          <w:color w:val="FF0000"/>
        </w:rPr>
        <w:t>2</w:t>
      </w:r>
      <w:r>
        <w:t>specification_analyse_conception_Nom1_Nom2_Nom3_Nom4.pdf</w:t>
      </w:r>
      <w:proofErr w:type="gramEnd"/>
    </w:p>
    <w:p w14:paraId="54DDDE9E" w14:textId="77777777" w:rsidR="00243D4A" w:rsidRDefault="00243D4A" w:rsidP="00243D4A">
      <w:pPr>
        <w:pStyle w:val="paragraphe1"/>
        <w:ind w:firstLine="0"/>
      </w:pPr>
      <w:r>
        <w:t>Il s’agit des noms des membres d’un même groupe.</w:t>
      </w:r>
    </w:p>
    <w:p w14:paraId="5EB2267E" w14:textId="77777777" w:rsidR="00243D4A" w:rsidRPr="00D76C1F" w:rsidRDefault="00243D4A" w:rsidP="00243D4A">
      <w:pPr>
        <w:pStyle w:val="paragraphe1"/>
        <w:ind w:firstLine="0"/>
      </w:pPr>
      <w:r>
        <w:t>Ce fichier doit contenir :</w:t>
      </w:r>
    </w:p>
    <w:p w14:paraId="737B9A78" w14:textId="77777777" w:rsidR="00243D4A" w:rsidRDefault="00243D4A" w:rsidP="00243D4A">
      <w:pPr>
        <w:pStyle w:val="Enumration"/>
        <w:numPr>
          <w:ilvl w:val="0"/>
          <w:numId w:val="2"/>
        </w:numPr>
      </w:pPr>
      <w:r w:rsidRPr="004D3611">
        <w:rPr>
          <w:b/>
          <w:bCs/>
        </w:rPr>
        <w:t>Une page de garde</w:t>
      </w:r>
      <w:r>
        <w:t> : avec le titre du projet et les noms des membres</w:t>
      </w:r>
    </w:p>
    <w:p w14:paraId="67E1E09B" w14:textId="77777777" w:rsidR="00243D4A" w:rsidRDefault="00243D4A" w:rsidP="00243D4A">
      <w:pPr>
        <w:pStyle w:val="Enumration"/>
        <w:numPr>
          <w:ilvl w:val="0"/>
          <w:numId w:val="2"/>
        </w:numPr>
      </w:pPr>
      <w:r w:rsidRPr="004D3611">
        <w:rPr>
          <w:b/>
          <w:bCs/>
        </w:rPr>
        <w:t>La description du sujet</w:t>
      </w:r>
      <w:r>
        <w:t> : ce que doit faire cette application, décrire textuellement ces structures et ses services</w:t>
      </w:r>
    </w:p>
    <w:p w14:paraId="5F72939E" w14:textId="77777777" w:rsidR="00243D4A" w:rsidRDefault="00243D4A" w:rsidP="00243D4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mise à jour</w:t>
      </w:r>
      <w:r>
        <w:t xml:space="preserve"> (2 requêtes impliquant 1 table, 2 requêtes impliquant 2 tables, 2 requêtes impliquant plus de 2 tables)</w:t>
      </w:r>
    </w:p>
    <w:p w14:paraId="4995F129" w14:textId="77777777" w:rsidR="00243D4A" w:rsidRDefault="00243D4A" w:rsidP="00243D4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suppression</w:t>
      </w:r>
      <w:r>
        <w:t xml:space="preserve"> (2 requêtes impliquant 1 table, 2 requêtes impliquant 2 tables, 2 requêtes impliquant plus de 2 tables)</w:t>
      </w:r>
    </w:p>
    <w:p w14:paraId="185186CB" w14:textId="77777777" w:rsidR="00243D4A" w:rsidRDefault="00243D4A" w:rsidP="00243D4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consultation</w:t>
      </w:r>
      <w:r>
        <w:t xml:space="preserve"> (5 requêtes impliquant 1 table dont 1 avec un group By et une avec un </w:t>
      </w:r>
      <w:proofErr w:type="spellStart"/>
      <w:r>
        <w:t>Order</w:t>
      </w:r>
      <w:proofErr w:type="spellEnd"/>
      <w:r>
        <w:t xml:space="preserve"> By, 5 requêtes impliquant 2 tables avec </w:t>
      </w:r>
      <w:r>
        <w:lastRenderedPageBreak/>
        <w:t>jointures internes dont 1 externe + 1 group by + 1 tri, 5 requêtes impliquant plus de 2 tables avec jointures internes dont 1 externe + 1 group by + 1 tri)</w:t>
      </w:r>
    </w:p>
    <w:p w14:paraId="0AACC582" w14:textId="77777777" w:rsidR="00243D4A" w:rsidRDefault="00243D4A" w:rsidP="00243D4A">
      <w:pPr>
        <w:pStyle w:val="Enumration"/>
        <w:numPr>
          <w:ilvl w:val="0"/>
          <w:numId w:val="2"/>
        </w:numPr>
        <w:ind w:left="567" w:firstLine="0"/>
      </w:pPr>
      <w:r w:rsidRPr="004D3611">
        <w:rPr>
          <w:b/>
          <w:bCs/>
        </w:rPr>
        <w:t>Le dictionnaire de données MERISE</w:t>
      </w:r>
      <w:r>
        <w:t xml:space="preserve">. Pour chaque entité décrire chacune des propriétés : Titre / description / format des données / type / </w:t>
      </w:r>
      <w:proofErr w:type="spellStart"/>
      <w:r>
        <w:t>Indentifiant</w:t>
      </w:r>
      <w:proofErr w:type="spellEnd"/>
      <w:r>
        <w:t xml:space="preserve"> / contraintes</w:t>
      </w:r>
    </w:p>
    <w:p w14:paraId="2121C2B4" w14:textId="77777777" w:rsidR="00243D4A" w:rsidRDefault="00243D4A" w:rsidP="00243D4A">
      <w:pPr>
        <w:pStyle w:val="Enumration"/>
        <w:numPr>
          <w:ilvl w:val="0"/>
          <w:numId w:val="2"/>
        </w:numPr>
        <w:ind w:left="567" w:firstLine="0"/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associations</w:t>
      </w:r>
      <w:r>
        <w:t> : Décrire textuellement les associations entre entités</w:t>
      </w:r>
    </w:p>
    <w:p w14:paraId="273728E4" w14:textId="77777777" w:rsidR="00243D4A" w:rsidRDefault="00243D4A" w:rsidP="00243D4A">
      <w:pPr>
        <w:pStyle w:val="Enumration"/>
        <w:numPr>
          <w:ilvl w:val="0"/>
          <w:numId w:val="2"/>
        </w:numPr>
        <w:ind w:left="567" w:firstLine="0"/>
      </w:pPr>
      <w:r w:rsidRPr="004D3611">
        <w:rPr>
          <w:b/>
          <w:bCs/>
        </w:rPr>
        <w:t>L</w:t>
      </w:r>
      <w:r>
        <w:rPr>
          <w:b/>
          <w:bCs/>
        </w:rPr>
        <w:t>a définition du</w:t>
      </w:r>
      <w:r w:rsidRPr="004D3611">
        <w:rPr>
          <w:b/>
          <w:bCs/>
        </w:rPr>
        <w:t xml:space="preserve"> Modèle Entité-Association MERISE</w:t>
      </w:r>
      <w:r>
        <w:t xml:space="preserve"> (en utilisant le logiciel </w:t>
      </w:r>
      <w:proofErr w:type="spellStart"/>
      <w:r>
        <w:t>Poweramc</w:t>
      </w:r>
      <w:proofErr w:type="spellEnd"/>
      <w:r>
        <w:t xml:space="preserve"> de SYBASE/SAP ou manuellement). Vous devez vous limiter à 10 entités maximum et 5 minimum. Vous devez ici prendre en compte les contraintes identifiées lors de la description du dictionnaire de données. Exemple de liens d’association pour deux entités A et B ayant </w:t>
      </w:r>
      <w:proofErr w:type="gramStart"/>
      <w:r>
        <w:t>une liaisons</w:t>
      </w:r>
      <w:proofErr w:type="gramEnd"/>
      <w:r>
        <w:t xml:space="preserve"> 1 : N ou N-M (exemple UN PILOTE ASSURE 0, 1 ou plusieurs VOL, un VOL est assuré par 1 et 1 PILOTE au plus)</w:t>
      </w:r>
    </w:p>
    <w:p w14:paraId="0A2880D5" w14:textId="77777777" w:rsidR="00243D4A" w:rsidRDefault="00243D4A" w:rsidP="00243D4A">
      <w:pPr>
        <w:pStyle w:val="Enumration"/>
        <w:numPr>
          <w:ilvl w:val="0"/>
          <w:numId w:val="2"/>
        </w:numPr>
        <w:ind w:left="567" w:firstLine="0"/>
      </w:pPr>
      <w:r>
        <w:t xml:space="preserve"> </w:t>
      </w:r>
      <w:r w:rsidRPr="004D3611">
        <w:rPr>
          <w:b/>
          <w:bCs/>
        </w:rPr>
        <w:t xml:space="preserve">La définition du </w:t>
      </w:r>
      <w:r>
        <w:rPr>
          <w:b/>
          <w:bCs/>
        </w:rPr>
        <w:t>schéma de type</w:t>
      </w:r>
      <w:r>
        <w:t xml:space="preserve"> à partir du modèle conceptuel avec </w:t>
      </w:r>
    </w:p>
    <w:p w14:paraId="4EE3223A" w14:textId="77777777" w:rsidR="00243D4A" w:rsidRDefault="00243D4A" w:rsidP="00243D4A">
      <w:pPr>
        <w:pStyle w:val="paragraphe1"/>
        <w:numPr>
          <w:ilvl w:val="0"/>
          <w:numId w:val="4"/>
        </w:numPr>
      </w:pPr>
      <w:proofErr w:type="gramStart"/>
      <w:r>
        <w:t>Les champs issues</w:t>
      </w:r>
      <w:proofErr w:type="gramEnd"/>
      <w:r>
        <w:t xml:space="preserve"> des, entités MERISE</w:t>
      </w:r>
    </w:p>
    <w:p w14:paraId="7AA4E368" w14:textId="77777777" w:rsidR="00243D4A" w:rsidRDefault="00243D4A" w:rsidP="00243D4A">
      <w:pPr>
        <w:pStyle w:val="paragraphe1"/>
        <w:numPr>
          <w:ilvl w:val="0"/>
          <w:numId w:val="4"/>
        </w:numPr>
      </w:pPr>
      <w:r>
        <w:t>La prise en compte des liens d’association : Lien 1 REF, lien N, collection de REF</w:t>
      </w:r>
    </w:p>
    <w:p w14:paraId="22B512E8" w14:textId="77777777" w:rsidR="00243D4A" w:rsidRDefault="00243D4A" w:rsidP="00243D4A">
      <w:pPr>
        <w:pStyle w:val="paragraphe1"/>
        <w:numPr>
          <w:ilvl w:val="0"/>
          <w:numId w:val="4"/>
        </w:numPr>
      </w:pPr>
      <w:r>
        <w:t>Au moins un champ de type VARRAY</w:t>
      </w:r>
    </w:p>
    <w:p w14:paraId="17A30728" w14:textId="77777777" w:rsidR="00243D4A" w:rsidRDefault="00243D4A" w:rsidP="00243D4A">
      <w:pPr>
        <w:pStyle w:val="paragraphe1"/>
        <w:numPr>
          <w:ilvl w:val="0"/>
          <w:numId w:val="4"/>
        </w:numPr>
      </w:pPr>
      <w:r>
        <w:t>Au moins un champ dans un des types qui permettra de stocker des objets volumineux (objet volumineux)</w:t>
      </w:r>
    </w:p>
    <w:p w14:paraId="645637D6" w14:textId="77777777" w:rsidR="00243D4A" w:rsidRDefault="00243D4A" w:rsidP="00243D4A">
      <w:pPr>
        <w:pStyle w:val="Enumration"/>
        <w:ind w:left="709" w:firstLine="0"/>
      </w:pPr>
    </w:p>
    <w:p w14:paraId="5AA8F052" w14:textId="77777777" w:rsidR="00243D4A" w:rsidRPr="0003198C" w:rsidRDefault="00243D4A" w:rsidP="00243D4A">
      <w:pPr>
        <w:pStyle w:val="Enumration"/>
        <w:numPr>
          <w:ilvl w:val="0"/>
          <w:numId w:val="3"/>
        </w:numPr>
        <w:rPr>
          <w:color w:val="FF0000"/>
        </w:rPr>
      </w:pPr>
      <w:r>
        <w:rPr>
          <w:b/>
          <w:bCs/>
        </w:rPr>
        <w:t>Spécification</w:t>
      </w:r>
      <w:r w:rsidRPr="00B13896">
        <w:rPr>
          <w:b/>
          <w:bCs/>
        </w:rPr>
        <w:t xml:space="preserve"> </w:t>
      </w:r>
      <w:r>
        <w:rPr>
          <w:b/>
          <w:bCs/>
        </w:rPr>
        <w:t xml:space="preserve">méthodes dans chaque type </w:t>
      </w:r>
    </w:p>
    <w:p w14:paraId="1E1862FE" w14:textId="77777777" w:rsidR="00243D4A" w:rsidRDefault="00243D4A" w:rsidP="00243D4A">
      <w:pPr>
        <w:pStyle w:val="Enumration"/>
        <w:ind w:left="850" w:firstLine="0"/>
      </w:pPr>
      <w:r>
        <w:t xml:space="preserve">. Un </w:t>
      </w:r>
      <w:proofErr w:type="spellStart"/>
      <w:r>
        <w:t>mémthode</w:t>
      </w:r>
      <w:proofErr w:type="spellEnd"/>
      <w:r>
        <w:t xml:space="preserve"> d’ordre par type</w:t>
      </w:r>
    </w:p>
    <w:p w14:paraId="289A5EA6" w14:textId="77777777" w:rsidR="00243D4A" w:rsidRDefault="00243D4A" w:rsidP="00243D4A">
      <w:pPr>
        <w:pStyle w:val="Enumration"/>
        <w:ind w:left="850" w:firstLine="0"/>
      </w:pPr>
      <w:r>
        <w:t>. Des méthodes de gestion des liens N</w:t>
      </w:r>
    </w:p>
    <w:p w14:paraId="452DDEDF" w14:textId="77777777" w:rsidR="00243D4A" w:rsidRDefault="00243D4A" w:rsidP="00243D4A">
      <w:pPr>
        <w:pStyle w:val="Enumration"/>
        <w:ind w:left="850" w:firstLine="0"/>
      </w:pPr>
      <w:r>
        <w:t>. Des méthodes applicatives de consultation au moins 2 par type (certaines de requêtes peuvent être traduites en méthodes)</w:t>
      </w:r>
    </w:p>
    <w:p w14:paraId="0BCBDF51" w14:textId="77777777" w:rsidR="00243D4A" w:rsidRDefault="00243D4A" w:rsidP="00243D4A">
      <w:pPr>
        <w:pStyle w:val="Enumration"/>
        <w:ind w:left="850" w:firstLine="0"/>
      </w:pPr>
      <w:r>
        <w:t>. Des méthodes CRUD par type</w:t>
      </w:r>
    </w:p>
    <w:p w14:paraId="2742D2C9" w14:textId="77777777" w:rsidR="00243D4A" w:rsidRPr="004669C9" w:rsidRDefault="00243D4A" w:rsidP="00243D4A">
      <w:pPr>
        <w:pStyle w:val="Titre2"/>
        <w:rPr>
          <w:b/>
          <w:bCs/>
        </w:rPr>
      </w:pPr>
      <w:r w:rsidRPr="004669C9">
        <w:rPr>
          <w:b/>
          <w:bCs/>
        </w:rPr>
        <w:t>Travail à rendre</w:t>
      </w:r>
      <w:r>
        <w:rPr>
          <w:b/>
          <w:bCs/>
        </w:rPr>
        <w:t xml:space="preserve"> (04/01/2022)</w:t>
      </w:r>
    </w:p>
    <w:p w14:paraId="499D30E0" w14:textId="77777777" w:rsidR="00243D4A" w:rsidRDefault="00243D4A" w:rsidP="00243D4A">
      <w:pPr>
        <w:pStyle w:val="Enumration"/>
        <w:ind w:left="0" w:firstLine="0"/>
      </w:pPr>
      <w:r>
        <w:t xml:space="preserve">Toutes les </w:t>
      </w:r>
      <w:proofErr w:type="spellStart"/>
      <w:r>
        <w:t>spécications</w:t>
      </w:r>
      <w:proofErr w:type="spellEnd"/>
      <w:r>
        <w:t xml:space="preserve"> de votre projet devront être rendues dans un fichier </w:t>
      </w:r>
      <w:proofErr w:type="spellStart"/>
      <w:r>
        <w:t>pdf</w:t>
      </w:r>
      <w:proofErr w:type="spellEnd"/>
      <w:r>
        <w:t xml:space="preserve"> ou docx que vous devez impérativement le nommer comme suit :</w:t>
      </w:r>
    </w:p>
    <w:p w14:paraId="2E68E2A2" w14:textId="77777777" w:rsidR="00243D4A" w:rsidRDefault="00243D4A" w:rsidP="00243D4A">
      <w:pPr>
        <w:pStyle w:val="Enumration"/>
        <w:ind w:left="0" w:firstLine="0"/>
      </w:pPr>
      <w:r>
        <w:t xml:space="preserve">2specification_analyse_conception_Nom1_Nom2_Nom3_Nom4.docx </w:t>
      </w:r>
    </w:p>
    <w:p w14:paraId="08CB31DA" w14:textId="77777777" w:rsidR="00243D4A" w:rsidRDefault="00243D4A" w:rsidP="00243D4A">
      <w:pPr>
        <w:pStyle w:val="Enumration"/>
        <w:ind w:left="0" w:firstLine="0"/>
      </w:pPr>
      <w:proofErr w:type="gramStart"/>
      <w:r>
        <w:t>ou</w:t>
      </w:r>
      <w:proofErr w:type="gramEnd"/>
      <w:r>
        <w:t xml:space="preserve"> 2specification_analyse_conception_Nom1_Nom2_Nom3_Nom4.pdf</w:t>
      </w:r>
    </w:p>
    <w:p w14:paraId="4BE77116" w14:textId="77777777" w:rsidR="00A8710D" w:rsidRPr="00243D4A" w:rsidRDefault="00A8710D" w:rsidP="00243D4A"/>
    <w:sectPr w:rsidR="00A8710D" w:rsidRPr="00243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D3C2298"/>
    <w:multiLevelType w:val="hybridMultilevel"/>
    <w:tmpl w:val="24E485BE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4375B60"/>
    <w:multiLevelType w:val="hybridMultilevel"/>
    <w:tmpl w:val="9C8071D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DA"/>
    <w:rsid w:val="00243D4A"/>
    <w:rsid w:val="0096208A"/>
    <w:rsid w:val="00A8710D"/>
    <w:rsid w:val="00E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921A"/>
  <w15:chartTrackingRefBased/>
  <w15:docId w15:val="{AEF7CD99-6EBB-4329-923D-3A57F3A4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paragraphe1"/>
    <w:link w:val="Titre1Car"/>
    <w:qFormat/>
    <w:rsid w:val="0096208A"/>
    <w:pPr>
      <w:numPr>
        <w:numId w:val="1"/>
      </w:numPr>
      <w:spacing w:before="480" w:after="240" w:line="240" w:lineRule="auto"/>
      <w:jc w:val="both"/>
      <w:outlineLvl w:val="0"/>
    </w:pPr>
    <w:rPr>
      <w:rFonts w:ascii="Times New Roman" w:eastAsia="Times New Roman" w:hAnsi="Times New Roman" w:cs="Times New Roman"/>
      <w:sz w:val="36"/>
      <w:szCs w:val="20"/>
    </w:rPr>
  </w:style>
  <w:style w:type="paragraph" w:styleId="Titre2">
    <w:name w:val="heading 2"/>
    <w:basedOn w:val="Titre1"/>
    <w:next w:val="paragraphe1"/>
    <w:link w:val="Titre2Car"/>
    <w:qFormat/>
    <w:rsid w:val="0096208A"/>
    <w:pPr>
      <w:numPr>
        <w:ilvl w:val="1"/>
      </w:numPr>
      <w:outlineLvl w:val="1"/>
    </w:pPr>
    <w:rPr>
      <w:sz w:val="32"/>
    </w:rPr>
  </w:style>
  <w:style w:type="paragraph" w:styleId="Titre3">
    <w:name w:val="heading 3"/>
    <w:basedOn w:val="Titre2"/>
    <w:next w:val="paragraphe1"/>
    <w:link w:val="Titre3Car"/>
    <w:qFormat/>
    <w:rsid w:val="0096208A"/>
    <w:pPr>
      <w:numPr>
        <w:ilvl w:val="2"/>
      </w:numPr>
      <w:spacing w:before="360"/>
      <w:outlineLvl w:val="2"/>
    </w:pPr>
    <w:rPr>
      <w:sz w:val="28"/>
    </w:rPr>
  </w:style>
  <w:style w:type="paragraph" w:styleId="Titre4">
    <w:name w:val="heading 4"/>
    <w:basedOn w:val="Titre3"/>
    <w:next w:val="paragraphe1"/>
    <w:link w:val="Titre4Car"/>
    <w:qFormat/>
    <w:rsid w:val="0096208A"/>
    <w:pPr>
      <w:numPr>
        <w:ilvl w:val="3"/>
      </w:numPr>
      <w:spacing w:before="240" w:after="120"/>
      <w:outlineLvl w:val="3"/>
    </w:pPr>
    <w:rPr>
      <w:sz w:val="24"/>
    </w:rPr>
  </w:style>
  <w:style w:type="paragraph" w:styleId="Titre5">
    <w:name w:val="heading 5"/>
    <w:basedOn w:val="Titre4"/>
    <w:next w:val="Retraitnormal"/>
    <w:link w:val="Titre5Car"/>
    <w:qFormat/>
    <w:rsid w:val="0096208A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96208A"/>
    <w:pPr>
      <w:numPr>
        <w:ilvl w:val="5"/>
      </w:numPr>
      <w:outlineLvl w:val="5"/>
    </w:pPr>
  </w:style>
  <w:style w:type="paragraph" w:styleId="Titre7">
    <w:name w:val="heading 7"/>
    <w:basedOn w:val="Normal"/>
    <w:next w:val="Retraitnormal"/>
    <w:link w:val="Titre7Car"/>
    <w:qFormat/>
    <w:rsid w:val="0096208A"/>
    <w:pPr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itre8">
    <w:name w:val="heading 8"/>
    <w:basedOn w:val="Normal"/>
    <w:next w:val="Retraitnormal"/>
    <w:link w:val="Titre8Car"/>
    <w:qFormat/>
    <w:rsid w:val="0096208A"/>
    <w:pPr>
      <w:numPr>
        <w:ilvl w:val="7"/>
        <w:numId w:val="1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itre9">
    <w:name w:val="heading 9"/>
    <w:basedOn w:val="Normal"/>
    <w:next w:val="Retraitnormal"/>
    <w:link w:val="Titre9Car"/>
    <w:qFormat/>
    <w:rsid w:val="0096208A"/>
    <w:pPr>
      <w:numPr>
        <w:ilvl w:val="8"/>
        <w:numId w:val="1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6208A"/>
    <w:rPr>
      <w:rFonts w:ascii="Times New Roman" w:eastAsia="Times New Roman" w:hAnsi="Times New Roman" w:cs="Times New Roman"/>
      <w:sz w:val="36"/>
      <w:szCs w:val="20"/>
    </w:rPr>
  </w:style>
  <w:style w:type="character" w:customStyle="1" w:styleId="Titre2Car">
    <w:name w:val="Titre 2 Car"/>
    <w:basedOn w:val="Policepardfaut"/>
    <w:link w:val="Titre2"/>
    <w:rsid w:val="0096208A"/>
    <w:rPr>
      <w:rFonts w:ascii="Times New Roman" w:eastAsia="Times New Roman" w:hAnsi="Times New Roman" w:cs="Times New Roman"/>
      <w:sz w:val="32"/>
      <w:szCs w:val="20"/>
    </w:rPr>
  </w:style>
  <w:style w:type="character" w:customStyle="1" w:styleId="Titre3Car">
    <w:name w:val="Titre 3 Car"/>
    <w:basedOn w:val="Policepardfaut"/>
    <w:link w:val="Titre3"/>
    <w:rsid w:val="0096208A"/>
    <w:rPr>
      <w:rFonts w:ascii="Times New Roman" w:eastAsia="Times New Roman" w:hAnsi="Times New Roman" w:cs="Times New Roman"/>
      <w:sz w:val="28"/>
      <w:szCs w:val="20"/>
    </w:rPr>
  </w:style>
  <w:style w:type="character" w:customStyle="1" w:styleId="Titre4Car">
    <w:name w:val="Titre 4 Car"/>
    <w:basedOn w:val="Policepardfaut"/>
    <w:link w:val="Titre4"/>
    <w:rsid w:val="0096208A"/>
    <w:rPr>
      <w:rFonts w:ascii="Times New Roman" w:eastAsia="Times New Roman" w:hAnsi="Times New Roman" w:cs="Times New Roman"/>
      <w:sz w:val="24"/>
      <w:szCs w:val="20"/>
    </w:rPr>
  </w:style>
  <w:style w:type="character" w:customStyle="1" w:styleId="Titre5Car">
    <w:name w:val="Titre 5 Car"/>
    <w:basedOn w:val="Policepardfaut"/>
    <w:link w:val="Titre5"/>
    <w:rsid w:val="0096208A"/>
    <w:rPr>
      <w:rFonts w:ascii="Times New Roman" w:eastAsia="Times New Roman" w:hAnsi="Times New Roman" w:cs="Times New Roman"/>
      <w:sz w:val="24"/>
      <w:szCs w:val="20"/>
    </w:rPr>
  </w:style>
  <w:style w:type="character" w:customStyle="1" w:styleId="Titre6Car">
    <w:name w:val="Titre 6 Car"/>
    <w:basedOn w:val="Policepardfaut"/>
    <w:link w:val="Titre6"/>
    <w:rsid w:val="0096208A"/>
    <w:rPr>
      <w:rFonts w:ascii="Times New Roman" w:eastAsia="Times New Roman" w:hAnsi="Times New Roman" w:cs="Times New Roman"/>
      <w:sz w:val="24"/>
      <w:szCs w:val="20"/>
    </w:rPr>
  </w:style>
  <w:style w:type="character" w:customStyle="1" w:styleId="Titre7Car">
    <w:name w:val="Titre 7 Car"/>
    <w:basedOn w:val="Policepardfaut"/>
    <w:link w:val="Titre7"/>
    <w:rsid w:val="0096208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re8Car">
    <w:name w:val="Titre 8 Car"/>
    <w:basedOn w:val="Policepardfaut"/>
    <w:link w:val="Titre8"/>
    <w:rsid w:val="0096208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96208A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paragraphe1">
    <w:name w:val="paragraphe 1"/>
    <w:basedOn w:val="Normal"/>
    <w:rsid w:val="0096208A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numration">
    <w:name w:val="Enumération"/>
    <w:basedOn w:val="Normal"/>
    <w:rsid w:val="0096208A"/>
    <w:pPr>
      <w:spacing w:after="12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Retraitnormal">
    <w:name w:val="Normal Indent"/>
    <w:basedOn w:val="Normal"/>
    <w:uiPriority w:val="99"/>
    <w:semiHidden/>
    <w:unhideWhenUsed/>
    <w:rsid w:val="0096208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2971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Mopolo Moke</dc:creator>
  <cp:keywords/>
  <dc:description/>
  <cp:lastModifiedBy>Gabriel Mopolo Moke</cp:lastModifiedBy>
  <cp:revision>3</cp:revision>
  <dcterms:created xsi:type="dcterms:W3CDTF">2021-10-14T04:55:00Z</dcterms:created>
  <dcterms:modified xsi:type="dcterms:W3CDTF">2021-10-19T22:09:00Z</dcterms:modified>
</cp:coreProperties>
</file>