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67117" w14:textId="04CF547C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Rapport TP</w:t>
      </w:r>
      <w:r>
        <w:rPr>
          <w:b/>
          <w:sz w:val="44"/>
          <w:szCs w:val="44"/>
        </w:rPr>
        <w:t>2</w:t>
      </w:r>
    </w:p>
    <w:p w14:paraId="64145D64" w14:textId="77777777" w:rsidR="007B4A56" w:rsidRDefault="007B4A56" w:rsidP="007B4A56">
      <w:pPr>
        <w:pStyle w:val="Titre1"/>
        <w:keepNext w:val="0"/>
        <w:keepLines w:val="0"/>
        <w:shd w:val="clear" w:color="auto" w:fill="FFFFFF"/>
        <w:spacing w:before="480" w:line="264" w:lineRule="auto"/>
        <w:ind w:right="-100"/>
        <w:contextualSpacing w:val="0"/>
        <w:jc w:val="center"/>
        <w:rPr>
          <w:b/>
          <w:color w:val="262626"/>
          <w:sz w:val="44"/>
          <w:szCs w:val="44"/>
        </w:rPr>
      </w:pPr>
      <w:bookmarkStart w:id="0" w:name="_tnjgomohn2fx" w:colFirst="0" w:colLast="0"/>
      <w:bookmarkEnd w:id="0"/>
    </w:p>
    <w:p w14:paraId="2CBD5B25" w14:textId="27A59DF8" w:rsidR="007B4A56" w:rsidRDefault="007B4A56" w:rsidP="007B4A56">
      <w:pPr>
        <w:pStyle w:val="Titre1"/>
        <w:keepNext w:val="0"/>
        <w:keepLines w:val="0"/>
        <w:shd w:val="clear" w:color="auto" w:fill="FFFFFF"/>
        <w:spacing w:before="480" w:line="264" w:lineRule="auto"/>
        <w:ind w:right="-100"/>
        <w:contextualSpacing w:val="0"/>
        <w:rPr>
          <w:b/>
          <w:sz w:val="44"/>
          <w:szCs w:val="44"/>
        </w:rPr>
      </w:pPr>
      <w:r>
        <w:rPr>
          <w:b/>
          <w:color w:val="262626"/>
          <w:sz w:val="44"/>
          <w:szCs w:val="44"/>
        </w:rPr>
        <w:t xml:space="preserve">  Intelligence </w:t>
      </w:r>
      <w:proofErr w:type="spellStart"/>
      <w:r>
        <w:rPr>
          <w:b/>
          <w:color w:val="262626"/>
          <w:sz w:val="44"/>
          <w:szCs w:val="44"/>
        </w:rPr>
        <w:t>artif</w:t>
      </w:r>
      <w:proofErr w:type="spellEnd"/>
      <w:r>
        <w:rPr>
          <w:b/>
          <w:color w:val="262626"/>
          <w:sz w:val="44"/>
          <w:szCs w:val="44"/>
        </w:rPr>
        <w:t>. : méthodes et algorithme</w:t>
      </w:r>
    </w:p>
    <w:p w14:paraId="775E6178" w14:textId="66017641" w:rsidR="007B4A56" w:rsidRDefault="007B4A56" w:rsidP="007B4A56">
      <w:pPr>
        <w:ind w:right="-80"/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INF8215</w:t>
      </w:r>
    </w:p>
    <w:p w14:paraId="7ACE4049" w14:textId="77777777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55852EEC" w14:textId="77777777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7165FE0E" w14:textId="77777777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70D0559F" w14:textId="77777777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88963E6" w14:textId="17A9ECDE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</w:p>
    <w:p w14:paraId="2CDB63CF" w14:textId="77777777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</w:p>
    <w:p w14:paraId="7790CC85" w14:textId="77777777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</w:p>
    <w:p w14:paraId="0902FFBC" w14:textId="77777777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</w:p>
    <w:p w14:paraId="531974AF" w14:textId="77777777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</w:p>
    <w:p w14:paraId="5E6CA4E3" w14:textId="6DB7B26A" w:rsidR="007B4A56" w:rsidRP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  <w:lang w:val="en-CA"/>
        </w:rPr>
      </w:pPr>
      <w:r>
        <w:rPr>
          <w:b/>
          <w:sz w:val="36"/>
          <w:szCs w:val="36"/>
        </w:rPr>
        <w:t>Membres de l’équipe</w:t>
      </w:r>
    </w:p>
    <w:p w14:paraId="08FE935A" w14:textId="77777777" w:rsidR="007B4A56" w:rsidRPr="00FE279E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  <w:lang w:val="en-CA"/>
        </w:rPr>
      </w:pPr>
      <w:r w:rsidRPr="00FE279E">
        <w:rPr>
          <w:b/>
          <w:sz w:val="36"/>
          <w:szCs w:val="36"/>
          <w:lang w:val="en-CA"/>
        </w:rPr>
        <w:t>Gabriel Campbell [1761276]</w:t>
      </w:r>
    </w:p>
    <w:p w14:paraId="296792FA" w14:textId="77777777" w:rsidR="007B4A56" w:rsidRPr="00FE279E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  <w:lang w:val="en-CA"/>
        </w:rPr>
      </w:pPr>
      <w:r w:rsidRPr="00FE279E">
        <w:rPr>
          <w:b/>
          <w:sz w:val="36"/>
          <w:szCs w:val="36"/>
          <w:lang w:val="en-CA"/>
        </w:rPr>
        <w:t>Gabriel St-Onge [1792574]</w:t>
      </w:r>
    </w:p>
    <w:p w14:paraId="057E4BE7" w14:textId="77777777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Kevin </w:t>
      </w:r>
      <w:proofErr w:type="spellStart"/>
      <w:r>
        <w:rPr>
          <w:b/>
          <w:sz w:val="36"/>
          <w:szCs w:val="36"/>
        </w:rPr>
        <w:t>Takla</w:t>
      </w:r>
      <w:proofErr w:type="spellEnd"/>
      <w:r>
        <w:rPr>
          <w:b/>
          <w:sz w:val="36"/>
          <w:szCs w:val="36"/>
        </w:rPr>
        <w:t xml:space="preserve"> [1799649]</w:t>
      </w:r>
    </w:p>
    <w:p w14:paraId="5932908B" w14:textId="77777777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3E0041C" w14:textId="77777777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</w:p>
    <w:p w14:paraId="440A50F5" w14:textId="77777777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</w:p>
    <w:p w14:paraId="5AD095FA" w14:textId="20E8D19F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</w:p>
    <w:p w14:paraId="1EBE798F" w14:textId="0C4A30A7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</w:p>
    <w:p w14:paraId="15393802" w14:textId="4F266730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</w:p>
    <w:p w14:paraId="0F517AB3" w14:textId="43DCEBD6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</w:p>
    <w:p w14:paraId="0D503D2C" w14:textId="5A477EF3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</w:p>
    <w:p w14:paraId="3F8C8E4B" w14:textId="77777777" w:rsidR="007B4A56" w:rsidRDefault="007B4A56" w:rsidP="007B4A56">
      <w:pPr>
        <w:spacing w:line="232" w:lineRule="auto"/>
        <w:ind w:right="-80"/>
        <w:contextualSpacing w:val="0"/>
        <w:rPr>
          <w:b/>
          <w:sz w:val="36"/>
          <w:szCs w:val="36"/>
        </w:rPr>
      </w:pPr>
    </w:p>
    <w:p w14:paraId="1AB566A7" w14:textId="040A0035" w:rsidR="002F13D2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Remis le </w:t>
      </w:r>
      <w:r>
        <w:rPr>
          <w:b/>
          <w:sz w:val="36"/>
          <w:szCs w:val="36"/>
        </w:rPr>
        <w:t>11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novembre</w:t>
      </w:r>
      <w:r>
        <w:rPr>
          <w:b/>
          <w:sz w:val="36"/>
          <w:szCs w:val="36"/>
        </w:rPr>
        <w:t xml:space="preserve"> 2018</w:t>
      </w:r>
    </w:p>
    <w:p w14:paraId="0EB6978C" w14:textId="0DE0825F" w:rsidR="000145D7" w:rsidRDefault="000145D7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</w:p>
    <w:p w14:paraId="78F625F0" w14:textId="09283F58" w:rsidR="000145D7" w:rsidRDefault="000145D7" w:rsidP="000145D7">
      <w:pPr>
        <w:spacing w:line="232" w:lineRule="auto"/>
        <w:ind w:right="-80"/>
        <w:contextualSpacing w:val="0"/>
        <w:rPr>
          <w:b/>
          <w:sz w:val="28"/>
          <w:szCs w:val="36"/>
        </w:rPr>
      </w:pPr>
      <w:r>
        <w:rPr>
          <w:b/>
          <w:sz w:val="28"/>
          <w:szCs w:val="36"/>
        </w:rPr>
        <w:lastRenderedPageBreak/>
        <w:t>Exercice 1)</w:t>
      </w:r>
    </w:p>
    <w:p w14:paraId="6812B908" w14:textId="34749C4B" w:rsidR="000145D7" w:rsidRDefault="000145D7" w:rsidP="002D3A49">
      <w:pPr>
        <w:spacing w:line="232" w:lineRule="auto"/>
        <w:ind w:right="-80"/>
        <w:contextualSpacing w:val="0"/>
        <w:jc w:val="both"/>
        <w:rPr>
          <w:sz w:val="24"/>
          <w:szCs w:val="24"/>
        </w:rPr>
      </w:pPr>
    </w:p>
    <w:p w14:paraId="1A563021" w14:textId="719B2577" w:rsidR="000145D7" w:rsidRPr="008955AC" w:rsidRDefault="002D3A49" w:rsidP="006A244A">
      <w:pPr>
        <w:spacing w:line="232" w:lineRule="auto"/>
        <w:ind w:right="-80"/>
        <w:contextualSpacing w:val="0"/>
        <w:jc w:val="both"/>
        <w:rPr>
          <w:sz w:val="24"/>
          <w:szCs w:val="24"/>
          <w:lang w:val="fr-CA"/>
        </w:rPr>
      </w:pPr>
      <w:r>
        <w:rPr>
          <w:sz w:val="24"/>
          <w:szCs w:val="24"/>
        </w:rPr>
        <w:tab/>
      </w:r>
      <w:r w:rsidR="00C33E28" w:rsidRPr="008955AC">
        <w:rPr>
          <w:sz w:val="24"/>
          <w:szCs w:val="24"/>
          <w:lang w:val="fr-CA"/>
        </w:rPr>
        <w:t xml:space="preserve">Pour commencer, nous avons </w:t>
      </w:r>
      <w:r w:rsidR="00B9287E" w:rsidRPr="008955AC">
        <w:rPr>
          <w:sz w:val="24"/>
          <w:szCs w:val="24"/>
          <w:lang w:val="fr-CA"/>
        </w:rPr>
        <w:t>modélisé</w:t>
      </w:r>
      <w:r w:rsidR="00C33E28" w:rsidRPr="008955AC">
        <w:rPr>
          <w:sz w:val="24"/>
          <w:szCs w:val="24"/>
          <w:lang w:val="fr-CA"/>
        </w:rPr>
        <w:t xml:space="preserve"> notre problème dans une matrice de </w:t>
      </w:r>
      <w:r w:rsidR="00262DBE" w:rsidRPr="008955AC">
        <w:rPr>
          <w:sz w:val="24"/>
          <w:szCs w:val="24"/>
          <w:lang w:val="fr-CA"/>
        </w:rPr>
        <w:t>5</w:t>
      </w:r>
      <w:r w:rsidR="00C33E28" w:rsidRPr="008955AC">
        <w:rPr>
          <w:sz w:val="24"/>
          <w:szCs w:val="24"/>
          <w:lang w:val="fr-CA"/>
        </w:rPr>
        <w:t xml:space="preserve"> x 5 ou chaque ligne représente </w:t>
      </w:r>
      <w:r w:rsidR="00A11921" w:rsidRPr="008955AC">
        <w:rPr>
          <w:sz w:val="24"/>
          <w:szCs w:val="24"/>
          <w:lang w:val="fr-CA"/>
        </w:rPr>
        <w:t xml:space="preserve">une catégorie (nationalité, couleur </w:t>
      </w:r>
      <w:r w:rsidR="00A11921" w:rsidRPr="008955AC">
        <w:rPr>
          <w:sz w:val="24"/>
          <w:szCs w:val="24"/>
          <w:lang w:val="fr-CA"/>
        </w:rPr>
        <w:t>de maison</w:t>
      </w:r>
      <w:r w:rsidR="00A11921" w:rsidRPr="008955AC">
        <w:rPr>
          <w:sz w:val="24"/>
          <w:szCs w:val="24"/>
          <w:lang w:val="fr-CA"/>
        </w:rPr>
        <w:t xml:space="preserve">, animal, </w:t>
      </w:r>
      <w:r w:rsidR="00A11921" w:rsidRPr="008955AC">
        <w:rPr>
          <w:sz w:val="24"/>
          <w:szCs w:val="24"/>
          <w:lang w:val="fr-CA"/>
        </w:rPr>
        <w:t>profession</w:t>
      </w:r>
      <w:r w:rsidR="00A11921" w:rsidRPr="008955AC">
        <w:rPr>
          <w:sz w:val="24"/>
          <w:szCs w:val="24"/>
          <w:lang w:val="fr-CA"/>
        </w:rPr>
        <w:t xml:space="preserve">, </w:t>
      </w:r>
      <w:r w:rsidR="00B23C35" w:rsidRPr="008955AC">
        <w:rPr>
          <w:sz w:val="24"/>
          <w:szCs w:val="24"/>
          <w:lang w:val="fr-CA"/>
        </w:rPr>
        <w:t>breuvage) et</w:t>
      </w:r>
      <w:r w:rsidR="00A11921" w:rsidRPr="008955AC">
        <w:rPr>
          <w:sz w:val="24"/>
          <w:szCs w:val="24"/>
          <w:lang w:val="fr-CA"/>
        </w:rPr>
        <w:t xml:space="preserve"> chaque colonne représente une maison. Nous a</w:t>
      </w:r>
      <w:r w:rsidR="00B9287E" w:rsidRPr="008955AC">
        <w:rPr>
          <w:sz w:val="24"/>
          <w:szCs w:val="24"/>
          <w:lang w:val="fr-CA"/>
        </w:rPr>
        <w:t>vons choisi cette modélisation, car il est plus facile de situer les différents acteurs par rapport à leur position dans le voisinage</w:t>
      </w:r>
      <w:r w:rsidR="00434236" w:rsidRPr="008955AC">
        <w:rPr>
          <w:sz w:val="24"/>
          <w:szCs w:val="24"/>
          <w:lang w:val="fr-CA"/>
        </w:rPr>
        <w:t xml:space="preserve">. </w:t>
      </w:r>
      <w:r w:rsidR="00EB1B14" w:rsidRPr="008955AC">
        <w:rPr>
          <w:sz w:val="24"/>
          <w:szCs w:val="24"/>
          <w:lang w:val="fr-CA"/>
        </w:rPr>
        <w:t>Pour chaque caté</w:t>
      </w:r>
      <w:r w:rsidR="006A244A" w:rsidRPr="008955AC">
        <w:rPr>
          <w:sz w:val="24"/>
          <w:szCs w:val="24"/>
          <w:lang w:val="fr-CA"/>
        </w:rPr>
        <w:t>gorie, les maisons peuvent avoir une valeur entre 1 et 5 ou que chaque valeur représente un élément possible de la catégorie. Par exemple, pour les couleurs de maison, la valeur 1 correspond à la couleur rouge, la valeur 2 correspond à la couleur vert</w:t>
      </w:r>
      <w:r w:rsidR="005D4890" w:rsidRPr="008955AC">
        <w:rPr>
          <w:sz w:val="24"/>
          <w:szCs w:val="24"/>
          <w:lang w:val="fr-CA"/>
        </w:rPr>
        <w:t>e</w:t>
      </w:r>
      <w:r w:rsidR="006A244A" w:rsidRPr="008955AC">
        <w:rPr>
          <w:sz w:val="24"/>
          <w:szCs w:val="24"/>
          <w:lang w:val="fr-CA"/>
        </w:rPr>
        <w:t xml:space="preserve"> et ainsi de suite (</w:t>
      </w:r>
      <w:r w:rsidR="004F5EB6">
        <w:rPr>
          <w:sz w:val="24"/>
          <w:szCs w:val="24"/>
          <w:lang w:val="fr-CA"/>
        </w:rPr>
        <w:t>v</w:t>
      </w:r>
      <w:r w:rsidR="006A244A" w:rsidRPr="008955AC">
        <w:rPr>
          <w:sz w:val="24"/>
          <w:szCs w:val="24"/>
          <w:lang w:val="fr-CA"/>
        </w:rPr>
        <w:t>oir le fichier tp2_1.mzn avec la liste des valeurs pour chaque catégorie).</w:t>
      </w:r>
      <w:r w:rsidR="00915B5A" w:rsidRPr="008955AC">
        <w:rPr>
          <w:sz w:val="24"/>
          <w:szCs w:val="24"/>
          <w:lang w:val="fr-CA"/>
        </w:rPr>
        <w:t xml:space="preserve"> </w:t>
      </w:r>
      <w:r w:rsidR="004F5EB6">
        <w:rPr>
          <w:sz w:val="24"/>
          <w:szCs w:val="24"/>
          <w:lang w:val="fr-CA"/>
        </w:rPr>
        <w:t>À</w:t>
      </w:r>
      <w:r w:rsidR="002C3A17" w:rsidRPr="008955AC">
        <w:rPr>
          <w:sz w:val="24"/>
          <w:szCs w:val="24"/>
          <w:lang w:val="fr-CA"/>
        </w:rPr>
        <w:t xml:space="preserve"> partir de cela, nous pouvons définir certaines contraintes. </w:t>
      </w:r>
      <w:r w:rsidR="00DC3372" w:rsidRPr="008955AC">
        <w:rPr>
          <w:sz w:val="24"/>
          <w:szCs w:val="24"/>
          <w:lang w:val="fr-CA"/>
        </w:rPr>
        <w:t>Avant tout</w:t>
      </w:r>
      <w:r w:rsidR="002C3A17" w:rsidRPr="008955AC">
        <w:rPr>
          <w:sz w:val="24"/>
          <w:szCs w:val="24"/>
          <w:lang w:val="fr-CA"/>
        </w:rPr>
        <w:t xml:space="preserve">, </w:t>
      </w:r>
      <w:r w:rsidR="00DC3372" w:rsidRPr="008955AC">
        <w:rPr>
          <w:sz w:val="24"/>
          <w:szCs w:val="24"/>
          <w:lang w:val="fr-CA"/>
        </w:rPr>
        <w:t xml:space="preserve">nous voulons nous assurer que chaque catégorie, les maisons aient une valeur différente. </w:t>
      </w:r>
      <w:r w:rsidR="008955AC" w:rsidRPr="008955AC">
        <w:rPr>
          <w:sz w:val="24"/>
          <w:szCs w:val="24"/>
          <w:lang w:val="fr-CA"/>
        </w:rPr>
        <w:t>Après, nous pouvons créer une contrainte pour chaque affirmation</w:t>
      </w:r>
      <w:r w:rsidR="008955AC">
        <w:rPr>
          <w:sz w:val="24"/>
          <w:szCs w:val="24"/>
          <w:lang w:val="fr-CA"/>
        </w:rPr>
        <w:t>.</w:t>
      </w:r>
      <w:bookmarkStart w:id="1" w:name="_GoBack"/>
      <w:bookmarkEnd w:id="1"/>
    </w:p>
    <w:sectPr w:rsidR="000145D7" w:rsidRPr="00895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D2"/>
    <w:rsid w:val="000145D7"/>
    <w:rsid w:val="00262DBE"/>
    <w:rsid w:val="002C3A17"/>
    <w:rsid w:val="002D3A49"/>
    <w:rsid w:val="002F13D2"/>
    <w:rsid w:val="00332D32"/>
    <w:rsid w:val="00434236"/>
    <w:rsid w:val="004F5EB6"/>
    <w:rsid w:val="005D4890"/>
    <w:rsid w:val="006A244A"/>
    <w:rsid w:val="007B4A56"/>
    <w:rsid w:val="008955AC"/>
    <w:rsid w:val="008F7731"/>
    <w:rsid w:val="00915B5A"/>
    <w:rsid w:val="00A11921"/>
    <w:rsid w:val="00B23C35"/>
    <w:rsid w:val="00B9287E"/>
    <w:rsid w:val="00C33E28"/>
    <w:rsid w:val="00DC3372"/>
    <w:rsid w:val="00E93BE2"/>
    <w:rsid w:val="00EB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5452"/>
  <w15:chartTrackingRefBased/>
  <w15:docId w15:val="{15A6CF6B-E6EE-433C-98C5-E1B96676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4A56"/>
    <w:pPr>
      <w:spacing w:after="0" w:line="276" w:lineRule="auto"/>
      <w:contextualSpacing/>
    </w:pPr>
    <w:rPr>
      <w:rFonts w:ascii="Arial" w:eastAsia="Arial" w:hAnsi="Arial" w:cs="Arial"/>
      <w:lang w:val="fr" w:eastAsia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7B4A56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4A56"/>
    <w:rPr>
      <w:rFonts w:ascii="Arial" w:eastAsia="Arial" w:hAnsi="Arial" w:cs="Arial"/>
      <w:sz w:val="40"/>
      <w:szCs w:val="40"/>
      <w:lang w:val="fr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19</cp:revision>
  <dcterms:created xsi:type="dcterms:W3CDTF">2018-10-29T20:07:00Z</dcterms:created>
  <dcterms:modified xsi:type="dcterms:W3CDTF">2018-10-29T20:49:00Z</dcterms:modified>
</cp:coreProperties>
</file>