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FC5" w:rsidRPr="00037FC5" w:rsidRDefault="00CC1449" w:rsidP="00037FC5">
      <w:pPr>
        <w:jc w:val="center"/>
        <w:rPr>
          <w:b/>
        </w:rPr>
      </w:pPr>
      <w:r w:rsidRPr="00037FC5">
        <w:rPr>
          <w:b/>
        </w:rPr>
        <w:t>Algoritmos.</w:t>
      </w:r>
    </w:p>
    <w:p w:rsidR="00CC1449" w:rsidRDefault="00CC1449">
      <w:r w:rsidRPr="00CC1449">
        <w:t xml:space="preserve">La palabra algoritmo procede del vocablo latino algoritm, que a su vez es la traducción del nombre árabe de Al – </w:t>
      </w:r>
      <w:proofErr w:type="spellStart"/>
      <w:r w:rsidRPr="00CC1449">
        <w:t>Khwarizmi</w:t>
      </w:r>
      <w:proofErr w:type="spellEnd"/>
      <w:r w:rsidRPr="00CC1449">
        <w:t xml:space="preserve"> (un destacado matemático árabe del siglo IX</w:t>
      </w:r>
      <w:r>
        <w:t>)</w:t>
      </w:r>
    </w:p>
    <w:p w:rsidR="00581A2D" w:rsidRDefault="00CC1449">
      <w:r w:rsidRPr="00CC1449">
        <w:t>Generalmente un problema se conceptualiza como un cuestionamiento que requiere una solución, que en u</w:t>
      </w:r>
      <w:r w:rsidR="00581A2D">
        <w:t>n primer momento es desconocida.</w:t>
      </w:r>
    </w:p>
    <w:p w:rsidR="00CC1449" w:rsidRDefault="00CC1449">
      <w:r>
        <w:t xml:space="preserve">El proceso de una solución está </w:t>
      </w:r>
      <w:r w:rsidRPr="00CC1449">
        <w:t>conformado por ciertos elementos, tales como: datos (elementos de entrada), trabajo de la solución (proceso) y resultado (salida).</w:t>
      </w:r>
      <w:r>
        <w:t xml:space="preserve"> </w:t>
      </w:r>
      <w:r w:rsidRPr="00CC1449">
        <w:t>El proceso de solución de problemas en el ámbito informático, lo realizarás con el conocimiento y construcción de los algoritmos a partir de las herramientas más conocidas para su especificación que son: el pseudocódigo y el diagrama de flujo.</w:t>
      </w:r>
    </w:p>
    <w:p w:rsidR="00CC1449" w:rsidRDefault="00CC1449" w:rsidP="00CC1449">
      <w:r>
        <w:t>En términos generales un algoritmo es:</w:t>
      </w:r>
    </w:p>
    <w:p w:rsidR="00CC1449" w:rsidRDefault="00CC1449" w:rsidP="00CC1449">
      <w:r>
        <w:t>Un conjunto finito de instrucciones o pasos claros que sirven para ejecutar una tarea o resolver un problema. En otras palabras, es una secuencia finita de operaciones realizables y precisas, cuya ejecución presenta una solución general para un problema dado.</w:t>
      </w:r>
    </w:p>
    <w:p w:rsidR="00CC1449" w:rsidRDefault="00CC1449" w:rsidP="00CC1449">
      <w:r>
        <w:t>Para ello el algoritmo debe ser:</w:t>
      </w:r>
    </w:p>
    <w:p w:rsidR="00CC1449" w:rsidRDefault="00CC1449" w:rsidP="00CC1449">
      <w:pPr>
        <w:pStyle w:val="Prrafodelista"/>
        <w:numPr>
          <w:ilvl w:val="0"/>
          <w:numId w:val="1"/>
        </w:numPr>
      </w:pPr>
      <w:r>
        <w:t>Capaz de solucionar el problema. Al obtener la respuesta correcta al problema y tras un número determinado de pasos.</w:t>
      </w:r>
    </w:p>
    <w:p w:rsidR="00CC1449" w:rsidRDefault="00CC1449" w:rsidP="00CC1449">
      <w:pPr>
        <w:pStyle w:val="Prrafodelista"/>
        <w:numPr>
          <w:ilvl w:val="0"/>
          <w:numId w:val="1"/>
        </w:numPr>
      </w:pPr>
      <w:r>
        <w:t>General. Si se sigue el mismo proceso más de una vez llegaremos al mismo resultado.</w:t>
      </w:r>
    </w:p>
    <w:p w:rsidR="00CC1449" w:rsidRDefault="00CC1449" w:rsidP="00CC1449">
      <w:pPr>
        <w:pStyle w:val="Prrafodelista"/>
        <w:numPr>
          <w:ilvl w:val="0"/>
          <w:numId w:val="1"/>
        </w:numPr>
      </w:pPr>
      <w:r>
        <w:t>Claro. Es decir, que no tenga ambigüedades, y que sea posible describir cada paso de manera que se realice de la forma en que fue diseñado.</w:t>
      </w:r>
    </w:p>
    <w:p w:rsidR="00CC1449" w:rsidRDefault="00CC1449" w:rsidP="00CC1449">
      <w:pPr>
        <w:pStyle w:val="Prrafodelista"/>
        <w:numPr>
          <w:ilvl w:val="0"/>
          <w:numId w:val="1"/>
        </w:numPr>
      </w:pPr>
      <w:r>
        <w:t>Finito.  Debe tener un determinado número y secuencia de pasos.</w:t>
      </w:r>
    </w:p>
    <w:p w:rsidR="00581A2D" w:rsidRDefault="00CC1449" w:rsidP="00581A2D">
      <w:pPr>
        <w:pStyle w:val="Prrafodelista"/>
        <w:numPr>
          <w:ilvl w:val="0"/>
          <w:numId w:val="1"/>
        </w:numPr>
      </w:pPr>
      <w:r>
        <w:t>Preciso. Cada paso a seguir tiene un orden de realización, dado. Hay actividades que se pueden llevar a cabo de manera paralela (a un mismo tiempo) y otras que pudiesen intercambiarse sin modificar el resultado, pero en general debe ejecutarse en la forma en que fue diseñado.</w:t>
      </w:r>
    </w:p>
    <w:p w:rsidR="00581A2D" w:rsidRDefault="00581A2D" w:rsidP="00581A2D">
      <w:r w:rsidRPr="00581A2D">
        <w:drawing>
          <wp:anchor distT="0" distB="0" distL="114300" distR="114300" simplePos="0" relativeHeight="251663360" behindDoc="1" locked="0" layoutInCell="1" allowOverlap="1" wp14:anchorId="49E28E2A">
            <wp:simplePos x="0" y="0"/>
            <wp:positionH relativeFrom="column">
              <wp:posOffset>-3810</wp:posOffset>
            </wp:positionH>
            <wp:positionV relativeFrom="paragraph">
              <wp:posOffset>524510</wp:posOffset>
            </wp:positionV>
            <wp:extent cx="5619750" cy="25431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 algoritmo puede ser representado por medio de un diagrama o un mapa </w:t>
      </w:r>
      <w:proofErr w:type="spellStart"/>
      <w:r>
        <w:t>espresando</w:t>
      </w:r>
      <w:proofErr w:type="spellEnd"/>
      <w:r>
        <w:t xml:space="preserve"> el plan o solución al problema.</w:t>
      </w:r>
    </w:p>
    <w:p w:rsidR="00581A2D" w:rsidRDefault="00581A2D" w:rsidP="00581A2D">
      <w:bookmarkStart w:id="0" w:name="_GoBack"/>
      <w:bookmarkEnd w:id="0"/>
    </w:p>
    <w:p w:rsidR="00DE2CE8" w:rsidRDefault="00DE2CE8" w:rsidP="00DE2CE8">
      <w:r w:rsidRPr="00DE2CE8">
        <w:t>Es necesario que estés consciente de que no hay una sola forma de diseñar algoritmos, como el ser humano tiene diferentes formas de pensar para dar solución a sus problemas por diferentes caminos y lograr el mismo resultado, lo mismo sucede con los algoritmos.</w:t>
      </w:r>
    </w:p>
    <w:p w:rsidR="00CC1449" w:rsidRDefault="00CC1449"/>
    <w:p w:rsidR="00DE2CE8" w:rsidRDefault="00DE2CE8"/>
    <w:p w:rsidR="00DE2CE8" w:rsidRDefault="00DE2CE8"/>
    <w:p w:rsidR="00DE2CE8" w:rsidRDefault="00DE2CE8"/>
    <w:p w:rsidR="00DE2CE8" w:rsidRDefault="00DE2CE8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-994410</wp:posOffset>
            </wp:positionH>
            <wp:positionV relativeFrom="paragraph">
              <wp:posOffset>-386080</wp:posOffset>
            </wp:positionV>
            <wp:extent cx="7591425" cy="410083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7"/>
                    <a:stretch/>
                  </pic:blipFill>
                  <pic:spPr bwMode="auto">
                    <a:xfrm>
                      <a:off x="0" y="0"/>
                      <a:ext cx="7591425" cy="410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2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3CC"/>
    <w:multiLevelType w:val="hybridMultilevel"/>
    <w:tmpl w:val="5DC23612"/>
    <w:lvl w:ilvl="0" w:tplc="71C86F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449"/>
    <w:rsid w:val="00037FC5"/>
    <w:rsid w:val="00581A2D"/>
    <w:rsid w:val="007A39F0"/>
    <w:rsid w:val="00BA5BD9"/>
    <w:rsid w:val="00CC1449"/>
    <w:rsid w:val="00D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FE13"/>
  <w15:docId w15:val="{7883968A-1680-4671-9227-F730D1AD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14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JOSE EDUARDO HERNANDEZ POMPOSO</cp:lastModifiedBy>
  <cp:revision>1</cp:revision>
  <dcterms:created xsi:type="dcterms:W3CDTF">2018-02-16T21:34:00Z</dcterms:created>
  <dcterms:modified xsi:type="dcterms:W3CDTF">2018-02-17T01:49:00Z</dcterms:modified>
</cp:coreProperties>
</file>