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pPr>
      <w:bookmarkStart w:colFirst="0" w:colLast="0" w:name="_8n633dvkor1y" w:id="0"/>
      <w:bookmarkEnd w:id="0"/>
      <w:r w:rsidDel="00000000" w:rsidR="00000000" w:rsidRPr="00000000">
        <w:rPr>
          <w:rtl w:val="0"/>
        </w:rPr>
        <w:t xml:space="preserve">A Taste of XSEDE</w:t>
      </w:r>
    </w:p>
    <w:p w:rsidR="00000000" w:rsidDel="00000000" w:rsidP="00000000" w:rsidRDefault="00000000" w:rsidRPr="00000000" w14:paraId="00000001">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fg3an59nq003">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_fg3an59nq003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200" w:line="240" w:lineRule="auto"/>
            <w:ind w:left="0" w:firstLine="0"/>
            <w:contextualSpacing w:val="0"/>
            <w:rPr/>
          </w:pPr>
          <w:hyperlink w:anchor="_8gai7k41ex3e">
            <w:r w:rsidDel="00000000" w:rsidR="00000000" w:rsidRPr="00000000">
              <w:rPr>
                <w:b w:val="1"/>
                <w:rtl w:val="0"/>
              </w:rPr>
              <w:t xml:space="preserve">A New Look At CalcPi</w:t>
            </w:r>
          </w:hyperlink>
          <w:r w:rsidDel="00000000" w:rsidR="00000000" w:rsidRPr="00000000">
            <w:rPr>
              <w:b w:val="1"/>
              <w:rtl w:val="0"/>
            </w:rPr>
            <w:tab/>
          </w:r>
          <w:r w:rsidDel="00000000" w:rsidR="00000000" w:rsidRPr="00000000">
            <w:fldChar w:fldCharType="begin"/>
            <w:instrText xml:space="preserve"> PAGEREF _8gai7k41ex3e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contextualSpacing w:val="0"/>
            <w:rPr/>
          </w:pPr>
          <w:hyperlink w:anchor="_3o1cgz30xuv8">
            <w:r w:rsidDel="00000000" w:rsidR="00000000" w:rsidRPr="00000000">
              <w:rPr>
                <w:b w:val="1"/>
                <w:rtl w:val="0"/>
              </w:rPr>
              <w:t xml:space="preserve">Authenticating to XSEDE</w:t>
            </w:r>
          </w:hyperlink>
          <w:r w:rsidDel="00000000" w:rsidR="00000000" w:rsidRPr="00000000">
            <w:rPr>
              <w:b w:val="1"/>
              <w:rtl w:val="0"/>
            </w:rPr>
            <w:tab/>
          </w:r>
          <w:r w:rsidDel="00000000" w:rsidR="00000000" w:rsidRPr="00000000">
            <w:fldChar w:fldCharType="begin"/>
            <w:instrText xml:space="preserve"> PAGEREF _3o1cgz30xuv8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contextualSpacing w:val="0"/>
            <w:rPr/>
          </w:pPr>
          <w:hyperlink w:anchor="_nmiehqkybfkx">
            <w:r w:rsidDel="00000000" w:rsidR="00000000" w:rsidRPr="00000000">
              <w:rPr>
                <w:b w:val="1"/>
                <w:rtl w:val="0"/>
              </w:rPr>
              <w:t xml:space="preserve">Using XSEDE</w:t>
            </w:r>
          </w:hyperlink>
          <w:r w:rsidDel="00000000" w:rsidR="00000000" w:rsidRPr="00000000">
            <w:rPr>
              <w:b w:val="1"/>
              <w:rtl w:val="0"/>
            </w:rPr>
            <w:tab/>
          </w:r>
          <w:r w:rsidDel="00000000" w:rsidR="00000000" w:rsidRPr="00000000">
            <w:fldChar w:fldCharType="begin"/>
            <w:instrText xml:space="preserve"> PAGEREF _nmiehqkybfkx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contextualSpacing w:val="0"/>
            <w:rPr/>
          </w:pPr>
          <w:hyperlink w:anchor="_1xerrln6byxk">
            <w:r w:rsidDel="00000000" w:rsidR="00000000" w:rsidRPr="00000000">
              <w:rPr>
                <w:rtl w:val="0"/>
              </w:rPr>
              <w:t xml:space="preserve">Login to XSEDE</w:t>
            </w:r>
          </w:hyperlink>
          <w:r w:rsidDel="00000000" w:rsidR="00000000" w:rsidRPr="00000000">
            <w:rPr>
              <w:rtl w:val="0"/>
            </w:rPr>
            <w:tab/>
          </w:r>
          <w:r w:rsidDel="00000000" w:rsidR="00000000" w:rsidRPr="00000000">
            <w:fldChar w:fldCharType="begin"/>
            <w:instrText xml:space="preserve"> PAGEREF _1xerrln6byxk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contextualSpacing w:val="0"/>
            <w:rPr/>
          </w:pPr>
          <w:hyperlink w:anchor="_bdihps9i503t">
            <w:r w:rsidDel="00000000" w:rsidR="00000000" w:rsidRPr="00000000">
              <w:rPr>
                <w:rtl w:val="0"/>
              </w:rPr>
              <w:t xml:space="preserve">Login to OSG</w:t>
            </w:r>
          </w:hyperlink>
          <w:r w:rsidDel="00000000" w:rsidR="00000000" w:rsidRPr="00000000">
            <w:rPr>
              <w:rtl w:val="0"/>
            </w:rPr>
            <w:tab/>
          </w:r>
          <w:r w:rsidDel="00000000" w:rsidR="00000000" w:rsidRPr="00000000">
            <w:fldChar w:fldCharType="begin"/>
            <w:instrText xml:space="preserve"> PAGEREF _bdihps9i503t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contextualSpacing w:val="0"/>
            <w:rPr/>
          </w:pPr>
          <w:hyperlink w:anchor="_krq23dj6pu9h">
            <w:r w:rsidDel="00000000" w:rsidR="00000000" w:rsidRPr="00000000">
              <w:rPr>
                <w:rtl w:val="0"/>
              </w:rPr>
              <w:t xml:space="preserve">HelloWorld on XSEDE</w:t>
            </w:r>
          </w:hyperlink>
          <w:r w:rsidDel="00000000" w:rsidR="00000000" w:rsidRPr="00000000">
            <w:rPr>
              <w:rtl w:val="0"/>
            </w:rPr>
            <w:tab/>
          </w:r>
          <w:r w:rsidDel="00000000" w:rsidR="00000000" w:rsidRPr="00000000">
            <w:fldChar w:fldCharType="begin"/>
            <w:instrText xml:space="preserve"> PAGEREF _krq23dj6pu9h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after="80" w:before="60" w:line="240" w:lineRule="auto"/>
            <w:ind w:left="360" w:firstLine="0"/>
            <w:contextualSpacing w:val="0"/>
            <w:rPr/>
          </w:pPr>
          <w:hyperlink w:anchor="_8g5zcwyszazy">
            <w:r w:rsidDel="00000000" w:rsidR="00000000" w:rsidRPr="00000000">
              <w:rPr>
                <w:rtl w:val="0"/>
              </w:rPr>
              <w:t xml:space="preserve">CalcPi on XSEDE</w:t>
            </w:r>
          </w:hyperlink>
          <w:r w:rsidDel="00000000" w:rsidR="00000000" w:rsidRPr="00000000">
            <w:rPr>
              <w:rtl w:val="0"/>
            </w:rPr>
            <w:tab/>
          </w:r>
          <w:r w:rsidDel="00000000" w:rsidR="00000000" w:rsidRPr="00000000">
            <w:fldChar w:fldCharType="begin"/>
            <w:instrText xml:space="preserve"> PAGEREF _8g5zcwyszazy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pStyle w:val="Heading1"/>
        <w:contextualSpacing w:val="0"/>
        <w:rPr/>
      </w:pPr>
      <w:bookmarkStart w:colFirst="0" w:colLast="0" w:name="_b0qkkxmzlwm3" w:id="1"/>
      <w:bookmarkEnd w:id="1"/>
      <w:r w:rsidDel="00000000" w:rsidR="00000000" w:rsidRPr="00000000">
        <w:rPr>
          <w:rtl w:val="0"/>
        </w:rPr>
        <w:t xml:space="preserve">Introduction:</w:t>
      </w:r>
    </w:p>
    <w:p w:rsidR="00000000" w:rsidDel="00000000" w:rsidP="00000000" w:rsidRDefault="00000000" w:rsidRPr="00000000" w14:paraId="0000000C">
      <w:pPr>
        <w:contextualSpacing w:val="0"/>
        <w:rPr/>
      </w:pPr>
      <w:r w:rsidDel="00000000" w:rsidR="00000000" w:rsidRPr="00000000">
        <w:rPr>
          <w:rtl w:val="0"/>
        </w:rPr>
        <w:t xml:space="preserve">In this class, we are going to take another look at how to use HTCondor to calculate π using Monte Carlo techniques. The HTCondor Resource will be greatly simplified and will also include a few new features. These features are designed to make your life easier, We will then take what we have learned and use it to run on the large resource called XSEDE. Hopefully all the things we have done to get to this point are starting to make sense. I know that working at the command was painful when we started, but I believe that it has helped you to better understand how everything fits together. I am not sure that you would gain the same understanding if we had just clicked a mouse using a GUI. </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pStyle w:val="Heading1"/>
        <w:contextualSpacing w:val="0"/>
        <w:rPr/>
      </w:pPr>
      <w:bookmarkStart w:colFirst="0" w:colLast="0" w:name="_8gai7k41ex3e" w:id="2"/>
      <w:bookmarkEnd w:id="2"/>
      <w:r w:rsidDel="00000000" w:rsidR="00000000" w:rsidRPr="00000000">
        <w:rPr>
          <w:rtl w:val="0"/>
        </w:rPr>
        <w:t xml:space="preserve">A New Look At CalcPi</w:t>
      </w:r>
    </w:p>
    <w:p w:rsidR="00000000" w:rsidDel="00000000" w:rsidP="00000000" w:rsidRDefault="00000000" w:rsidRPr="00000000" w14:paraId="0000000F">
      <w:pPr>
        <w:contextualSpacing w:val="0"/>
        <w:rPr/>
      </w:pPr>
      <w:r w:rsidDel="00000000" w:rsidR="00000000" w:rsidRPr="00000000">
        <w:rPr>
          <w:rtl w:val="0"/>
        </w:rPr>
        <w:t xml:space="preserve">Make sure that you are logged into the workstation as the unique student for that workstation; studentXXX. Then issue the following commands: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ff00" w:space="0" w:sz="8" w:val="single"/>
              <w:left w:color="00ff00" w:space="0" w:sz="8" w:val="single"/>
              <w:bottom w:color="00ff00" w:space="0" w:sz="8" w:val="single"/>
              <w:right w:color="00ff00"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cd</w:t>
            </w:r>
          </w:p>
          <w:p w:rsidR="00000000" w:rsidDel="00000000" w:rsidP="00000000" w:rsidRDefault="00000000" w:rsidRPr="00000000" w14:paraId="00000011">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mkdir -p Condor</w:t>
            </w:r>
          </w:p>
          <w:p w:rsidR="00000000" w:rsidDel="00000000" w:rsidP="00000000" w:rsidRDefault="00000000" w:rsidRPr="00000000" w14:paraId="00000012">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cd Condor</w:t>
            </w:r>
          </w:p>
          <w:p w:rsidR="00000000" w:rsidDel="00000000" w:rsidP="00000000" w:rsidRDefault="00000000" w:rsidRPr="00000000" w14:paraId="00000013">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curl -o Class-15-Condor.tar.gz    \</w:t>
            </w:r>
          </w:p>
          <w:p w:rsidR="00000000" w:rsidDel="00000000" w:rsidP="00000000" w:rsidRDefault="00000000" w:rsidRPr="00000000" w14:paraId="00000014">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                           </w:t>
            </w:r>
            <w:r w:rsidDel="00000000" w:rsidR="00000000" w:rsidRPr="00000000">
              <w:rPr>
                <w:rFonts w:ascii="Ubuntu" w:cs="Ubuntu" w:eastAsia="Ubuntu" w:hAnsi="Ubuntu"/>
                <w:rtl w:val="0"/>
              </w:rPr>
              <w:t xml:space="preserve">http://tquark.colorado.edu/computing/Class-15-Condor.tar.gz</w:t>
            </w:r>
            <w:r w:rsidDel="00000000" w:rsidR="00000000" w:rsidRPr="00000000">
              <w:rPr>
                <w:rtl w:val="0"/>
              </w:rPr>
            </w:r>
          </w:p>
          <w:p w:rsidR="00000000" w:rsidDel="00000000" w:rsidP="00000000" w:rsidRDefault="00000000" w:rsidRPr="00000000" w14:paraId="00000015">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tar -xzvf Class-15-Condor.tar.gz</w:t>
            </w:r>
          </w:p>
          <w:p w:rsidR="00000000" w:rsidDel="00000000" w:rsidP="00000000" w:rsidRDefault="00000000" w:rsidRPr="00000000" w14:paraId="00000016">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cd Class15/CalcPi</w:t>
            </w:r>
          </w:p>
        </w:tc>
      </w:tr>
    </w:tbl>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NOTE</w:t>
            </w:r>
            <w:r w:rsidDel="00000000" w:rsidR="00000000" w:rsidRPr="00000000">
              <w:rPr>
                <w:rtl w:val="0"/>
              </w:rPr>
              <w:t xml:space="preserve">: I did package up both the </w:t>
            </w:r>
            <w:r w:rsidDel="00000000" w:rsidR="00000000" w:rsidRPr="00000000">
              <w:rPr>
                <w:b w:val="1"/>
                <w:rtl w:val="0"/>
              </w:rPr>
              <w:t xml:space="preserve">CalcPi</w:t>
            </w:r>
            <w:r w:rsidDel="00000000" w:rsidR="00000000" w:rsidRPr="00000000">
              <w:rPr>
                <w:rtl w:val="0"/>
              </w:rPr>
              <w:t xml:space="preserve"> and </w:t>
            </w:r>
            <w:r w:rsidDel="00000000" w:rsidR="00000000" w:rsidRPr="00000000">
              <w:rPr>
                <w:b w:val="1"/>
                <w:rtl w:val="0"/>
              </w:rPr>
              <w:t xml:space="preserve">HellowWorld</w:t>
            </w:r>
            <w:r w:rsidDel="00000000" w:rsidR="00000000" w:rsidRPr="00000000">
              <w:rPr>
                <w:rtl w:val="0"/>
              </w:rPr>
              <w:t xml:space="preserve"> into a tar file and load it onto a web server in </w:t>
            </w:r>
            <w:r w:rsidDel="00000000" w:rsidR="00000000" w:rsidRPr="00000000">
              <w:rPr>
                <w:b w:val="1"/>
                <w:rtl w:val="0"/>
              </w:rPr>
              <w:t xml:space="preserve">Colorado</w:t>
            </w:r>
            <w:r w:rsidDel="00000000" w:rsidR="00000000" w:rsidRPr="00000000">
              <w:rPr>
                <w:rtl w:val="0"/>
              </w:rPr>
              <w:t xml:space="preserve">. This was done to make getting it into XSEDE easier. This package is the start of what I have been calling a workflow. I believe that you are capable of doing this on your own. I simply did it to make the class easier. </w:t>
            </w:r>
          </w:p>
        </w:tc>
      </w:tr>
    </w:tbl>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t xml:space="preserve">The </w:t>
      </w:r>
      <w:r w:rsidDel="00000000" w:rsidR="00000000" w:rsidRPr="00000000">
        <w:rPr>
          <w:b w:val="1"/>
          <w:rtl w:val="0"/>
        </w:rPr>
        <w:t xml:space="preserve">contents</w:t>
      </w:r>
      <w:r w:rsidDel="00000000" w:rsidR="00000000" w:rsidRPr="00000000">
        <w:rPr>
          <w:rtl w:val="0"/>
        </w:rPr>
        <w:t xml:space="preserve"> of the </w:t>
      </w:r>
      <w:r w:rsidDel="00000000" w:rsidR="00000000" w:rsidRPr="00000000">
        <w:rPr>
          <w:b w:val="1"/>
          <w:rtl w:val="0"/>
        </w:rPr>
        <w:t xml:space="preserve">directory</w:t>
      </w:r>
      <w:r w:rsidDel="00000000" w:rsidR="00000000" w:rsidRPr="00000000">
        <w:rPr>
          <w:rtl w:val="0"/>
        </w:rPr>
        <w:t xml:space="preserve"> are a little </w:t>
      </w:r>
      <w:r w:rsidDel="00000000" w:rsidR="00000000" w:rsidRPr="00000000">
        <w:rPr>
          <w:b w:val="1"/>
          <w:rtl w:val="0"/>
        </w:rPr>
        <w:t xml:space="preserve">different</w:t>
      </w:r>
      <w:r w:rsidDel="00000000" w:rsidR="00000000" w:rsidRPr="00000000">
        <w:rPr>
          <w:rtl w:val="0"/>
        </w:rPr>
        <w:t xml:space="preserve"> than the last time we calculated </w:t>
      </w:r>
      <w:r w:rsidDel="00000000" w:rsidR="00000000" w:rsidRPr="00000000">
        <w:rPr>
          <w:b w:val="1"/>
          <w:rtl w:val="0"/>
        </w:rPr>
        <w:t xml:space="preserve">π</w:t>
      </w:r>
      <w:r w:rsidDel="00000000" w:rsidR="00000000" w:rsidRPr="00000000">
        <w:rPr>
          <w:rtl w:val="0"/>
        </w:rPr>
        <w:t xml:space="preserve">.</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[0] 17:23:56 UTC [drjohn@xd-login:CalcPi]$ ls -al</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total 16</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drwxr-xr-x 5 drjohn xsede 117 Apr 18 16:52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drwxr-xr-x 4 drjohn xsede  36 Apr 18 16:59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-rwxr-xr-x 1 drjohn xsede 642 Apr  9 20:32 CalcPi</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-rw-r--r-- 1 drjohn xsede 592 Apr 18 16:51 CalcPi.inputs</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-rw-r--r-- 1 drjohn xsede 603 Apr 18 16:43 CondorCalcPi</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drwxr-xr-x 2 drjohn xsede   6 Apr 18 16:58 error</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drwxr-xr-x 2 drjohn xsede   6 Apr 18 16:58 logs</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-rwxr-xr-x 1 drjohn xsede 329 Apr 18 16:51 MakeCalcPiInputs</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Roboto Mono" w:cs="Roboto Mono" w:eastAsia="Roboto Mono" w:hAnsi="Roboto Mono"/>
                <w:rtl w:val="0"/>
              </w:rPr>
              <w:t xml:space="preserve">drwxr-xr-x 2 drjohn xsede   6 Apr 18 16:58 output</w:t>
            </w:r>
            <w:r w:rsidDel="00000000" w:rsidR="00000000" w:rsidRPr="00000000">
              <w:rPr>
                <w:rtl w:val="0"/>
              </w:rPr>
            </w:r>
          </w:p>
        </w:tc>
      </w:tr>
    </w:tbl>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Similarly to when we ran </w:t>
      </w:r>
      <w:r w:rsidDel="00000000" w:rsidR="00000000" w:rsidRPr="00000000">
        <w:rPr>
          <w:b w:val="1"/>
          <w:rtl w:val="0"/>
        </w:rPr>
        <w:t xml:space="preserve">HelloWorld</w:t>
      </w:r>
      <w:r w:rsidDel="00000000" w:rsidR="00000000" w:rsidRPr="00000000">
        <w:rPr>
          <w:rtl w:val="0"/>
        </w:rPr>
        <w:t xml:space="preserve">, there are three output </w:t>
      </w:r>
      <w:r w:rsidDel="00000000" w:rsidR="00000000" w:rsidRPr="00000000">
        <w:rPr>
          <w:b w:val="1"/>
          <w:rtl w:val="0"/>
        </w:rPr>
        <w:t xml:space="preserve">directories</w:t>
      </w:r>
      <w:r w:rsidDel="00000000" w:rsidR="00000000" w:rsidRPr="00000000">
        <w:rPr>
          <w:rtl w:val="0"/>
        </w:rPr>
        <w:t xml:space="preserve">:</w:t>
      </w:r>
    </w:p>
    <w:p w:rsidR="00000000" w:rsidDel="00000000" w:rsidP="00000000" w:rsidRDefault="00000000" w:rsidRPr="00000000" w14:paraId="00000029">
      <w:pPr>
        <w:numPr>
          <w:ilvl w:val="0"/>
          <w:numId w:val="2"/>
        </w:numPr>
        <w:ind w:left="720" w:hanging="360"/>
        <w:contextualSpacing w:val="1"/>
        <w:rPr>
          <w:u w:val="none"/>
        </w:rPr>
      </w:pPr>
      <w:r w:rsidDel="00000000" w:rsidR="00000000" w:rsidRPr="00000000">
        <w:rPr>
          <w:rtl w:val="0"/>
        </w:rPr>
        <w:t xml:space="preserve">output</w:t>
      </w:r>
    </w:p>
    <w:p w:rsidR="00000000" w:rsidDel="00000000" w:rsidP="00000000" w:rsidRDefault="00000000" w:rsidRPr="00000000" w14:paraId="0000002A">
      <w:pPr>
        <w:numPr>
          <w:ilvl w:val="0"/>
          <w:numId w:val="2"/>
        </w:numPr>
        <w:ind w:left="720" w:hanging="360"/>
        <w:contextualSpacing w:val="1"/>
        <w:rPr>
          <w:u w:val="none"/>
        </w:rPr>
      </w:pPr>
      <w:r w:rsidDel="00000000" w:rsidR="00000000" w:rsidRPr="00000000">
        <w:rPr>
          <w:rtl w:val="0"/>
        </w:rPr>
        <w:t xml:space="preserve">error</w:t>
      </w:r>
    </w:p>
    <w:p w:rsidR="00000000" w:rsidDel="00000000" w:rsidP="00000000" w:rsidRDefault="00000000" w:rsidRPr="00000000" w14:paraId="0000002B">
      <w:pPr>
        <w:numPr>
          <w:ilvl w:val="0"/>
          <w:numId w:val="2"/>
        </w:numPr>
        <w:ind w:left="720" w:hanging="360"/>
        <w:contextualSpacing w:val="1"/>
        <w:rPr>
          <w:u w:val="none"/>
        </w:rPr>
      </w:pPr>
      <w:r w:rsidDel="00000000" w:rsidR="00000000" w:rsidRPr="00000000">
        <w:rPr>
          <w:rtl w:val="0"/>
        </w:rPr>
        <w:t xml:space="preserve">logs</w:t>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t xml:space="preserve">The </w:t>
      </w:r>
      <w:r w:rsidDel="00000000" w:rsidR="00000000" w:rsidRPr="00000000">
        <w:rPr>
          <w:b w:val="1"/>
          <w:rtl w:val="0"/>
        </w:rPr>
        <w:t xml:space="preserve">PERL</w:t>
      </w:r>
      <w:r w:rsidDel="00000000" w:rsidR="00000000" w:rsidRPr="00000000">
        <w:rPr>
          <w:rtl w:val="0"/>
        </w:rPr>
        <w:t xml:space="preserve"> script </w:t>
      </w:r>
      <w:r w:rsidDel="00000000" w:rsidR="00000000" w:rsidRPr="00000000">
        <w:rPr>
          <w:b w:val="1"/>
          <w:rtl w:val="0"/>
        </w:rPr>
        <w:t xml:space="preserve">CalcPi</w:t>
      </w:r>
      <w:r w:rsidDel="00000000" w:rsidR="00000000" w:rsidRPr="00000000">
        <w:rPr>
          <w:rtl w:val="0"/>
        </w:rPr>
        <w:t xml:space="preserve"> is the same as we ran previously. The big difference is in:</w:t>
      </w:r>
    </w:p>
    <w:p w:rsidR="00000000" w:rsidDel="00000000" w:rsidP="00000000" w:rsidRDefault="00000000" w:rsidRPr="00000000" w14:paraId="0000002E">
      <w:pPr>
        <w:numPr>
          <w:ilvl w:val="0"/>
          <w:numId w:val="1"/>
        </w:numPr>
        <w:ind w:left="720" w:hanging="360"/>
        <w:contextualSpacing w:val="1"/>
        <w:rPr>
          <w:u w:val="none"/>
        </w:rPr>
      </w:pPr>
      <w:r w:rsidDel="00000000" w:rsidR="00000000" w:rsidRPr="00000000">
        <w:rPr>
          <w:b w:val="1"/>
          <w:rtl w:val="0"/>
        </w:rPr>
        <w:t xml:space="preserve">CondorCalcPi</w:t>
      </w:r>
      <w:r w:rsidDel="00000000" w:rsidR="00000000" w:rsidRPr="00000000">
        <w:rPr>
          <w:rtl w:val="0"/>
        </w:rPr>
        <w:t xml:space="preserve"> - The Condor Resource Request files has changed</w:t>
      </w:r>
    </w:p>
    <w:p w:rsidR="00000000" w:rsidDel="00000000" w:rsidP="00000000" w:rsidRDefault="00000000" w:rsidRPr="00000000" w14:paraId="0000002F">
      <w:pPr>
        <w:numPr>
          <w:ilvl w:val="0"/>
          <w:numId w:val="1"/>
        </w:numPr>
        <w:ind w:left="720" w:hanging="360"/>
        <w:contextualSpacing w:val="1"/>
        <w:rPr>
          <w:u w:val="none"/>
        </w:rPr>
      </w:pPr>
      <w:r w:rsidDel="00000000" w:rsidR="00000000" w:rsidRPr="00000000">
        <w:rPr>
          <w:b w:val="1"/>
          <w:rtl w:val="0"/>
        </w:rPr>
        <w:t xml:space="preserve">MakeCalcPiInputs</w:t>
      </w:r>
      <w:r w:rsidDel="00000000" w:rsidR="00000000" w:rsidRPr="00000000">
        <w:rPr>
          <w:rtl w:val="0"/>
        </w:rPr>
        <w:t xml:space="preserve"> - This script will generate a file called CalcPi.inputs. This is simply a list of the arguments that will be passed to CalcPi. This time there will be one condor_submit command. Just watch below.</w:t>
      </w:r>
    </w:p>
    <w:p w:rsidR="00000000" w:rsidDel="00000000" w:rsidP="00000000" w:rsidRDefault="00000000" w:rsidRPr="00000000" w14:paraId="0000003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The </w:t>
      </w:r>
      <w:r w:rsidDel="00000000" w:rsidR="00000000" w:rsidRPr="00000000">
        <w:rPr>
          <w:b w:val="1"/>
          <w:rtl w:val="0"/>
        </w:rPr>
        <w:t xml:space="preserve">Condor Resource File (CondorCalcPi</w:t>
      </w:r>
      <w:r w:rsidDel="00000000" w:rsidR="00000000" w:rsidRPr="00000000">
        <w:rPr>
          <w:rtl w:val="0"/>
        </w:rPr>
        <w:t xml:space="preserve">) is now:</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submit description file</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Example 1: queuing multiple jobs with differing</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command line arguments and output files.</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+ProjectName = "TG-CIE170062"</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Executable </w:t>
              <w:tab/>
              <w:t xml:space="preserve">= CalcPi</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Arguments  </w:t>
              <w:tab/>
              <w:t xml:space="preserve">= $(file)</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Universe   </w:t>
              <w:tab/>
              <w:t xml:space="preserve">= vanilla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#Notification   = Never</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Output     </w:t>
              <w:tab/>
              <w:t xml:space="preserve">= output/CondorTestJob.$(Cluster).$(Process).out</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Error      </w:t>
              <w:tab/>
              <w:t xml:space="preserve">= error/CondorTestJob.$(Cluster).$(Process).err</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Log        </w:t>
              <w:tab/>
              <w:t xml:space="preserve">= logs/CondorTestJob.$(Cluster).$(Process).log</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ShouldTransferFiles = YES</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WhenToTransferOutput = ON_EXIT</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TransferInputFiles = CalcPi</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Queue file from CalcPi.inputs</w:t>
            </w:r>
          </w:p>
        </w:tc>
      </w:tr>
    </w:tbl>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The </w:t>
      </w:r>
      <w:r w:rsidDel="00000000" w:rsidR="00000000" w:rsidRPr="00000000">
        <w:rPr>
          <w:b w:val="1"/>
          <w:rtl w:val="0"/>
        </w:rPr>
        <w:t xml:space="preserve">three</w:t>
      </w:r>
      <w:r w:rsidDel="00000000" w:rsidR="00000000" w:rsidRPr="00000000">
        <w:rPr>
          <w:rtl w:val="0"/>
        </w:rPr>
        <w:t xml:space="preserve"> main </w:t>
      </w:r>
      <w:r w:rsidDel="00000000" w:rsidR="00000000" w:rsidRPr="00000000">
        <w:rPr>
          <w:b w:val="1"/>
          <w:rtl w:val="0"/>
        </w:rPr>
        <w:t xml:space="preserve">differences</w:t>
      </w:r>
      <w:r w:rsidDel="00000000" w:rsidR="00000000" w:rsidRPr="00000000">
        <w:rPr>
          <w:rtl w:val="0"/>
        </w:rPr>
        <w:t xml:space="preserve"> are:</w:t>
      </w:r>
    </w:p>
    <w:p w:rsidR="00000000" w:rsidDel="00000000" w:rsidP="00000000" w:rsidRDefault="00000000" w:rsidRPr="00000000" w14:paraId="0000004B">
      <w:pPr>
        <w:widowControl w:val="0"/>
        <w:numPr>
          <w:ilvl w:val="0"/>
          <w:numId w:val="3"/>
        </w:numPr>
        <w:spacing w:line="240" w:lineRule="auto"/>
        <w:ind w:left="720" w:hanging="360"/>
        <w:contextualSpacing w:val="1"/>
        <w:rPr>
          <w:u w:val="none"/>
        </w:rPr>
      </w:pPr>
      <w:r w:rsidDel="00000000" w:rsidR="00000000" w:rsidRPr="00000000">
        <w:rPr>
          <w:b w:val="1"/>
          <w:rtl w:val="0"/>
        </w:rPr>
        <w:t xml:space="preserve">+ProjectName</w:t>
      </w:r>
      <w:r w:rsidDel="00000000" w:rsidR="00000000" w:rsidRPr="00000000">
        <w:rPr>
          <w:rtl w:val="0"/>
        </w:rPr>
        <w:t xml:space="preserve"> = "TG-CIE170062" - You can ignore this for now. This defines the name of our porject in </w:t>
      </w:r>
      <w:r w:rsidDel="00000000" w:rsidR="00000000" w:rsidRPr="00000000">
        <w:rPr>
          <w:b w:val="1"/>
          <w:rtl w:val="0"/>
        </w:rPr>
        <w:t xml:space="preserve">XSEDE</w:t>
      </w:r>
      <w:r w:rsidDel="00000000" w:rsidR="00000000" w:rsidRPr="00000000">
        <w:rPr>
          <w:rtl w:val="0"/>
        </w:rPr>
        <w:t xml:space="preserve">. It must be in all </w:t>
      </w:r>
      <w:r w:rsidDel="00000000" w:rsidR="00000000" w:rsidRPr="00000000">
        <w:rPr>
          <w:b w:val="1"/>
          <w:rtl w:val="0"/>
        </w:rPr>
        <w:t xml:space="preserve">HTCondor Resource Files </w:t>
      </w:r>
      <w:r w:rsidDel="00000000" w:rsidR="00000000" w:rsidRPr="00000000">
        <w:rPr>
          <w:rtl w:val="0"/>
        </w:rPr>
        <w:t xml:space="preserve">when we use </w:t>
      </w:r>
      <w:r w:rsidDel="00000000" w:rsidR="00000000" w:rsidRPr="00000000">
        <w:rPr>
          <w:b w:val="1"/>
          <w:rtl w:val="0"/>
        </w:rPr>
        <w:t xml:space="preserve">XSEDE</w:t>
      </w:r>
      <w:r w:rsidDel="00000000" w:rsidR="00000000" w:rsidRPr="00000000">
        <w:rPr>
          <w:rtl w:val="0"/>
        </w:rPr>
        <w:t xml:space="preserve"> to connect us with our </w:t>
      </w:r>
      <w:r w:rsidDel="00000000" w:rsidR="00000000" w:rsidRPr="00000000">
        <w:rPr>
          <w:b w:val="1"/>
          <w:rtl w:val="0"/>
        </w:rPr>
        <w:t xml:space="preserve">XSEDE</w:t>
      </w:r>
      <w:r w:rsidDel="00000000" w:rsidR="00000000" w:rsidRPr="00000000">
        <w:rPr>
          <w:rtl w:val="0"/>
        </w:rPr>
        <w:t xml:space="preserve"> allocation. It will be ignored on our local cluster.</w:t>
      </w:r>
    </w:p>
    <w:p w:rsidR="00000000" w:rsidDel="00000000" w:rsidP="00000000" w:rsidRDefault="00000000" w:rsidRPr="00000000" w14:paraId="0000004C">
      <w:pPr>
        <w:widowControl w:val="0"/>
        <w:numPr>
          <w:ilvl w:val="0"/>
          <w:numId w:val="3"/>
        </w:numPr>
        <w:spacing w:line="240" w:lineRule="auto"/>
        <w:ind w:left="720" w:hanging="360"/>
        <w:contextualSpacing w:val="1"/>
        <w:rPr>
          <w:u w:val="none"/>
        </w:rPr>
      </w:pPr>
      <w:r w:rsidDel="00000000" w:rsidR="00000000" w:rsidRPr="00000000">
        <w:rPr>
          <w:b w:val="1"/>
          <w:rtl w:val="0"/>
        </w:rPr>
        <w:t xml:space="preserve">Arguments</w:t>
      </w:r>
      <w:r w:rsidDel="00000000" w:rsidR="00000000" w:rsidRPr="00000000">
        <w:rPr>
          <w:rtl w:val="0"/>
        </w:rPr>
        <w:t xml:space="preserve">  </w:t>
        <w:tab/>
        <w:t xml:space="preserve">= $(file) - Now instead of specifying the arguments in the </w:t>
      </w:r>
      <w:r w:rsidDel="00000000" w:rsidR="00000000" w:rsidRPr="00000000">
        <w:rPr>
          <w:b w:val="1"/>
          <w:rtl w:val="0"/>
        </w:rPr>
        <w:t xml:space="preserve">HTCondor Resource File</w:t>
      </w:r>
      <w:r w:rsidDel="00000000" w:rsidR="00000000" w:rsidRPr="00000000">
        <w:rPr>
          <w:rtl w:val="0"/>
        </w:rPr>
        <w:t xml:space="preserve">, we are telling </w:t>
      </w:r>
      <w:r w:rsidDel="00000000" w:rsidR="00000000" w:rsidRPr="00000000">
        <w:rPr>
          <w:b w:val="1"/>
          <w:rtl w:val="0"/>
        </w:rPr>
        <w:t xml:space="preserve">HTCondor</w:t>
      </w:r>
      <w:r w:rsidDel="00000000" w:rsidR="00000000" w:rsidRPr="00000000">
        <w:rPr>
          <w:rtl w:val="0"/>
        </w:rPr>
        <w:t xml:space="preserve"> that the arguments will be in a file.</w:t>
      </w:r>
    </w:p>
    <w:p w:rsidR="00000000" w:rsidDel="00000000" w:rsidP="00000000" w:rsidRDefault="00000000" w:rsidRPr="00000000" w14:paraId="0000004D">
      <w:pPr>
        <w:widowControl w:val="0"/>
        <w:numPr>
          <w:ilvl w:val="0"/>
          <w:numId w:val="3"/>
        </w:numPr>
        <w:spacing w:line="240" w:lineRule="auto"/>
        <w:ind w:left="720" w:hanging="360"/>
        <w:contextualSpacing w:val="1"/>
        <w:rPr>
          <w:u w:val="none"/>
        </w:rPr>
      </w:pPr>
      <w:r w:rsidDel="00000000" w:rsidR="00000000" w:rsidRPr="00000000">
        <w:rPr>
          <w:b w:val="1"/>
          <w:rtl w:val="0"/>
        </w:rPr>
        <w:t xml:space="preserve">Queue file from CalcPi.inputs </w:t>
      </w:r>
      <w:r w:rsidDel="00000000" w:rsidR="00000000" w:rsidRPr="00000000">
        <w:rPr>
          <w:rtl w:val="0"/>
        </w:rPr>
        <w:t xml:space="preserve">- This is specifies the file with the list of arguments. Each line in </w:t>
      </w:r>
      <w:r w:rsidDel="00000000" w:rsidR="00000000" w:rsidRPr="00000000">
        <w:rPr>
          <w:b w:val="1"/>
          <w:rtl w:val="0"/>
        </w:rPr>
        <w:t xml:space="preserve">CalcPi.input</w:t>
      </w:r>
      <w:r w:rsidDel="00000000" w:rsidR="00000000" w:rsidRPr="00000000">
        <w:rPr>
          <w:rtl w:val="0"/>
        </w:rPr>
        <w:t xml:space="preserve"> will submit a different “job” to </w:t>
      </w:r>
      <w:r w:rsidDel="00000000" w:rsidR="00000000" w:rsidRPr="00000000">
        <w:rPr>
          <w:b w:val="1"/>
          <w:rtl w:val="0"/>
        </w:rPr>
        <w:t xml:space="preserve">HTCondor</w:t>
      </w:r>
      <w:r w:rsidDel="00000000" w:rsidR="00000000" w:rsidRPr="00000000">
        <w:rPr>
          <w:rtl w:val="0"/>
        </w:rPr>
        <w:t xml:space="preserve">. For </w:t>
      </w:r>
      <w:r w:rsidDel="00000000" w:rsidR="00000000" w:rsidRPr="00000000">
        <w:rPr>
          <w:b w:val="1"/>
          <w:rtl w:val="0"/>
        </w:rPr>
        <w:t xml:space="preserve">CalcPi</w:t>
      </w:r>
      <w:r w:rsidDel="00000000" w:rsidR="00000000" w:rsidRPr="00000000">
        <w:rPr>
          <w:rtl w:val="0"/>
        </w:rPr>
        <w:t xml:space="preserve">, each line is just the number of tries for calculating π.</w:t>
      </w:r>
    </w:p>
    <w:p w:rsidR="00000000" w:rsidDel="00000000" w:rsidP="00000000" w:rsidRDefault="00000000" w:rsidRPr="00000000" w14:paraId="0000004E">
      <w:pPr>
        <w:widowControl w:val="0"/>
        <w:spacing w:line="240" w:lineRule="auto"/>
        <w:contextualSpacing w:val="0"/>
        <w:rPr/>
      </w:pPr>
      <w:r w:rsidDel="00000000" w:rsidR="00000000" w:rsidRPr="00000000">
        <w:rPr>
          <w:rtl w:val="0"/>
        </w:rPr>
      </w:r>
    </w:p>
    <w:p w:rsidR="00000000" w:rsidDel="00000000" w:rsidP="00000000" w:rsidRDefault="00000000" w:rsidRPr="00000000" w14:paraId="0000004F">
      <w:pPr>
        <w:widowControl w:val="0"/>
        <w:spacing w:line="240" w:lineRule="auto"/>
        <w:contextualSpacing w:val="0"/>
        <w:rPr/>
      </w:pPr>
      <w:r w:rsidDel="00000000" w:rsidR="00000000" w:rsidRPr="00000000">
        <w:rPr>
          <w:rtl w:val="0"/>
        </w:rPr>
        <w:t xml:space="preserve">So now we can submit 100 copies (100 is defined in MakeCalcPiInputs) by running:</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./MakeCalcPiInputs</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condor_submit CondorCalcPi</w:t>
            </w:r>
          </w:p>
        </w:tc>
      </w:tr>
    </w:tbl>
    <w:p w:rsidR="00000000" w:rsidDel="00000000" w:rsidP="00000000" w:rsidRDefault="00000000" w:rsidRPr="00000000" w14:paraId="00000052">
      <w:pPr>
        <w:widowControl w:val="0"/>
        <w:spacing w:line="240" w:lineRule="auto"/>
        <w:contextualSpacing w:val="0"/>
        <w:rPr/>
      </w:pPr>
      <w:r w:rsidDel="00000000" w:rsidR="00000000" w:rsidRPr="00000000">
        <w:rPr>
          <w:rtl w:val="0"/>
        </w:rPr>
      </w:r>
    </w:p>
    <w:p w:rsidR="00000000" w:rsidDel="00000000" w:rsidP="00000000" w:rsidRDefault="00000000" w:rsidRPr="00000000" w14:paraId="00000053">
      <w:pPr>
        <w:widowControl w:val="0"/>
        <w:spacing w:line="240" w:lineRule="auto"/>
        <w:contextualSpacing w:val="0"/>
        <w:rPr/>
      </w:pPr>
      <w:r w:rsidDel="00000000" w:rsidR="00000000" w:rsidRPr="00000000">
        <w:rPr>
          <w:rtl w:val="0"/>
        </w:rPr>
        <w:t xml:space="preserve">You can look at a </w:t>
      </w:r>
      <w:r w:rsidDel="00000000" w:rsidR="00000000" w:rsidRPr="00000000">
        <w:rPr>
          <w:b w:val="1"/>
          <w:rtl w:val="0"/>
        </w:rPr>
        <w:t xml:space="preserve">numerically</w:t>
      </w:r>
      <w:r w:rsidDel="00000000" w:rsidR="00000000" w:rsidRPr="00000000">
        <w:rPr>
          <w:rtl w:val="0"/>
        </w:rPr>
        <w:t xml:space="preserve"> sorted list of the results by using:</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cat output/* | sort -n | less</w:t>
            </w:r>
          </w:p>
        </w:tc>
      </w:tr>
    </w:tbl>
    <w:p w:rsidR="00000000" w:rsidDel="00000000" w:rsidP="00000000" w:rsidRDefault="00000000" w:rsidRPr="00000000" w14:paraId="00000055">
      <w:pPr>
        <w:widowControl w:val="0"/>
        <w:spacing w:line="240" w:lineRule="auto"/>
        <w:contextualSpacing w:val="0"/>
        <w:rPr/>
      </w:pPr>
      <w:r w:rsidDel="00000000" w:rsidR="00000000" w:rsidRPr="00000000">
        <w:rPr>
          <w:rtl w:val="0"/>
        </w:rPr>
      </w:r>
    </w:p>
    <w:p w:rsidR="00000000" w:rsidDel="00000000" w:rsidP="00000000" w:rsidRDefault="00000000" w:rsidRPr="00000000" w14:paraId="00000056">
      <w:pPr>
        <w:widowControl w:val="0"/>
        <w:spacing w:line="240" w:lineRule="auto"/>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f9900" w:val="clear"/>
            <w:tcMar>
              <w:top w:w="100.0" w:type="dxa"/>
              <w:left w:w="100.0" w:type="dxa"/>
              <w:bottom w:w="100.0" w:type="dxa"/>
              <w:right w:w="100.0" w:type="dxa"/>
            </w:tcMar>
            <w:vAlign w:val="top"/>
          </w:tcPr>
          <w:p w:rsidR="00000000" w:rsidDel="00000000" w:rsidP="00000000" w:rsidRDefault="00000000" w:rsidRPr="00000000" w14:paraId="00000057">
            <w:pPr>
              <w:spacing w:after="0" w:before="0" w:line="240" w:lineRule="auto"/>
              <w:ind w:left="0" w:firstLine="0"/>
              <w:contextualSpacing w:val="0"/>
              <w:jc w:val="center"/>
              <w:rPr>
                <w:b w:val="1"/>
              </w:rPr>
            </w:pPr>
            <w:r w:rsidDel="00000000" w:rsidR="00000000" w:rsidRPr="00000000">
              <w:rPr>
                <w:b w:val="1"/>
                <w:rtl w:val="0"/>
              </w:rPr>
              <w:t xml:space="preserve">Wow! Wasn’t that easier than the last time?</w:t>
            </w:r>
          </w:p>
        </w:tc>
      </w:tr>
    </w:tbl>
    <w:p w:rsidR="00000000" w:rsidDel="00000000" w:rsidP="00000000" w:rsidRDefault="00000000" w:rsidRPr="00000000" w14:paraId="00000058">
      <w:pPr>
        <w:widowControl w:val="0"/>
        <w:spacing w:line="240" w:lineRule="auto"/>
        <w:contextualSpacing w:val="0"/>
        <w:rPr/>
      </w:pPr>
      <w:r w:rsidDel="00000000" w:rsidR="00000000" w:rsidRPr="00000000">
        <w:rPr>
          <w:rtl w:val="0"/>
        </w:rPr>
      </w:r>
    </w:p>
    <w:p w:rsidR="00000000" w:rsidDel="00000000" w:rsidP="00000000" w:rsidRDefault="00000000" w:rsidRPr="00000000" w14:paraId="00000059">
      <w:pPr>
        <w:widowControl w:val="0"/>
        <w:spacing w:line="240" w:lineRule="auto"/>
        <w:contextualSpacing w:val="0"/>
        <w:rPr>
          <w:b w:val="1"/>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Of course we could make the same plots as the last time.</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 will leave that to you do to do.</w:t>
            </w:r>
          </w:p>
        </w:tc>
      </w:tr>
    </w:tbl>
    <w:p w:rsidR="00000000" w:rsidDel="00000000" w:rsidP="00000000" w:rsidRDefault="00000000" w:rsidRPr="00000000" w14:paraId="0000005C">
      <w:pPr>
        <w:widowControl w:val="0"/>
        <w:spacing w:line="240" w:lineRule="auto"/>
        <w:contextualSpacing w:val="0"/>
        <w:rPr>
          <w:b w:val="1"/>
        </w:rPr>
      </w:pPr>
      <w:r w:rsidDel="00000000" w:rsidR="00000000" w:rsidRPr="00000000">
        <w:rPr>
          <w:rtl w:val="0"/>
        </w:rPr>
      </w:r>
    </w:p>
    <w:p w:rsidR="00000000" w:rsidDel="00000000" w:rsidP="00000000" w:rsidRDefault="00000000" w:rsidRPr="00000000" w14:paraId="0000005D">
      <w:pPr>
        <w:pStyle w:val="Heading1"/>
        <w:contextualSpacing w:val="0"/>
        <w:rPr/>
      </w:pPr>
      <w:bookmarkStart w:colFirst="0" w:colLast="0" w:name="_82s7qujmf0wv" w:id="3"/>
      <w:bookmarkEnd w:id="3"/>
      <w:r w:rsidDel="00000000" w:rsidR="00000000" w:rsidRPr="00000000">
        <w:rPr>
          <w:rtl w:val="0"/>
        </w:rPr>
        <w:t xml:space="preserve">Authenticating to XSEDE</w:t>
      </w:r>
    </w:p>
    <w:p w:rsidR="00000000" w:rsidDel="00000000" w:rsidP="00000000" w:rsidRDefault="00000000" w:rsidRPr="00000000" w14:paraId="0000005E">
      <w:pPr>
        <w:contextualSpacing w:val="0"/>
        <w:rPr/>
      </w:pPr>
      <w:r w:rsidDel="00000000" w:rsidR="00000000" w:rsidRPr="00000000">
        <w:rPr>
          <w:rtl w:val="0"/>
        </w:rPr>
        <w:t xml:space="preserve">It is now time to move out of room and into the world. We are finally going to get a taste of XSEDE. Before you can access XSEDE, you must set up multi-factor authentication. To set this up, you will need to load the Duo App onto your SMART device. Even I had to do this. The instructions for setting this up are at:</w:t>
      </w:r>
    </w:p>
    <w:p w:rsidR="00000000" w:rsidDel="00000000" w:rsidP="00000000" w:rsidRDefault="00000000" w:rsidRPr="00000000" w14:paraId="0000005F">
      <w:pPr>
        <w:contextualSpacing w:val="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https://portal.xsede.org/mfa</w:t>
            </w:r>
          </w:p>
        </w:tc>
      </w:tr>
    </w:tbl>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t xml:space="preserve">After you have done this, you should be able to login into the XSEDE SSO. These steps are at the bottom of the instructions above.</w:t>
      </w:r>
    </w:p>
    <w:p w:rsidR="00000000" w:rsidDel="00000000" w:rsidP="00000000" w:rsidRDefault="00000000" w:rsidRPr="00000000" w14:paraId="00000063">
      <w:pPr>
        <w:pStyle w:val="Heading2"/>
        <w:contextualSpacing w:val="0"/>
        <w:rPr/>
      </w:pPr>
      <w:bookmarkStart w:colFirst="0" w:colLast="0" w:name="_f8k5k02voqxx" w:id="4"/>
      <w:bookmarkEnd w:id="4"/>
      <w:r w:rsidDel="00000000" w:rsidR="00000000" w:rsidRPr="00000000">
        <w:rPr>
          <w:rtl w:val="0"/>
        </w:rPr>
      </w:r>
    </w:p>
    <w:p w:rsidR="00000000" w:rsidDel="00000000" w:rsidP="00000000" w:rsidRDefault="00000000" w:rsidRPr="00000000" w14:paraId="00000064">
      <w:pPr>
        <w:pStyle w:val="Heading2"/>
        <w:contextualSpacing w:val="0"/>
        <w:rPr/>
      </w:pPr>
      <w:bookmarkStart w:colFirst="0" w:colLast="0" w:name="_1xerrln6byxk" w:id="5"/>
      <w:bookmarkEnd w:id="5"/>
      <w:r w:rsidDel="00000000" w:rsidR="00000000" w:rsidRPr="00000000">
        <w:rPr>
          <w:rtl w:val="0"/>
        </w:rPr>
        <w:t xml:space="preserve">Login to XSEDE</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ssh -l YourUserName login.xsede.org</w:t>
            </w:r>
            <w:r w:rsidDel="00000000" w:rsidR="00000000" w:rsidRPr="00000000">
              <w:rPr>
                <w:rtl w:val="0"/>
              </w:rPr>
            </w:r>
          </w:p>
        </w:tc>
      </w:tr>
    </w:tbl>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t xml:space="preserve">Since our allocation in on the </w:t>
      </w:r>
      <w:r w:rsidDel="00000000" w:rsidR="00000000" w:rsidRPr="00000000">
        <w:rPr>
          <w:b w:val="1"/>
          <w:rtl w:val="0"/>
        </w:rPr>
        <w:t xml:space="preserve">Open Science Grid</w:t>
      </w:r>
      <w:r w:rsidDel="00000000" w:rsidR="00000000" w:rsidRPr="00000000">
        <w:rPr>
          <w:rtl w:val="0"/>
        </w:rPr>
        <w:t xml:space="preserve">, you must then enter:</w:t>
      </w:r>
    </w:p>
    <w:p w:rsidR="00000000" w:rsidDel="00000000" w:rsidP="00000000" w:rsidRDefault="00000000" w:rsidRPr="00000000" w14:paraId="00000068">
      <w:pPr>
        <w:pStyle w:val="Heading2"/>
        <w:contextualSpacing w:val="0"/>
        <w:rPr/>
      </w:pPr>
      <w:bookmarkStart w:colFirst="0" w:colLast="0" w:name="_zcne4c1ec4br" w:id="6"/>
      <w:bookmarkEnd w:id="6"/>
      <w:r w:rsidDel="00000000" w:rsidR="00000000" w:rsidRPr="00000000">
        <w:rPr>
          <w:rtl w:val="0"/>
        </w:rPr>
      </w:r>
    </w:p>
    <w:p w:rsidR="00000000" w:rsidDel="00000000" w:rsidP="00000000" w:rsidRDefault="00000000" w:rsidRPr="00000000" w14:paraId="00000069">
      <w:pPr>
        <w:pStyle w:val="Heading2"/>
        <w:contextualSpacing w:val="0"/>
        <w:rPr/>
      </w:pPr>
      <w:bookmarkStart w:colFirst="0" w:colLast="0" w:name="_6a3c5rilc2gf" w:id="7"/>
      <w:bookmarkEnd w:id="7"/>
      <w:r w:rsidDel="00000000" w:rsidR="00000000" w:rsidRPr="00000000">
        <w:rPr>
          <w:rtl w:val="0"/>
        </w:rPr>
        <w:t xml:space="preserve">Login to the OSG</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gsissh osg</w:t>
            </w:r>
          </w:p>
        </w:tc>
      </w:tr>
    </w:tbl>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t xml:space="preserve">Take notice how much </w:t>
      </w:r>
      <w:r w:rsidDel="00000000" w:rsidR="00000000" w:rsidRPr="00000000">
        <w:rPr>
          <w:b w:val="1"/>
          <w:rtl w:val="0"/>
        </w:rPr>
        <w:t xml:space="preserve">disk space you are allocated</w:t>
      </w:r>
      <w:r w:rsidDel="00000000" w:rsidR="00000000" w:rsidRPr="00000000">
        <w:rPr>
          <w:rtl w:val="0"/>
        </w:rPr>
        <w:t xml:space="preserve">:</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Your current filesystem usages and quotas are:</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/home         </w:t>
              <w:tab/>
              <w:t xml:space="preserve">0% used (660.0 KB of 20.0 GB)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/local-scratch</w:t>
              <w:tab/>
              <w:t xml:space="preserve">0% used (0.0 B of 2.0 TB)  </w:t>
            </w:r>
          </w:p>
        </w:tc>
      </w:tr>
    </w:tbl>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t xml:space="preserve">You have entered </w:t>
      </w:r>
      <w:r w:rsidDel="00000000" w:rsidR="00000000" w:rsidRPr="00000000">
        <w:rPr>
          <w:b w:val="1"/>
          <w:rtl w:val="0"/>
        </w:rPr>
        <w:t xml:space="preserve">a new world.</w:t>
      </w:r>
      <w:r w:rsidDel="00000000" w:rsidR="00000000" w:rsidRPr="00000000">
        <w:rPr>
          <w:rtl w:val="0"/>
        </w:rPr>
        <w:t xml:space="preserve"> For fun, try:</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condor_status</w:t>
            </w:r>
          </w:p>
        </w:tc>
      </w:tr>
    </w:tbl>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t xml:space="preserve">or </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condor_status | wc -l</w:t>
            </w:r>
          </w:p>
        </w:tc>
      </w:tr>
    </w:tbl>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t xml:space="preserve">You should get back a number over 7000. That means there are about 7000 batch slots available. Now try:</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condor_status | grep colorado</w:t>
            </w:r>
          </w:p>
          <w:p w:rsidR="00000000" w:rsidDel="00000000" w:rsidP="00000000" w:rsidRDefault="00000000" w:rsidRPr="00000000" w14:paraId="0000007A">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condor_status | grep colorado | wc</w:t>
            </w:r>
          </w:p>
        </w:tc>
      </w:tr>
    </w:tbl>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t xml:space="preserve">Remember the rack of computers I showed you a picture of in the very first class. Those are some of the machines you see in the list.</w:t>
      </w:r>
    </w:p>
    <w:p w:rsidR="00000000" w:rsidDel="00000000" w:rsidP="00000000" w:rsidRDefault="00000000" w:rsidRPr="00000000" w14:paraId="0000007D">
      <w:pPr>
        <w:contextualSpacing w:val="0"/>
        <w:jc w:val="center"/>
        <w:rPr/>
      </w:pPr>
      <w:r w:rsidDel="00000000" w:rsidR="00000000" w:rsidRPr="00000000">
        <w:rPr/>
        <w:drawing>
          <wp:inline distB="19050" distT="19050" distL="19050" distR="19050">
            <wp:extent cx="1419225" cy="368998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19225" cy="368998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E">
      <w:pPr>
        <w:pStyle w:val="Heading1"/>
        <w:contextualSpacing w:val="0"/>
        <w:rPr/>
      </w:pPr>
      <w:bookmarkStart w:colFirst="0" w:colLast="0" w:name="_nmiehqkybfkx" w:id="8"/>
      <w:bookmarkEnd w:id="8"/>
      <w:r w:rsidDel="00000000" w:rsidR="00000000" w:rsidRPr="00000000">
        <w:rPr>
          <w:rtl w:val="0"/>
        </w:rPr>
        <w:t xml:space="preserve">Using XSEDE</w:t>
      </w:r>
    </w:p>
    <w:p w:rsidR="00000000" w:rsidDel="00000000" w:rsidP="00000000" w:rsidRDefault="00000000" w:rsidRPr="00000000" w14:paraId="0000007F">
      <w:pPr>
        <w:contextualSpacing w:val="0"/>
        <w:rPr>
          <w:b w:val="1"/>
        </w:rPr>
      </w:pPr>
      <w:r w:rsidDel="00000000" w:rsidR="00000000" w:rsidRPr="00000000">
        <w:rPr>
          <w:rtl w:val="0"/>
        </w:rPr>
        <w:t xml:space="preserve">We are now ready to run our jobs on </w:t>
      </w:r>
      <w:r w:rsidDel="00000000" w:rsidR="00000000" w:rsidRPr="00000000">
        <w:rPr>
          <w:b w:val="1"/>
          <w:rtl w:val="0"/>
        </w:rPr>
        <w:t xml:space="preserve">XSEDE</w:t>
      </w:r>
      <w:r w:rsidDel="00000000" w:rsidR="00000000" w:rsidRPr="00000000">
        <w:rPr>
          <w:rtl w:val="0"/>
        </w:rPr>
        <w:t xml:space="preserve">. The </w:t>
      </w:r>
      <w:r w:rsidDel="00000000" w:rsidR="00000000" w:rsidRPr="00000000">
        <w:rPr>
          <w:b w:val="1"/>
          <w:rtl w:val="0"/>
        </w:rPr>
        <w:t xml:space="preserve">preparation</w:t>
      </w:r>
      <w:r w:rsidDel="00000000" w:rsidR="00000000" w:rsidRPr="00000000">
        <w:rPr>
          <w:rtl w:val="0"/>
        </w:rPr>
        <w:t xml:space="preserve"> we did running on our class cluster will </w:t>
      </w:r>
      <w:r w:rsidDel="00000000" w:rsidR="00000000" w:rsidRPr="00000000">
        <w:rPr>
          <w:b w:val="1"/>
          <w:rtl w:val="0"/>
        </w:rPr>
        <w:t xml:space="preserve">transfer directly</w:t>
      </w:r>
      <w:r w:rsidDel="00000000" w:rsidR="00000000" w:rsidRPr="00000000">
        <w:rPr>
          <w:rtl w:val="0"/>
        </w:rPr>
        <w:t xml:space="preserve"> to running on </w:t>
      </w:r>
      <w:r w:rsidDel="00000000" w:rsidR="00000000" w:rsidRPr="00000000">
        <w:rPr>
          <w:b w:val="1"/>
          <w:rtl w:val="0"/>
        </w:rPr>
        <w:t xml:space="preserve">XSEDE</w:t>
      </w:r>
      <w:r w:rsidDel="00000000" w:rsidR="00000000" w:rsidRPr="00000000">
        <w:rPr>
          <w:rtl w:val="0"/>
        </w:rPr>
        <w:t xml:space="preserve">. As mentioned above, the only thing that changed is the addition of the </w:t>
      </w:r>
      <w:r w:rsidDel="00000000" w:rsidR="00000000" w:rsidRPr="00000000">
        <w:rPr>
          <w:b w:val="1"/>
          <w:rtl w:val="0"/>
        </w:rPr>
        <w:t xml:space="preserve">ProjectName</w:t>
      </w:r>
      <w:r w:rsidDel="00000000" w:rsidR="00000000" w:rsidRPr="00000000">
        <w:rPr>
          <w:rtl w:val="0"/>
        </w:rPr>
        <w:t xml:space="preserve"> to the </w:t>
      </w:r>
      <w:r w:rsidDel="00000000" w:rsidR="00000000" w:rsidRPr="00000000">
        <w:rPr>
          <w:b w:val="1"/>
          <w:rtl w:val="0"/>
        </w:rPr>
        <w:t xml:space="preserve">Condor Resource File.</w:t>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pStyle w:val="Heading2"/>
        <w:contextualSpacing w:val="0"/>
        <w:rPr/>
      </w:pPr>
      <w:bookmarkStart w:colFirst="0" w:colLast="0" w:name="_1d2r2vvxkin7" w:id="9"/>
      <w:bookmarkEnd w:id="9"/>
      <w:r w:rsidDel="00000000" w:rsidR="00000000" w:rsidRPr="00000000">
        <w:rPr>
          <w:rtl w:val="0"/>
        </w:rPr>
        <w:t xml:space="preserve">HelloWorld on XSEDE</w:t>
      </w:r>
    </w:p>
    <w:p w:rsidR="00000000" w:rsidDel="00000000" w:rsidP="00000000" w:rsidRDefault="00000000" w:rsidRPr="00000000" w14:paraId="00000082">
      <w:pPr>
        <w:contextualSpacing w:val="0"/>
        <w:rPr/>
      </w:pPr>
      <w:r w:rsidDel="00000000" w:rsidR="00000000" w:rsidRPr="00000000">
        <w:rPr>
          <w:rtl w:val="0"/>
        </w:rPr>
        <w:t xml:space="preserve">This is identical to what we did in class.</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ff00" w:space="0" w:sz="8" w:val="single"/>
              <w:left w:color="00ff00" w:space="0" w:sz="8" w:val="single"/>
              <w:bottom w:color="00ff00" w:space="0" w:sz="8" w:val="single"/>
              <w:right w:color="00ff00"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mkdir Condor</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cd Condor</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curl -o Class-15-Condor.tar.gz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                           </w:t>
            </w:r>
            <w:r w:rsidDel="00000000" w:rsidR="00000000" w:rsidRPr="00000000">
              <w:rPr>
                <w:rFonts w:ascii="Ubuntu" w:cs="Ubuntu" w:eastAsia="Ubuntu" w:hAnsi="Ubuntu"/>
                <w:rtl w:val="0"/>
              </w:rPr>
              <w:t xml:space="preserve">http://tquark.colorado.edu/computing/Class-15-Condor.tar.gz</w:t>
            </w: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tar -xzvf Class-15-Condor.tar.gz</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cd Class15/HelloWorld</w:t>
            </w:r>
          </w:p>
        </w:tc>
      </w:tr>
    </w:tbl>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t xml:space="preserve">Run one instance of HelloWorld and look to see where it ran:</w:t>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condor_submit CondorHelloWorld</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condor_q</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 After it finishes</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cat output/*</w:t>
            </w:r>
          </w:p>
        </w:tc>
      </w:tr>
    </w:tbl>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 18:24:34 UTC [drjohn@xd-login:HelloWorld]$ cat output/*</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Hello World, I am running on uct2-c352.mwt2.org</w:t>
            </w:r>
          </w:p>
        </w:tc>
      </w:tr>
    </w:tbl>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t xml:space="preserve">Now you can run 50 copies of HelloWorld:</w:t>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condor_submit CondorHelloWorldMany</w:t>
            </w:r>
          </w:p>
        </w:tc>
      </w:tr>
    </w:tbl>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t xml:space="preserve">And when it finishes:</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 cat output/*</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./CountHosts</w:t>
            </w:r>
          </w:p>
        </w:tc>
      </w:tr>
    </w:tbl>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t xml:space="preserve">You should see a variety of different host names:</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 18:37:25 UTC [drjohn@xd-login:HelloWorld]$ ./CountHosts</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cluster3-111.chpc.ndsu.nodak.edu  6</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cluster3-81.chpc.ndsu.nodak.edu  6</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compute-1-12.local  5</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compute-1-9.local  5</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compute-4-11.local  5</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mwt2-c008  11</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n039  5</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osg-718989.0-red-c1627.unl.edu  1</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stat112.phys.uconn.edu  3</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uct2-c264.mwt2.org  2</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uct2-c352.mwt2.org  1</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uct2-c478.mwt2.org  1</w:t>
            </w:r>
          </w:p>
        </w:tc>
      </w:tr>
    </w:tbl>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pStyle w:val="Heading2"/>
        <w:contextualSpacing w:val="0"/>
        <w:rPr/>
      </w:pPr>
      <w:bookmarkStart w:colFirst="0" w:colLast="0" w:name="_8g5zcwyszazy" w:id="10"/>
      <w:bookmarkEnd w:id="10"/>
      <w:r w:rsidDel="00000000" w:rsidR="00000000" w:rsidRPr="00000000">
        <w:rPr>
          <w:rtl w:val="0"/>
        </w:rPr>
        <w:t xml:space="preserve">CalcPi on XSEDE</w:t>
      </w:r>
    </w:p>
    <w:p w:rsidR="00000000" w:rsidDel="00000000" w:rsidP="00000000" w:rsidRDefault="00000000" w:rsidRPr="00000000" w14:paraId="000000AB">
      <w:pPr>
        <w:contextualSpacing w:val="0"/>
        <w:rPr/>
      </w:pPr>
      <w:r w:rsidDel="00000000" w:rsidR="00000000" w:rsidRPr="00000000">
        <w:rPr>
          <w:rtl w:val="0"/>
        </w:rPr>
        <w:t xml:space="preserve">Now you can do the same thing you did to run the new version of </w:t>
      </w:r>
      <w:r w:rsidDel="00000000" w:rsidR="00000000" w:rsidRPr="00000000">
        <w:rPr>
          <w:b w:val="1"/>
          <w:rtl w:val="0"/>
        </w:rPr>
        <w:t xml:space="preserve">CalcPi</w:t>
      </w:r>
      <w:r w:rsidDel="00000000" w:rsidR="00000000" w:rsidRPr="00000000">
        <w:rPr>
          <w:rtl w:val="0"/>
        </w:rPr>
        <w:t xml:space="preserve">, except now you are running on a system that has </w:t>
      </w:r>
      <w:r w:rsidDel="00000000" w:rsidR="00000000" w:rsidRPr="00000000">
        <w:rPr>
          <w:b w:val="1"/>
          <w:rtl w:val="0"/>
        </w:rPr>
        <w:t xml:space="preserve">thousands of CPU cores</w:t>
      </w:r>
      <w:r w:rsidDel="00000000" w:rsidR="00000000" w:rsidRPr="00000000">
        <w:rPr>
          <w:rtl w:val="0"/>
        </w:rPr>
        <w:t xml:space="preserve"> available. I have faith that you are now able to do this without my help. </w:t>
      </w:r>
    </w:p>
    <w:p w:rsidR="00000000" w:rsidDel="00000000" w:rsidP="00000000" w:rsidRDefault="00000000" w:rsidRPr="00000000" w14:paraId="000000AC">
      <w:pPr>
        <w:contextualSpacing w:val="0"/>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contextualSpacing w:val="0"/>
              <w:rPr/>
            </w:pPr>
            <w:r w:rsidDel="00000000" w:rsidR="00000000" w:rsidRPr="00000000">
              <w:rPr>
                <w:rtl w:val="0"/>
              </w:rPr>
              <w:t xml:space="preserve">cd</w:t>
            </w:r>
          </w:p>
          <w:p w:rsidR="00000000" w:rsidDel="00000000" w:rsidP="00000000" w:rsidRDefault="00000000" w:rsidRPr="00000000" w14:paraId="000000AE">
            <w:pPr>
              <w:widowControl w:val="0"/>
              <w:spacing w:line="240" w:lineRule="auto"/>
              <w:contextualSpacing w:val="0"/>
              <w:rPr/>
            </w:pPr>
            <w:r w:rsidDel="00000000" w:rsidR="00000000" w:rsidRPr="00000000">
              <w:rPr>
                <w:rtl w:val="0"/>
              </w:rPr>
              <w:t xml:space="preserve">cd Class15/CalcPc</w:t>
            </w:r>
          </w:p>
          <w:p w:rsidR="00000000" w:rsidDel="00000000" w:rsidP="00000000" w:rsidRDefault="00000000" w:rsidRPr="00000000" w14:paraId="000000AF">
            <w:pPr>
              <w:widowControl w:val="0"/>
              <w:spacing w:line="240" w:lineRule="auto"/>
              <w:contextualSpacing w:val="0"/>
              <w:rPr/>
            </w:pPr>
            <w:r w:rsidDel="00000000" w:rsidR="00000000" w:rsidRPr="00000000">
              <w:rPr>
                <w:rtl w:val="0"/>
              </w:rPr>
              <w:t xml:space="preserve">./MakeCalcPiInputs</w:t>
            </w:r>
          </w:p>
          <w:p w:rsidR="00000000" w:rsidDel="00000000" w:rsidP="00000000" w:rsidRDefault="00000000" w:rsidRPr="00000000" w14:paraId="000000B0">
            <w:pPr>
              <w:widowControl w:val="0"/>
              <w:spacing w:line="240" w:lineRule="auto"/>
              <w:contextualSpacing w:val="0"/>
              <w:rPr/>
            </w:pPr>
            <w:r w:rsidDel="00000000" w:rsidR="00000000" w:rsidRPr="00000000">
              <w:rPr>
                <w:rtl w:val="0"/>
              </w:rPr>
              <w:t xml:space="preserve">condor_submit CondorCalcPi</w:t>
            </w:r>
          </w:p>
          <w:p w:rsidR="00000000" w:rsidDel="00000000" w:rsidP="00000000" w:rsidRDefault="00000000" w:rsidRPr="00000000" w14:paraId="000000B1">
            <w:pPr>
              <w:widowControl w:val="0"/>
              <w:spacing w:line="240" w:lineRule="auto"/>
              <w:contextualSpacing w:val="0"/>
              <w:rPr/>
            </w:pPr>
            <w:r w:rsidDel="00000000" w:rsidR="00000000" w:rsidRPr="00000000">
              <w:rPr>
                <w:rFonts w:ascii="Ubuntu" w:cs="Ubuntu" w:eastAsia="Ubuntu" w:hAnsi="Ubuntu"/>
                <w:rtl w:val="0"/>
              </w:rPr>
              <w:t xml:space="preserve">cat output/* | sort -n | less</w:t>
            </w:r>
            <w:r w:rsidDel="00000000" w:rsidR="00000000" w:rsidRPr="00000000">
              <w:rPr>
                <w:rtl w:val="0"/>
              </w:rPr>
            </w:r>
          </w:p>
        </w:tc>
      </w:tr>
    </w:tbl>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t xml:space="preserve">Please try it to make sure you understand and to be able to tell your friends:</w:t>
      </w:r>
    </w:p>
    <w:p w:rsidR="00000000" w:rsidDel="00000000" w:rsidP="00000000" w:rsidRDefault="00000000" w:rsidRPr="00000000" w14:paraId="000000B4">
      <w:pPr>
        <w:contextualSpacing w:val="0"/>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674ea7"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omic Sans MS" w:cs="Comic Sans MS" w:eastAsia="Comic Sans MS" w:hAnsi="Comic Sans MS"/>
                <w:color w:val="efefef"/>
                <w:sz w:val="48"/>
                <w:szCs w:val="48"/>
              </w:rPr>
            </w:pPr>
            <w:r w:rsidDel="00000000" w:rsidR="00000000" w:rsidRPr="00000000">
              <w:rPr>
                <w:rFonts w:ascii="Comic Sans MS" w:cs="Comic Sans MS" w:eastAsia="Comic Sans MS" w:hAnsi="Comic Sans MS"/>
                <w:color w:val="efefef"/>
                <w:sz w:val="48"/>
                <w:szCs w:val="48"/>
                <w:rtl w:val="0"/>
              </w:rPr>
              <w:t xml:space="preserve">You are so past cluster computing.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omic Sans MS" w:cs="Comic Sans MS" w:eastAsia="Comic Sans MS" w:hAnsi="Comic Sans MS"/>
                <w:color w:val="efefef"/>
                <w:sz w:val="48"/>
                <w:szCs w:val="48"/>
              </w:rPr>
            </w:pPr>
            <w:r w:rsidDel="00000000" w:rsidR="00000000" w:rsidRPr="00000000">
              <w:rPr>
                <w:rFonts w:ascii="Comic Sans MS" w:cs="Comic Sans MS" w:eastAsia="Comic Sans MS" w:hAnsi="Comic Sans MS"/>
                <w:color w:val="efefef"/>
                <w:sz w:val="48"/>
                <w:szCs w:val="48"/>
                <w:rtl w:val="0"/>
              </w:rPr>
              <w:t xml:space="preserve">You just did GRID computing.</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omic Sans MS" w:cs="Comic Sans MS" w:eastAsia="Comic Sans MS" w:hAnsi="Comic Sans MS"/>
                <w:color w:val="efefef"/>
                <w:sz w:val="48"/>
                <w:szCs w:val="48"/>
              </w:rPr>
            </w:pPr>
            <w:r w:rsidDel="00000000" w:rsidR="00000000" w:rsidRPr="00000000">
              <w:rPr>
                <w:rFonts w:ascii="Comic Sans MS" w:cs="Comic Sans MS" w:eastAsia="Comic Sans MS" w:hAnsi="Comic Sans MS"/>
                <w:color w:val="efefef"/>
                <w:sz w:val="48"/>
                <w:szCs w:val="48"/>
                <w:rtl w:val="0"/>
              </w:rPr>
              <w:t xml:space="preserve">You are all very amazing!!!</w:t>
            </w:r>
          </w:p>
        </w:tc>
      </w:tr>
    </w:tbl>
    <w:p w:rsidR="00000000" w:rsidDel="00000000" w:rsidP="00000000" w:rsidRDefault="00000000" w:rsidRPr="00000000" w14:paraId="000000B8">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36"/>
      <w:szCs w:val="36"/>
      <w:u w:val="single"/>
    </w:rPr>
  </w:style>
  <w:style w:type="paragraph" w:styleId="Heading2">
    <w:name w:val="heading 2"/>
    <w:basedOn w:val="Normal"/>
    <w:next w:val="Normal"/>
    <w:pPr>
      <w:keepNext w:val="1"/>
      <w:keepLines w:val="1"/>
    </w:pPr>
    <w:rPr>
      <w:sz w:val="28"/>
      <w:szCs w:val="28"/>
      <w:u w:val="single"/>
    </w:rPr>
  </w:style>
  <w:style w:type="paragraph" w:styleId="Heading3">
    <w:name w:val="heading 3"/>
    <w:basedOn w:val="Normal"/>
    <w:next w:val="Normal"/>
    <w:pPr>
      <w:keepNext w:val="1"/>
      <w:keepLines w:val="1"/>
    </w:pPr>
    <w:rPr>
      <w:u w:val="single"/>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44"/>
      <w:szCs w:val="44"/>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