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#------------------------------------------------------------==ADM==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 Custom Software, Developed for CUHEP by staff.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 This software is in the public domain, furnished "as is", without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technical support, and with no warranty, express or implied, 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 to its usefulness for any purpose.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 InstallRepos </w:t>
        <w:tab/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 REVISION HISTORY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 Created.                              </w:t>
        <w:tab/>
        <w:t xml:space="preserve">02/26/2018  doug johnson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remoteServer="http://192.168.133.60/software"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repoDir="/etc/yum.repos.d/"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time=`date +%s`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rm -rf /var/cache/yum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 repo in CentOS-Base.repo epel.repo osg.repo puppet5.repo; do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if [ -f "$repoDir/$repo" ]; then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echo `date`" Saving copy of $repo"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mv $repoDir/$repo $repoDir/$repo.$time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fi 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echo `date`" Copying repos for local mirror"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for repo in CentOS-Base.repo epel.repo osg.repo puppet5.repo; do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if [ -f "$repo" ]; then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echo `date`" Copying $repo to $repoDir"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cp $repo $repoDir/$repo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fi 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echo `date`" Install repo rpm packages. This picks up the signature keys"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yum -y install $remoteServer/epel/7/x86_64/e/epel-release-7-10.noarch.rpm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yum -y install $remoteServer/osg/3.3/osg-el7-release-latest.rpm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yum -y install $remoteServer/puppet5/el/7/x86_64/puppet5-release-5.0.0-1.el7.noarch.rpm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echo `date`" Re-Copying repos for local mirror"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for repo in CentOS-Base.repo epel.repo osg.repo puppet5.repo; do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if [ -f "$repo" ]; then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echo `date`" Copying $repo to $repoDir"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cp $repo $repoDir/$repo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fi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