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1z3de1t00ch8" w:id="0"/>
      <w:bookmarkEnd w:id="0"/>
      <w:r w:rsidDel="00000000" w:rsidR="00000000" w:rsidRPr="00000000">
        <w:rPr>
          <w:rtl w:val="0"/>
        </w:rPr>
        <w:t xml:space="preserve">Cluster Account Creation and Management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syap4nq0cy4e">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_syap4nq0cy4e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contextualSpacing w:val="0"/>
            <w:rPr/>
          </w:pPr>
          <w:hyperlink w:anchor="_ofgu4gbhv6ht">
            <w:r w:rsidDel="00000000" w:rsidR="00000000" w:rsidRPr="00000000">
              <w:rPr>
                <w:rtl w:val="0"/>
              </w:rPr>
              <w:t xml:space="preserve">FreeIPA:</w:t>
            </w:r>
          </w:hyperlink>
          <w:r w:rsidDel="00000000" w:rsidR="00000000" w:rsidRPr="00000000">
            <w:rPr>
              <w:rtl w:val="0"/>
            </w:rPr>
            <w:tab/>
          </w:r>
          <w:r w:rsidDel="00000000" w:rsidR="00000000" w:rsidRPr="00000000">
            <w:fldChar w:fldCharType="begin"/>
            <w:instrText xml:space="preserve"> PAGEREF _ofgu4gbhv6ht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contextualSpacing w:val="0"/>
            <w:rPr/>
          </w:pPr>
          <w:hyperlink w:anchor="_wwx5238pxbpv">
            <w:r w:rsidDel="00000000" w:rsidR="00000000" w:rsidRPr="00000000">
              <w:rPr>
                <w:b w:val="1"/>
                <w:rtl w:val="0"/>
              </w:rPr>
              <w:t xml:space="preserve">Configuring DNS for FreeIPA</w:t>
            </w:r>
          </w:hyperlink>
          <w:r w:rsidDel="00000000" w:rsidR="00000000" w:rsidRPr="00000000">
            <w:rPr>
              <w:b w:val="1"/>
              <w:rtl w:val="0"/>
            </w:rPr>
            <w:tab/>
          </w:r>
          <w:r w:rsidDel="00000000" w:rsidR="00000000" w:rsidRPr="00000000">
            <w:fldChar w:fldCharType="begin"/>
            <w:instrText xml:space="preserve"> PAGEREF _wwx5238pxbpv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contextualSpacing w:val="0"/>
            <w:rPr/>
          </w:pPr>
          <w:hyperlink w:anchor="_jdgf6te5y3ti">
            <w:r w:rsidDel="00000000" w:rsidR="00000000" w:rsidRPr="00000000">
              <w:rPr>
                <w:b w:val="1"/>
                <w:rtl w:val="0"/>
              </w:rPr>
              <w:t xml:space="preserve">Installing FreeIPA:</w:t>
            </w:r>
          </w:hyperlink>
          <w:r w:rsidDel="00000000" w:rsidR="00000000" w:rsidRPr="00000000">
            <w:rPr>
              <w:b w:val="1"/>
              <w:rtl w:val="0"/>
            </w:rPr>
            <w:tab/>
          </w:r>
          <w:r w:rsidDel="00000000" w:rsidR="00000000" w:rsidRPr="00000000">
            <w:fldChar w:fldCharType="begin"/>
            <w:instrText xml:space="preserve"> PAGEREF _jdgf6te5y3ti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contextualSpacing w:val="0"/>
            <w:rPr/>
          </w:pPr>
          <w:hyperlink w:anchor="_uawm6y5ofw09">
            <w:r w:rsidDel="00000000" w:rsidR="00000000" w:rsidRPr="00000000">
              <w:rPr>
                <w:rtl w:val="0"/>
              </w:rPr>
              <w:t xml:space="preserve">Installing the FreeIP Server:</w:t>
            </w:r>
          </w:hyperlink>
          <w:r w:rsidDel="00000000" w:rsidR="00000000" w:rsidRPr="00000000">
            <w:rPr>
              <w:rtl w:val="0"/>
            </w:rPr>
            <w:tab/>
          </w:r>
          <w:r w:rsidDel="00000000" w:rsidR="00000000" w:rsidRPr="00000000">
            <w:fldChar w:fldCharType="begin"/>
            <w:instrText xml:space="preserve"> PAGEREF _uawm6y5ofw09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contextualSpacing w:val="0"/>
            <w:rPr/>
          </w:pPr>
          <w:hyperlink w:anchor="_hatcs76af2yc">
            <w:r w:rsidDel="00000000" w:rsidR="00000000" w:rsidRPr="00000000">
              <w:rPr>
                <w:rtl w:val="0"/>
              </w:rPr>
              <w:t xml:space="preserve">Option 1 (Making Puppet Module):</w:t>
            </w:r>
          </w:hyperlink>
          <w:r w:rsidDel="00000000" w:rsidR="00000000" w:rsidRPr="00000000">
            <w:rPr>
              <w:rtl w:val="0"/>
            </w:rPr>
            <w:tab/>
          </w:r>
          <w:r w:rsidDel="00000000" w:rsidR="00000000" w:rsidRPr="00000000">
            <w:fldChar w:fldCharType="begin"/>
            <w:instrText xml:space="preserve"> PAGEREF _hatcs76af2yc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contextualSpacing w:val="0"/>
            <w:rPr/>
          </w:pPr>
          <w:hyperlink w:anchor="_z9qtnras2h7y">
            <w:r w:rsidDel="00000000" w:rsidR="00000000" w:rsidRPr="00000000">
              <w:rPr>
                <w:rtl w:val="0"/>
              </w:rPr>
              <w:t xml:space="preserve">Option 2 (Following a tutorial):</w:t>
            </w:r>
          </w:hyperlink>
          <w:r w:rsidDel="00000000" w:rsidR="00000000" w:rsidRPr="00000000">
            <w:rPr>
              <w:rtl w:val="0"/>
            </w:rPr>
            <w:tab/>
          </w:r>
          <w:r w:rsidDel="00000000" w:rsidR="00000000" w:rsidRPr="00000000">
            <w:fldChar w:fldCharType="begin"/>
            <w:instrText xml:space="preserve"> PAGEREF _z9qtnras2h7y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contextualSpacing w:val="0"/>
            <w:rPr/>
          </w:pPr>
          <w:hyperlink w:anchor="_4io7v9cngzt8">
            <w:r w:rsidDel="00000000" w:rsidR="00000000" w:rsidRPr="00000000">
              <w:rPr>
                <w:rtl w:val="0"/>
              </w:rPr>
              <w:t xml:space="preserve">Option 3 (The short cut method):</w:t>
            </w:r>
          </w:hyperlink>
          <w:r w:rsidDel="00000000" w:rsidR="00000000" w:rsidRPr="00000000">
            <w:rPr>
              <w:rtl w:val="0"/>
            </w:rPr>
            <w:tab/>
          </w:r>
          <w:r w:rsidDel="00000000" w:rsidR="00000000" w:rsidRPr="00000000">
            <w:fldChar w:fldCharType="begin"/>
            <w:instrText xml:space="preserve"> PAGEREF _4io7v9cngzt8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contextualSpacing w:val="0"/>
            <w:rPr/>
          </w:pPr>
          <w:hyperlink w:anchor="_ucfw5b3kbr2s">
            <w:r w:rsidDel="00000000" w:rsidR="00000000" w:rsidRPr="00000000">
              <w:rPr>
                <w:rtl w:val="0"/>
              </w:rPr>
              <w:t xml:space="preserve">Post set up procedure:</w:t>
            </w:r>
          </w:hyperlink>
          <w:r w:rsidDel="00000000" w:rsidR="00000000" w:rsidRPr="00000000">
            <w:rPr>
              <w:rtl w:val="0"/>
            </w:rPr>
            <w:tab/>
          </w:r>
          <w:r w:rsidDel="00000000" w:rsidR="00000000" w:rsidRPr="00000000">
            <w:fldChar w:fldCharType="begin"/>
            <w:instrText xml:space="preserve"> PAGEREF _ucfw5b3kbr2s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8pl3574i3flu">
            <w:r w:rsidDel="00000000" w:rsidR="00000000" w:rsidRPr="00000000">
              <w:rPr>
                <w:rtl w:val="0"/>
              </w:rPr>
              <w:t xml:space="preserve">Installing the FreeIP Client:</w:t>
            </w:r>
          </w:hyperlink>
          <w:r w:rsidDel="00000000" w:rsidR="00000000" w:rsidRPr="00000000">
            <w:rPr>
              <w:rtl w:val="0"/>
            </w:rPr>
            <w:tab/>
          </w:r>
          <w:r w:rsidDel="00000000" w:rsidR="00000000" w:rsidRPr="00000000">
            <w:fldChar w:fldCharType="begin"/>
            <w:instrText xml:space="preserve"> PAGEREF _8pl3574i3flu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200" w:line="240" w:lineRule="auto"/>
            <w:ind w:left="0" w:firstLine="0"/>
            <w:contextualSpacing w:val="0"/>
            <w:rPr/>
          </w:pPr>
          <w:hyperlink w:anchor="_8fkgdacg82hg">
            <w:r w:rsidDel="00000000" w:rsidR="00000000" w:rsidRPr="00000000">
              <w:rPr>
                <w:b w:val="1"/>
                <w:rtl w:val="0"/>
              </w:rPr>
              <w:t xml:space="preserve">Adding New Accounts Using FreeIPA:</w:t>
            </w:r>
          </w:hyperlink>
          <w:r w:rsidDel="00000000" w:rsidR="00000000" w:rsidRPr="00000000">
            <w:rPr>
              <w:b w:val="1"/>
              <w:rtl w:val="0"/>
            </w:rPr>
            <w:tab/>
          </w:r>
          <w:r w:rsidDel="00000000" w:rsidR="00000000" w:rsidRPr="00000000">
            <w:fldChar w:fldCharType="begin"/>
            <w:instrText xml:space="preserve"> PAGEREF _8fkgdacg82hg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syap4nq0cy4e" w:id="1"/>
      <w:bookmarkEnd w:id="1"/>
      <w:r w:rsidDel="00000000" w:rsidR="00000000" w:rsidRPr="00000000">
        <w:rPr>
          <w:rtl w:val="0"/>
        </w:rPr>
        <w:t xml:space="preserve">Introduction:</w:t>
      </w:r>
    </w:p>
    <w:p w:rsidR="00000000" w:rsidDel="00000000" w:rsidP="00000000" w:rsidRDefault="00000000" w:rsidRPr="00000000" w14:paraId="00000010">
      <w:pPr>
        <w:contextualSpacing w:val="0"/>
        <w:rPr/>
      </w:pPr>
      <w:r w:rsidDel="00000000" w:rsidR="00000000" w:rsidRPr="00000000">
        <w:rPr>
          <w:rtl w:val="0"/>
        </w:rPr>
        <w:t xml:space="preserve">An essential</w:t>
      </w:r>
      <w:r w:rsidDel="00000000" w:rsidR="00000000" w:rsidRPr="00000000">
        <w:rPr>
          <w:rtl w:val="0"/>
        </w:rPr>
        <w:t xml:space="preserve"> feature of any computing system is the creation and management of user accounts. You need to be able to create an account in one place and have it visible in many. Users need to be able to change their password from any  machine. Linux provides many different systems to perform this functionality. It the past the administrators had to patch together different systems and worry about future capability. The project/package FreeIPA nows includes all the needed functionality. It also includes both a command line interface and GUI for management,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pStyle w:val="Heading2"/>
        <w:contextualSpacing w:val="0"/>
        <w:rPr/>
      </w:pPr>
      <w:bookmarkStart w:colFirst="0" w:colLast="0" w:name="_ofgu4gbhv6ht" w:id="2"/>
      <w:bookmarkEnd w:id="2"/>
      <w:r w:rsidDel="00000000" w:rsidR="00000000" w:rsidRPr="00000000">
        <w:rPr>
          <w:rtl w:val="0"/>
        </w:rPr>
        <w:t xml:space="preserve">FreeIPA:</w:t>
      </w:r>
    </w:p>
    <w:p w:rsidR="00000000" w:rsidDel="00000000" w:rsidP="00000000" w:rsidRDefault="00000000" w:rsidRPr="00000000" w14:paraId="00000013">
      <w:pPr>
        <w:contextualSpacing w:val="0"/>
        <w:rPr/>
      </w:pPr>
      <w:r w:rsidDel="00000000" w:rsidR="00000000" w:rsidRPr="00000000">
        <w:rPr>
          <w:rtl w:val="0"/>
        </w:rPr>
        <w:t xml:space="preserve">Web site: </w:t>
      </w:r>
      <w:hyperlink r:id="rId6">
        <w:r w:rsidDel="00000000" w:rsidR="00000000" w:rsidRPr="00000000">
          <w:rPr>
            <w:color w:val="1155cc"/>
            <w:u w:val="single"/>
            <w:rtl w:val="0"/>
          </w:rPr>
          <w:t xml:space="preserve">https://www.freeipa.org/page/Main_Page</w:t>
        </w:r>
      </w:hyperlink>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FreeIPA is an Identity management system. It aims to provide an easily managed Identity, Policy, and Audit (IPA). FreeIPA is the upstream open-source project for Red Hat Identity Manager.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Integrated security information management solution combining Linux (Fedora), 389 Directory Server, MIT Kerberos, NTP, DNS, Dogtag certificate system, SSSD and others.</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Built on top of well known Open Source components and standard protocols</w:t>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Strong focus on ease of management and automation of installation and configuration tasks.</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Full multi master replication for higher redundancy and scalability</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Extensible management interfaces (CLI, Web UI, XMLRPC and JSONRPC API) and Python SDK</w:t>
            </w:r>
          </w:p>
        </w:tc>
      </w:tr>
    </w:tbl>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1"/>
        <w:contextualSpacing w:val="0"/>
        <w:rPr/>
      </w:pPr>
      <w:bookmarkStart w:colFirst="0" w:colLast="0" w:name="_wwx5238pxbpv" w:id="3"/>
      <w:bookmarkEnd w:id="3"/>
      <w:r w:rsidDel="00000000" w:rsidR="00000000" w:rsidRPr="00000000">
        <w:rPr>
          <w:rtl w:val="0"/>
        </w:rPr>
        <w:t xml:space="preserve">Configuring DNS for FreeIPA</w:t>
      </w:r>
    </w:p>
    <w:p w:rsidR="00000000" w:rsidDel="00000000" w:rsidP="00000000" w:rsidRDefault="00000000" w:rsidRPr="00000000" w14:paraId="0000001E">
      <w:pPr>
        <w:contextualSpacing w:val="0"/>
        <w:rPr/>
      </w:pPr>
      <w:r w:rsidDel="00000000" w:rsidR="00000000" w:rsidRPr="00000000">
        <w:rPr>
          <w:rtl w:val="0"/>
        </w:rPr>
        <w:t xml:space="preserve">Proper DNS configuation</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1"/>
        <w:contextualSpacing w:val="0"/>
        <w:rPr/>
      </w:pPr>
      <w:bookmarkStart w:colFirst="0" w:colLast="0" w:name="_jdgf6te5y3ti" w:id="4"/>
      <w:bookmarkEnd w:id="4"/>
      <w:r w:rsidDel="00000000" w:rsidR="00000000" w:rsidRPr="00000000">
        <w:rPr>
          <w:rtl w:val="0"/>
        </w:rPr>
        <w:t xml:space="preserve">Installing FreeIPA:</w:t>
      </w:r>
    </w:p>
    <w:p w:rsidR="00000000" w:rsidDel="00000000" w:rsidP="00000000" w:rsidRDefault="00000000" w:rsidRPr="00000000" w14:paraId="00000021">
      <w:pPr>
        <w:pStyle w:val="Heading2"/>
        <w:contextualSpacing w:val="0"/>
        <w:rPr>
          <w:u w:val="single"/>
        </w:rPr>
      </w:pPr>
      <w:bookmarkStart w:colFirst="0" w:colLast="0" w:name="_uawm6y5ofw09" w:id="5"/>
      <w:bookmarkEnd w:id="5"/>
      <w:r w:rsidDel="00000000" w:rsidR="00000000" w:rsidRPr="00000000">
        <w:rPr>
          <w:rtl w:val="0"/>
        </w:rPr>
        <w:t xml:space="preserve">Installing the FreeIP Server:</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FreeIPA is a client/server architecture. You first install the server component and then the client. </w:t>
      </w:r>
    </w:p>
    <w:p w:rsidR="00000000" w:rsidDel="00000000" w:rsidP="00000000" w:rsidRDefault="00000000" w:rsidRPr="00000000" w14:paraId="00000023">
      <w:pPr>
        <w:pStyle w:val="Heading3"/>
        <w:contextualSpacing w:val="0"/>
        <w:rPr/>
      </w:pPr>
      <w:bookmarkStart w:colFirst="0" w:colLast="0" w:name="_hatcs76af2yc" w:id="6"/>
      <w:bookmarkEnd w:id="6"/>
      <w:r w:rsidDel="00000000" w:rsidR="00000000" w:rsidRPr="00000000">
        <w:rPr>
          <w:rtl w:val="0"/>
        </w:rPr>
        <w:t xml:space="preserve">Option 1 (Making Puppet Module):</w:t>
      </w:r>
    </w:p>
    <w:p w:rsidR="00000000" w:rsidDel="00000000" w:rsidP="00000000" w:rsidRDefault="00000000" w:rsidRPr="00000000" w14:paraId="00000024">
      <w:pPr>
        <w:contextualSpacing w:val="0"/>
        <w:rPr/>
      </w:pPr>
      <w:r w:rsidDel="00000000" w:rsidR="00000000" w:rsidRPr="00000000">
        <w:rPr>
          <w:rtl w:val="0"/>
        </w:rPr>
        <w:t xml:space="preserve">There is a community Puppet module that handles FreeIPA installation:</w:t>
      </w:r>
    </w:p>
    <w:p w:rsidR="00000000" w:rsidDel="00000000" w:rsidP="00000000" w:rsidRDefault="00000000" w:rsidRPr="00000000" w14:paraId="00000025">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7">
              <w:r w:rsidDel="00000000" w:rsidR="00000000" w:rsidRPr="00000000">
                <w:rPr>
                  <w:color w:val="1155cc"/>
                  <w:u w:val="single"/>
                  <w:rtl w:val="0"/>
                </w:rPr>
                <w:t xml:space="preserve">https://forge.puppet.com/sgnl05/sssd</w:t>
              </w:r>
            </w:hyperlink>
            <w:r w:rsidDel="00000000" w:rsidR="00000000" w:rsidRPr="00000000">
              <w:rPr>
                <w:rtl w:val="0"/>
              </w:rPr>
            </w:r>
          </w:p>
        </w:tc>
      </w:tr>
    </w:tbl>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I have not worked with this module but it does get a rating of 5.0/5.0 on forge.puppet.com.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3"/>
        <w:contextualSpacing w:val="0"/>
        <w:rPr/>
      </w:pPr>
      <w:bookmarkStart w:colFirst="0" w:colLast="0" w:name="_z9qtnras2h7y" w:id="7"/>
      <w:bookmarkEnd w:id="7"/>
      <w:r w:rsidDel="00000000" w:rsidR="00000000" w:rsidRPr="00000000">
        <w:rPr>
          <w:rtl w:val="0"/>
        </w:rPr>
        <w:t xml:space="preserve">Option 2 (Following a tutorial):</w:t>
      </w:r>
    </w:p>
    <w:p w:rsidR="00000000" w:rsidDel="00000000" w:rsidP="00000000" w:rsidRDefault="00000000" w:rsidRPr="00000000" w14:paraId="0000002B">
      <w:pPr>
        <w:contextualSpacing w:val="0"/>
        <w:rPr/>
      </w:pPr>
      <w:r w:rsidDel="00000000" w:rsidR="00000000" w:rsidRPr="00000000">
        <w:rPr>
          <w:rtl w:val="0"/>
        </w:rPr>
        <w:t xml:space="preserve">For the server installation, one of the better ones I found is:</w:t>
      </w:r>
    </w:p>
    <w:p w:rsidR="00000000" w:rsidDel="00000000" w:rsidP="00000000" w:rsidRDefault="00000000" w:rsidRPr="00000000" w14:paraId="0000002C">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1ff97" w:val="clear"/>
            <w:tcMar>
              <w:top w:w="100.0" w:type="dxa"/>
              <w:left w:w="100.0" w:type="dxa"/>
              <w:bottom w:w="100.0" w:type="dxa"/>
              <w:right w:w="100.0" w:type="dxa"/>
            </w:tcMar>
            <w:vAlign w:val="top"/>
          </w:tcPr>
          <w:p w:rsidR="00000000" w:rsidDel="00000000" w:rsidP="00000000" w:rsidRDefault="00000000" w:rsidRPr="00000000" w14:paraId="0000002D">
            <w:pPr>
              <w:contextualSpacing w:val="0"/>
              <w:rPr/>
            </w:pPr>
            <w:hyperlink r:id="rId8">
              <w:r w:rsidDel="00000000" w:rsidR="00000000" w:rsidRPr="00000000">
                <w:rPr>
                  <w:color w:val="1155cc"/>
                  <w:u w:val="single"/>
                  <w:rtl w:val="0"/>
                </w:rPr>
                <w:t xml:space="preserve">https://www.itzgeek.com/how-tos/linux/centos-how-tos/configure-freeipa-server-on-centos-7-rhel-7-debian-9-fedora-27.html</w:t>
              </w:r>
            </w:hyperlink>
            <w:r w:rsidDel="00000000" w:rsidR="00000000" w:rsidRPr="00000000">
              <w:rPr>
                <w:rtl w:val="0"/>
              </w:rPr>
            </w:r>
          </w:p>
        </w:tc>
      </w:tr>
    </w:tbl>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The changes to this tutorial I recommend are: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Make sure </w:t>
      </w:r>
      <w:r w:rsidDel="00000000" w:rsidR="00000000" w:rsidRPr="00000000">
        <w:rPr>
          <w:b w:val="1"/>
          <w:rtl w:val="0"/>
        </w:rPr>
        <w:t xml:space="preserve">dnsmasq</w:t>
      </w:r>
      <w:r w:rsidDel="00000000" w:rsidR="00000000" w:rsidRPr="00000000">
        <w:rPr>
          <w:rtl w:val="0"/>
        </w:rPr>
        <w:t xml:space="preserve"> is </w:t>
      </w:r>
      <w:r w:rsidDel="00000000" w:rsidR="00000000" w:rsidRPr="00000000">
        <w:rPr>
          <w:b w:val="1"/>
          <w:rtl w:val="0"/>
        </w:rPr>
        <w:t xml:space="preserve">installed, started and enabled</w:t>
      </w:r>
      <w:r w:rsidDel="00000000" w:rsidR="00000000" w:rsidRPr="00000000">
        <w:rPr>
          <w:rtl w:val="0"/>
        </w:rPr>
        <w:t xml:space="preserv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 Check for dnsmasq installation</w:t>
            </w:r>
          </w:p>
          <w:p w:rsidR="00000000" w:rsidDel="00000000" w:rsidP="00000000" w:rsidRDefault="00000000" w:rsidRPr="00000000" w14:paraId="00000033">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rpm -qa | grep dnsmasq</w:t>
            </w:r>
          </w:p>
        </w:tc>
      </w:tr>
    </w:tbl>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If </w:t>
      </w:r>
      <w:r w:rsidDel="00000000" w:rsidR="00000000" w:rsidRPr="00000000">
        <w:rPr>
          <w:b w:val="1"/>
          <w:rtl w:val="0"/>
        </w:rPr>
        <w:t xml:space="preserve">dnsmasq</w:t>
      </w:r>
      <w:r w:rsidDel="00000000" w:rsidR="00000000" w:rsidRPr="00000000">
        <w:rPr>
          <w:rtl w:val="0"/>
        </w:rPr>
        <w:t xml:space="preserve"> is</w:t>
      </w:r>
      <w:r w:rsidDel="00000000" w:rsidR="00000000" w:rsidRPr="00000000">
        <w:rPr>
          <w:b w:val="1"/>
          <w:rtl w:val="0"/>
        </w:rPr>
        <w:t xml:space="preserve"> not installed</w:t>
      </w:r>
      <w:r w:rsidDel="00000000" w:rsidR="00000000" w:rsidRPr="00000000">
        <w:rPr>
          <w:rtl w:val="0"/>
        </w:rPr>
        <w:t xml:space="preserv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yum install dnsmasq</w:t>
            </w:r>
          </w:p>
        </w:tc>
      </w:tr>
    </w:tbl>
    <w:p w:rsidR="00000000" w:rsidDel="00000000" w:rsidP="00000000" w:rsidRDefault="00000000" w:rsidRPr="00000000" w14:paraId="0000003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numPr>
          <w:ilvl w:val="0"/>
          <w:numId w:val="1"/>
        </w:numPr>
        <w:ind w:left="720" w:hanging="360"/>
        <w:rPr/>
      </w:pPr>
      <w:r w:rsidDel="00000000" w:rsidR="00000000" w:rsidRPr="00000000">
        <w:rPr>
          <w:b w:val="1"/>
          <w:rtl w:val="0"/>
        </w:rPr>
        <w:t xml:space="preserve">Enable</w:t>
      </w:r>
      <w:r w:rsidDel="00000000" w:rsidR="00000000" w:rsidRPr="00000000">
        <w:rPr>
          <w:rtl w:val="0"/>
        </w:rPr>
        <w:t xml:space="preserve"> and </w:t>
      </w:r>
      <w:r w:rsidDel="00000000" w:rsidR="00000000" w:rsidRPr="00000000">
        <w:rPr>
          <w:b w:val="1"/>
          <w:rtl w:val="0"/>
        </w:rPr>
        <w:t xml:space="preserve">start</w:t>
      </w:r>
      <w:r w:rsidDel="00000000" w:rsidR="00000000" w:rsidRPr="00000000">
        <w:rPr>
          <w:rtl w:val="0"/>
        </w:rPr>
        <w:t xml:space="preserve"> </w:t>
      </w:r>
      <w:r w:rsidDel="00000000" w:rsidR="00000000" w:rsidRPr="00000000">
        <w:rPr>
          <w:b w:val="1"/>
          <w:rtl w:val="0"/>
        </w:rPr>
        <w:t xml:space="preserve">dnsmasq</w:t>
      </w:r>
      <w:r w:rsidDel="00000000" w:rsidR="00000000" w:rsidRPr="00000000">
        <w:rPr>
          <w:rtl w:val="0"/>
        </w:rPr>
        <w:t xml:space="preserv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 Enable dnsmasq </w:t>
            </w:r>
          </w:p>
          <w:p w:rsidR="00000000" w:rsidDel="00000000" w:rsidP="00000000" w:rsidRDefault="00000000" w:rsidRPr="00000000" w14:paraId="0000003B">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systemctl enable dnsmasq</w:t>
            </w:r>
          </w:p>
          <w:p w:rsidR="00000000" w:rsidDel="00000000" w:rsidP="00000000" w:rsidRDefault="00000000" w:rsidRPr="00000000" w14:paraId="0000003C">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 Start dnsmasq</w:t>
            </w:r>
          </w:p>
          <w:p w:rsidR="00000000" w:rsidDel="00000000" w:rsidP="00000000" w:rsidRDefault="00000000" w:rsidRPr="00000000" w14:paraId="0000003D">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systemctl start dnsmasq</w:t>
            </w:r>
          </w:p>
        </w:tc>
      </w:tr>
    </w:tbl>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numPr>
          <w:ilvl w:val="0"/>
          <w:numId w:val="1"/>
        </w:numPr>
        <w:ind w:left="720" w:hanging="360"/>
        <w:contextualSpacing w:val="1"/>
        <w:rPr>
          <w:u w:val="none"/>
        </w:rPr>
      </w:pPr>
      <w:r w:rsidDel="00000000" w:rsidR="00000000" w:rsidRPr="00000000">
        <w:rPr>
          <w:rtl w:val="0"/>
        </w:rPr>
        <w:t xml:space="preserve">Because of software conflicts between the epel and osg repositories, you want to install the software with the osg repository temporarily disabled:</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Ubuntu" w:cs="Ubuntu" w:eastAsia="Ubuntu" w:hAnsi="Ubuntu"/>
              </w:rPr>
            </w:pPr>
            <w:r w:rsidDel="00000000" w:rsidR="00000000" w:rsidRPr="00000000">
              <w:rPr>
                <w:rFonts w:ascii="Ubuntu" w:cs="Ubuntu" w:eastAsia="Ubuntu" w:hAnsi="Ubuntu"/>
                <w:rtl w:val="0"/>
              </w:rPr>
              <w:t xml:space="preserve">yum clean all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Ubuntu" w:cs="Ubuntu" w:eastAsia="Ubuntu" w:hAnsi="Ubuntu"/>
              </w:rPr>
            </w:pPr>
            <w:r w:rsidDel="00000000" w:rsidR="00000000" w:rsidRPr="00000000">
              <w:rPr>
                <w:rFonts w:ascii="Ubuntu" w:cs="Ubuntu" w:eastAsia="Ubuntu" w:hAnsi="Ubuntu"/>
                <w:rtl w:val="0"/>
              </w:rPr>
              <w:t xml:space="preserve">yum install --disablerepo=osg ipa-server ipa-server-dns bind-dyndb-ldap</w:t>
            </w:r>
          </w:p>
        </w:tc>
      </w:tr>
    </w:tbl>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numPr>
          <w:ilvl w:val="0"/>
          <w:numId w:val="1"/>
        </w:numPr>
        <w:ind w:left="720" w:hanging="360"/>
        <w:contextualSpacing w:val="1"/>
        <w:rPr>
          <w:u w:val="none"/>
        </w:rPr>
      </w:pPr>
      <w:r w:rsidDel="00000000" w:rsidR="00000000" w:rsidRPr="00000000">
        <w:rPr>
          <w:b w:val="1"/>
          <w:rtl w:val="0"/>
        </w:rPr>
        <w:t xml:space="preserve">Skip</w:t>
      </w:r>
      <w:r w:rsidDel="00000000" w:rsidR="00000000" w:rsidRPr="00000000">
        <w:rPr>
          <w:rtl w:val="0"/>
        </w:rPr>
        <w:t xml:space="preserve"> the part about starting and enablng named:</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640" w:hRule="atLeast"/>
        </w:trPr>
        <w:tc>
          <w:tcPr>
            <w:shd w:fill="666666"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Ubuntu" w:cs="Ubuntu" w:eastAsia="Ubuntu" w:hAnsi="Ubuntu"/>
                <w:color w:val="efefef"/>
              </w:rPr>
            </w:pPr>
            <w:r w:rsidDel="00000000" w:rsidR="00000000" w:rsidRPr="00000000">
              <w:rPr>
                <w:rFonts w:ascii="Ubuntu" w:cs="Ubuntu" w:eastAsia="Ubuntu" w:hAnsi="Ubuntu"/>
                <w:color w:val="efefef"/>
                <w:rtl w:val="0"/>
              </w:rPr>
              <w:t xml:space="preserve">systemctl start named</w:t>
              <w:br w:type="textWrapping"/>
              <w:t xml:space="preserve">systemctl enable named</w:t>
            </w:r>
          </w:p>
        </w:tc>
      </w:tr>
    </w:tbl>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numPr>
          <w:ilvl w:val="0"/>
          <w:numId w:val="1"/>
        </w:numPr>
        <w:ind w:left="720" w:hanging="360"/>
        <w:contextualSpacing w:val="1"/>
        <w:rPr>
          <w:u w:val="none"/>
        </w:rPr>
      </w:pPr>
      <w:r w:rsidDel="00000000" w:rsidR="00000000" w:rsidRPr="00000000">
        <w:rPr>
          <w:rtl w:val="0"/>
        </w:rPr>
        <w:t xml:space="preserve">Then use the following values: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0000ff"/>
              </w:rPr>
            </w:pPr>
            <w:r w:rsidDel="00000000" w:rsidR="00000000" w:rsidRPr="00000000">
              <w:rPr>
                <w:rtl w:val="0"/>
              </w:rPr>
              <w:t xml:space="preserve">Do you want to configure integrated DNS (BIND)? [no]: </w:t>
            </w:r>
            <w:r w:rsidDel="00000000" w:rsidR="00000000" w:rsidRPr="00000000">
              <w:rPr>
                <w:b w:val="1"/>
                <w:color w:val="0000ff"/>
                <w:rtl w:val="0"/>
              </w:rPr>
              <w:t xml:space="preserve">no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0000ff"/>
              </w:rPr>
            </w:pPr>
            <w:r w:rsidDel="00000000" w:rsidR="00000000" w:rsidRPr="00000000">
              <w:rPr>
                <w:rtl w:val="0"/>
              </w:rPr>
              <w:t xml:space="preserve">Server host name [ipa.itzgeek.local]: </w:t>
            </w:r>
            <w:r w:rsidDel="00000000" w:rsidR="00000000" w:rsidRPr="00000000">
              <w:rPr>
                <w:b w:val="1"/>
                <w:color w:val="0000ff"/>
                <w:rtl w:val="0"/>
              </w:rPr>
              <w:t xml:space="preserve">htc180.najah.edu</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0000ff"/>
              </w:rPr>
            </w:pPr>
            <w:r w:rsidDel="00000000" w:rsidR="00000000" w:rsidRPr="00000000">
              <w:rPr>
                <w:rtl w:val="0"/>
              </w:rPr>
              <w:t xml:space="preserve">Please confirm the domain name [itzgeek.local]: </w:t>
            </w:r>
            <w:r w:rsidDel="00000000" w:rsidR="00000000" w:rsidRPr="00000000">
              <w:rPr>
                <w:b w:val="1"/>
                <w:color w:val="0000ff"/>
                <w:rtl w:val="0"/>
              </w:rPr>
              <w:t xml:space="preserve">najah.edu</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ff"/>
              </w:rPr>
            </w:pPr>
            <w:r w:rsidDel="00000000" w:rsidR="00000000" w:rsidRPr="00000000">
              <w:rPr>
                <w:rtl w:val="0"/>
              </w:rPr>
              <w:t xml:space="preserve">Please provide a realm name [ITZGEEK.LOCAL]: </w:t>
            </w:r>
            <w:r w:rsidDel="00000000" w:rsidR="00000000" w:rsidRPr="00000000">
              <w:rPr>
                <w:b w:val="1"/>
                <w:color w:val="0000ff"/>
                <w:rtl w:val="0"/>
              </w:rPr>
              <w:t xml:space="preserve">HTC.NAJAH.EDU</w:t>
            </w:r>
            <w:r w:rsidDel="00000000" w:rsidR="00000000" w:rsidRPr="00000000">
              <w:rPr>
                <w:rtl w:val="0"/>
              </w:rPr>
            </w:r>
          </w:p>
        </w:tc>
      </w:tr>
    </w:tbl>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numPr>
          <w:ilvl w:val="0"/>
          <w:numId w:val="1"/>
        </w:numPr>
        <w:ind w:left="720" w:hanging="360"/>
        <w:contextualSpacing w:val="1"/>
        <w:rPr>
          <w:b w:val="1"/>
          <w:u w:val="none"/>
        </w:rPr>
      </w:pPr>
      <w:r w:rsidDel="00000000" w:rsidR="00000000" w:rsidRPr="00000000">
        <w:rPr>
          <w:b w:val="1"/>
          <w:rtl w:val="0"/>
        </w:rPr>
        <w:t xml:space="preserve">You can safely ignore:</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WARNING: Realm name does not match the domain name.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You will not be able to establish trusts with Active Directory unless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the realm name of the IPA server matches its domain name.</w:t>
            </w:r>
          </w:p>
        </w:tc>
      </w:tr>
    </w:tbl>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pStyle w:val="Heading3"/>
        <w:contextualSpacing w:val="0"/>
        <w:rPr>
          <w:b w:val="1"/>
        </w:rPr>
      </w:pPr>
      <w:bookmarkStart w:colFirst="0" w:colLast="0" w:name="_4io7v9cngzt8" w:id="8"/>
      <w:bookmarkEnd w:id="8"/>
      <w:r w:rsidDel="00000000" w:rsidR="00000000" w:rsidRPr="00000000">
        <w:rPr>
          <w:rtl w:val="0"/>
        </w:rPr>
        <w:t xml:space="preserve">Option 3 (The short cut method):</w:t>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53">
            <w:pPr>
              <w:contextualSpacing w:val="0"/>
              <w:rPr/>
            </w:pPr>
            <w:r w:rsidDel="00000000" w:rsidR="00000000" w:rsidRPr="00000000">
              <w:rPr>
                <w:rtl w:val="0"/>
              </w:rPr>
              <w:t xml:space="preserve">These commands </w:t>
            </w:r>
            <w:r w:rsidDel="00000000" w:rsidR="00000000" w:rsidRPr="00000000">
              <w:rPr>
                <w:b w:val="1"/>
                <w:rtl w:val="0"/>
              </w:rPr>
              <w:t xml:space="preserve">should</w:t>
            </w:r>
            <w:r w:rsidDel="00000000" w:rsidR="00000000" w:rsidRPr="00000000">
              <w:rPr>
                <w:rtl w:val="0"/>
              </w:rPr>
              <w:t xml:space="preserve"> work. They were tested on a Virtual Machine in Colorado.</w:t>
            </w:r>
          </w:p>
        </w:tc>
      </w:tr>
    </w:tbl>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Make sure </w:t>
      </w:r>
      <w:r w:rsidDel="00000000" w:rsidR="00000000" w:rsidRPr="00000000">
        <w:rPr>
          <w:b w:val="1"/>
          <w:rtl w:val="0"/>
        </w:rPr>
        <w:t xml:space="preserve">dnsmasq</w:t>
      </w:r>
      <w:r w:rsidDel="00000000" w:rsidR="00000000" w:rsidRPr="00000000">
        <w:rPr>
          <w:rtl w:val="0"/>
        </w:rPr>
        <w:t xml:space="preserve"> is </w:t>
      </w:r>
      <w:r w:rsidDel="00000000" w:rsidR="00000000" w:rsidRPr="00000000">
        <w:rPr>
          <w:b w:val="1"/>
          <w:rtl w:val="0"/>
        </w:rPr>
        <w:t xml:space="preserve">installed, started and enabled</w:t>
      </w:r>
      <w:r w:rsidDel="00000000" w:rsidR="00000000" w:rsidRPr="00000000">
        <w:rPr>
          <w:rtl w:val="0"/>
        </w:rPr>
        <w:t xml:space="preserve">.</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 Check for dnsmasq installation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rpm -qa | grep dnsmasq</w:t>
            </w:r>
          </w:p>
        </w:tc>
      </w:tr>
    </w:tbl>
    <w:p w:rsidR="00000000" w:rsidDel="00000000" w:rsidP="00000000" w:rsidRDefault="00000000" w:rsidRPr="00000000" w14:paraId="0000005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If </w:t>
      </w:r>
      <w:r w:rsidDel="00000000" w:rsidR="00000000" w:rsidRPr="00000000">
        <w:rPr>
          <w:b w:val="1"/>
          <w:rtl w:val="0"/>
        </w:rPr>
        <w:t xml:space="preserve">dnsmasq</w:t>
      </w:r>
      <w:r w:rsidDel="00000000" w:rsidR="00000000" w:rsidRPr="00000000">
        <w:rPr>
          <w:rtl w:val="0"/>
        </w:rPr>
        <w:t xml:space="preserve"> is</w:t>
      </w:r>
      <w:r w:rsidDel="00000000" w:rsidR="00000000" w:rsidRPr="00000000">
        <w:rPr>
          <w:b w:val="1"/>
          <w:rtl w:val="0"/>
        </w:rPr>
        <w:t xml:space="preserve"> not installed</w:t>
      </w:r>
      <w:r w:rsidDel="00000000" w:rsidR="00000000" w:rsidRPr="00000000">
        <w:rPr>
          <w:rtl w:val="0"/>
        </w:rPr>
        <w:t xml:space="preserve">:</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yum install dnsmasq</w:t>
            </w:r>
          </w:p>
        </w:tc>
      </w:tr>
    </w:tbl>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b w:val="1"/>
          <w:rtl w:val="0"/>
        </w:rPr>
        <w:t xml:space="preserve">Enable</w:t>
      </w:r>
      <w:r w:rsidDel="00000000" w:rsidR="00000000" w:rsidRPr="00000000">
        <w:rPr>
          <w:rtl w:val="0"/>
        </w:rPr>
        <w:t xml:space="preserve"> and </w:t>
      </w:r>
      <w:r w:rsidDel="00000000" w:rsidR="00000000" w:rsidRPr="00000000">
        <w:rPr>
          <w:b w:val="1"/>
          <w:rtl w:val="0"/>
        </w:rPr>
        <w:t xml:space="preserve">start</w:t>
      </w:r>
      <w:r w:rsidDel="00000000" w:rsidR="00000000" w:rsidRPr="00000000">
        <w:rPr>
          <w:rtl w:val="0"/>
        </w:rPr>
        <w:t xml:space="preserve"> </w:t>
      </w:r>
      <w:r w:rsidDel="00000000" w:rsidR="00000000" w:rsidRPr="00000000">
        <w:rPr>
          <w:b w:val="1"/>
          <w:rtl w:val="0"/>
        </w:rPr>
        <w:t xml:space="preserve">dnsmasq</w:t>
      </w:r>
      <w:r w:rsidDel="00000000" w:rsidR="00000000" w:rsidRPr="00000000">
        <w:rPr>
          <w:rtl w:val="0"/>
        </w:rPr>
        <w:t xml:space="preserve">:</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 Enable dnsmasq </w:t>
            </w:r>
          </w:p>
          <w:p w:rsidR="00000000" w:rsidDel="00000000" w:rsidP="00000000" w:rsidRDefault="00000000" w:rsidRPr="00000000" w14:paraId="0000005F">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systemctl enable dnsmasq</w:t>
            </w:r>
          </w:p>
          <w:p w:rsidR="00000000" w:rsidDel="00000000" w:rsidP="00000000" w:rsidRDefault="00000000" w:rsidRPr="00000000" w14:paraId="00000060">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 Start dnsmasq</w:t>
            </w:r>
          </w:p>
          <w:p w:rsidR="00000000" w:rsidDel="00000000" w:rsidP="00000000" w:rsidRDefault="00000000" w:rsidRPr="00000000" w14:paraId="00000061">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systemctl start dnsmasq</w:t>
            </w:r>
          </w:p>
        </w:tc>
      </w:tr>
    </w:tbl>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Now </w:t>
      </w:r>
      <w:r w:rsidDel="00000000" w:rsidR="00000000" w:rsidRPr="00000000">
        <w:rPr>
          <w:b w:val="1"/>
          <w:rtl w:val="0"/>
        </w:rPr>
        <w:t xml:space="preserve">install</w:t>
      </w:r>
      <w:r w:rsidDel="00000000" w:rsidR="00000000" w:rsidRPr="00000000">
        <w:rPr>
          <w:rtl w:val="0"/>
        </w:rPr>
        <w:t xml:space="preserve"> the </w:t>
      </w:r>
      <w:r w:rsidDel="00000000" w:rsidR="00000000" w:rsidRPr="00000000">
        <w:rPr>
          <w:b w:val="1"/>
          <w:rtl w:val="0"/>
        </w:rPr>
        <w:t xml:space="preserve">FreeIPA</w:t>
      </w:r>
      <w:r w:rsidDel="00000000" w:rsidR="00000000" w:rsidRPr="00000000">
        <w:rPr>
          <w:rtl w:val="0"/>
        </w:rPr>
        <w:t xml:space="preserve"> </w:t>
      </w:r>
      <w:r w:rsidDel="00000000" w:rsidR="00000000" w:rsidRPr="00000000">
        <w:rPr>
          <w:b w:val="1"/>
          <w:rtl w:val="0"/>
        </w:rPr>
        <w:t xml:space="preserve">server</w:t>
      </w:r>
      <w:r w:rsidDel="00000000" w:rsidR="00000000" w:rsidRPr="00000000">
        <w:rPr>
          <w:rtl w:val="0"/>
        </w:rPr>
        <w:t xml:space="preserve"> software:</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yum clean all</w:t>
            </w:r>
          </w:p>
          <w:p w:rsidR="00000000" w:rsidDel="00000000" w:rsidP="00000000" w:rsidRDefault="00000000" w:rsidRPr="00000000" w14:paraId="00000065">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yum install --disablerepo=osg ipa-server ipa-server-dns bind-dyndb-ldap</w:t>
            </w:r>
          </w:p>
        </w:tc>
      </w:tr>
    </w:tbl>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And now configure FreeIPA server:</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ipa-server-install -p OurPassword -a OurPassword  -r NAJAH.EDU \</w:t>
              <w:br w:type="textWrapping"/>
              <w:t xml:space="preserve">       --hostname=htc180.najah.edu  -n najah.edu -N -U  \</w:t>
              <w:br w:type="textWrapping"/>
              <w:t xml:space="preserve">       --ip-address=171.16.9.180</w:t>
            </w:r>
          </w:p>
        </w:tc>
      </w:tr>
    </w:tbl>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pStyle w:val="Heading3"/>
        <w:contextualSpacing w:val="0"/>
        <w:rPr/>
      </w:pPr>
      <w:bookmarkStart w:colFirst="0" w:colLast="0" w:name="_ucfw5b3kbr2s" w:id="9"/>
      <w:bookmarkEnd w:id="9"/>
      <w:r w:rsidDel="00000000" w:rsidR="00000000" w:rsidRPr="00000000">
        <w:rPr>
          <w:rtl w:val="0"/>
        </w:rPr>
        <w:t xml:space="preserve">Post set up procedure:</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After the installation, you will need to create the file:</w:t>
      </w:r>
    </w:p>
    <w:p w:rsidR="00000000" w:rsidDel="00000000" w:rsidP="00000000" w:rsidRDefault="00000000" w:rsidRPr="00000000" w14:paraId="0000006D">
      <w:pPr>
        <w:contextualSpacing w:val="0"/>
        <w:rPr>
          <w:b w:val="1"/>
        </w:rPr>
      </w:pPr>
      <w:r w:rsidDel="00000000" w:rsidR="00000000" w:rsidRPr="00000000">
        <w:rPr>
          <w:b w:val="1"/>
          <w:rtl w:val="0"/>
        </w:rPr>
        <w:t xml:space="preserve">/etc/dnsmasq.d/kerberos.conf:</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srv-host = _kerberos-master._tcp.najah.edu. 86400 IN SRV 0 100 88 htc180.najah.edu.</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srv-host = _kerberos-master._udp.najah.edu. 86400 IN SRV 0 100 88 htc180.najah.edu.</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srv-host = _kerberos._tcp.najah.edu. 86400 IN SRV 0 100 88 htc180.najah.edu.</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srv-host = _kerberos._udp.najah.edu. 86400 IN SRV 0 100 88 htc180.najah.edu.</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srv-host = _kpasswd._tcp.najah.edu. 86400 IN SRV 0 100 464 htc180.najah.edu.</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srv-host = _kpasswd._udp.najah.edu. 86400 IN SRV 0 100 464 htc180.najah.edu.</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srv-host = _ldap._tcp.najah.edu. 86400 IN SRV 0 100 389 htc180.najah.edu.</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txt-record = _kerberos.najah.edu. 86400 IN TXT "NAJAH.EDU"</w:t>
            </w:r>
          </w:p>
        </w:tc>
      </w:tr>
    </w:tbl>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And restart dnsmasq:</w:t>
      </w:r>
    </w:p>
    <w:p w:rsidR="00000000" w:rsidDel="00000000" w:rsidP="00000000" w:rsidRDefault="00000000" w:rsidRPr="00000000" w14:paraId="00000078">
      <w:pPr>
        <w:contextualSpacing w:val="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systemctl restart dnsmasq</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systemctl status dnsmasq</w:t>
            </w:r>
          </w:p>
        </w:tc>
      </w:tr>
    </w:tbl>
    <w:p w:rsidR="00000000" w:rsidDel="00000000" w:rsidP="00000000" w:rsidRDefault="00000000" w:rsidRPr="00000000" w14:paraId="0000007B">
      <w:pPr>
        <w:contextualSpacing w:val="0"/>
        <w:rPr>
          <w:rFonts w:ascii="Ubuntu" w:cs="Ubuntu" w:eastAsia="Ubuntu" w:hAnsi="Ubuntu"/>
        </w:rPr>
      </w:pPr>
      <w:r w:rsidDel="00000000" w:rsidR="00000000" w:rsidRPr="00000000">
        <w:br w:type="page"/>
      </w:r>
      <w:r w:rsidDel="00000000" w:rsidR="00000000" w:rsidRPr="00000000">
        <w:rPr>
          <w:rtl w:val="0"/>
        </w:rPr>
      </w:r>
    </w:p>
    <w:p w:rsidR="00000000" w:rsidDel="00000000" w:rsidP="00000000" w:rsidRDefault="00000000" w:rsidRPr="00000000" w14:paraId="0000007C">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This system requires firewall setttings:</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7E">
            <w:pPr>
              <w:contextualSpacing w:val="0"/>
              <w:rPr/>
            </w:pPr>
            <w:r w:rsidDel="00000000" w:rsidR="00000000" w:rsidRPr="00000000">
              <w:rPr>
                <w:rtl w:val="0"/>
              </w:rPr>
              <w:t xml:space="preserve">for SER in ntp http https ldap ldaps kerberos kpasswd; do firewall-cmd --permanent --add-service=$SER; done</w:t>
              <w:br w:type="textWrapping"/>
              <w:t xml:space="preserve">firewall-cmd --permanent --add-port=53/udp</w:t>
              <w:br w:type="textWrapping"/>
              <w:t xml:space="preserve">firewall-cmd --permanent --add-port=53/tcp</w:t>
              <w:br w:type="textWrapping"/>
              <w:t xml:space="preserve">firewall-cmd --reload</w:t>
            </w:r>
          </w:p>
        </w:tc>
      </w:tr>
    </w:tbl>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WARNING: Now that we are all working on the same server, it is important to coordinate these changes with the rest of the group. There is very likely someone working on security and/or firewall settings.</w:t>
            </w:r>
          </w:p>
        </w:tc>
      </w:tr>
    </w:tbl>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pStyle w:val="Heading2"/>
        <w:contextualSpacing w:val="0"/>
        <w:rPr/>
      </w:pPr>
      <w:bookmarkStart w:colFirst="0" w:colLast="0" w:name="_8pl3574i3flu" w:id="10"/>
      <w:bookmarkEnd w:id="10"/>
      <w:r w:rsidDel="00000000" w:rsidR="00000000" w:rsidRPr="00000000">
        <w:rPr>
          <w:rtl w:val="0"/>
        </w:rPr>
        <w:t xml:space="preserve">Installing the FreeIP Client:</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A bunch of stuff to get DNS working properly. We need help from Mr. Adas with the documentation.</w:t>
      </w:r>
    </w:p>
    <w:p w:rsidR="00000000" w:rsidDel="00000000" w:rsidP="00000000" w:rsidRDefault="00000000" w:rsidRPr="00000000" w14:paraId="00000086">
      <w:pPr>
        <w:contextualSpacing w:val="0"/>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ipa-client-install --domain=najah.edu --server=htc180.najah.edu -U -p admin \</w:t>
              <w:br w:type="textWrapping"/>
              <w:t xml:space="preserve">                  -w OurPassword</w:t>
            </w:r>
          </w:p>
        </w:tc>
      </w:tr>
    </w:tbl>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pStyle w:val="Heading1"/>
        <w:contextualSpacing w:val="0"/>
        <w:rPr/>
      </w:pPr>
      <w:bookmarkStart w:colFirst="0" w:colLast="0" w:name="_poylu2lqer4a" w:id="11"/>
      <w:bookmarkEnd w:id="11"/>
      <w:r w:rsidDel="00000000" w:rsidR="00000000" w:rsidRPr="00000000">
        <w:rPr>
          <w:rtl w:val="0"/>
        </w:rPr>
        <w:t xml:space="preserve">Adding New Accounts Using FreeIPA:</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Mr. Adas: Please reveal all?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u w:val="single"/>
    </w:rPr>
  </w:style>
  <w:style w:type="paragraph" w:styleId="Heading2">
    <w:name w:val="heading 2"/>
    <w:basedOn w:val="Normal"/>
    <w:next w:val="Normal"/>
    <w:pPr>
      <w:keepNext w:val="1"/>
      <w:keepLines w:val="1"/>
    </w:pPr>
    <w:rPr>
      <w:sz w:val="28"/>
      <w:szCs w:val="28"/>
      <w:u w:val="single"/>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sz w:val="48"/>
      <w:szCs w:val="48"/>
      <w:u w:val="single"/>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reeipa.org/page/Main_Page" TargetMode="External"/><Relationship Id="rId7" Type="http://schemas.openxmlformats.org/officeDocument/2006/relationships/hyperlink" Target="https://forge.puppet.com/sgnl05/sssd" TargetMode="External"/><Relationship Id="rId8" Type="http://schemas.openxmlformats.org/officeDocument/2006/relationships/hyperlink" Target="https://www.itzgeek.com/how-tos/linux/centos-how-tos/configure-freeipa-server-on-centos-7-rhel-7-debian-9-fedora-27.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