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bxccki3g48n2" w:id="0"/>
      <w:bookmarkEnd w:id="0"/>
      <w:r w:rsidDel="00000000" w:rsidR="00000000" w:rsidRPr="00000000">
        <w:rPr>
          <w:rtl w:val="0"/>
        </w:rPr>
        <w:t xml:space="preserve">Singularity Containers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360"/>
            </w:tabs>
            <w:spacing w:before="80" w:line="240" w:lineRule="auto"/>
            <w:ind w:left="0" w:firstLine="0"/>
            <w:contextualSpacing w:val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bvmbz7nx2c5">
            <w:r w:rsidDel="00000000" w:rsidR="00000000" w:rsidRPr="00000000">
              <w:rPr>
                <w:b w:val="1"/>
                <w:rtl w:val="0"/>
              </w:rPr>
              <w:t xml:space="preserve">Introduction to Containers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_nbvmbz7nx2c5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vclfoho011gi">
            <w:r w:rsidDel="00000000" w:rsidR="00000000" w:rsidRPr="00000000">
              <w:rPr>
                <w:b w:val="1"/>
                <w:rtl w:val="0"/>
              </w:rPr>
              <w:t xml:space="preserve">Docker Containers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_vclfoho011gi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dbj7v41vigpg">
            <w:r w:rsidDel="00000000" w:rsidR="00000000" w:rsidRPr="00000000">
              <w:rPr>
                <w:b w:val="1"/>
                <w:rtl w:val="0"/>
              </w:rPr>
              <w:t xml:space="preserve">Singularity Containers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_dbj7v41vigpg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b4resinchh5b">
            <w:r w:rsidDel="00000000" w:rsidR="00000000" w:rsidRPr="00000000">
              <w:rPr>
                <w:b w:val="1"/>
                <w:rtl w:val="0"/>
              </w:rPr>
              <w:t xml:space="preserve">Docker Hub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_b4resinchh5b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360"/>
            </w:tabs>
            <w:spacing w:before="200" w:line="240" w:lineRule="auto"/>
            <w:ind w:left="0" w:firstLine="0"/>
            <w:contextualSpacing w:val="0"/>
            <w:rPr/>
          </w:pPr>
          <w:hyperlink w:anchor="_ss2ev92dewsa">
            <w:r w:rsidDel="00000000" w:rsidR="00000000" w:rsidRPr="00000000">
              <w:rPr>
                <w:b w:val="1"/>
                <w:rtl w:val="0"/>
              </w:rPr>
              <w:t xml:space="preserve">Creating a Container from Docker Hubs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_ss2ev92dewsa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360"/>
            </w:tabs>
            <w:spacing w:after="80" w:before="200" w:line="240" w:lineRule="auto"/>
            <w:ind w:left="0" w:firstLine="0"/>
            <w:contextualSpacing w:val="0"/>
            <w:rPr/>
          </w:pPr>
          <w:hyperlink w:anchor="_enaq1kriswm">
            <w:r w:rsidDel="00000000" w:rsidR="00000000" w:rsidRPr="00000000">
              <w:rPr>
                <w:b w:val="1"/>
                <w:rtl w:val="0"/>
              </w:rPr>
              <w:t xml:space="preserve">Creating a Singularity Container from Scratch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_enaq1kriswm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8">
      <w:pPr>
        <w:pStyle w:val="Heading1"/>
        <w:contextualSpacing w:val="0"/>
        <w:rPr/>
      </w:pPr>
      <w:bookmarkStart w:colFirst="0" w:colLast="0" w:name="_ewm1kzosarh3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contextualSpacing w:val="0"/>
        <w:rPr/>
      </w:pPr>
      <w:bookmarkStart w:colFirst="0" w:colLast="0" w:name="_nbvmbz7nx2c5" w:id="2"/>
      <w:bookmarkEnd w:id="2"/>
      <w:r w:rsidDel="00000000" w:rsidR="00000000" w:rsidRPr="00000000">
        <w:rPr>
          <w:rtl w:val="0"/>
        </w:rPr>
        <w:t xml:space="preserve">Introduction to Containers</w:t>
      </w:r>
    </w:p>
    <w:p w:rsidR="00000000" w:rsidDel="00000000" w:rsidP="00000000" w:rsidRDefault="00000000" w:rsidRPr="00000000" w14:paraId="0000000A">
      <w:pPr>
        <w:pStyle w:val="Heading1"/>
        <w:contextualSpacing w:val="0"/>
        <w:rPr/>
      </w:pPr>
      <w:bookmarkStart w:colFirst="0" w:colLast="0" w:name="_vclfoho011gi" w:id="3"/>
      <w:bookmarkEnd w:id="3"/>
      <w:r w:rsidDel="00000000" w:rsidR="00000000" w:rsidRPr="00000000">
        <w:rPr>
          <w:rtl w:val="0"/>
        </w:rPr>
        <w:t xml:space="preserve">Docker Containers</w:t>
      </w:r>
    </w:p>
    <w:p w:rsidR="00000000" w:rsidDel="00000000" w:rsidP="00000000" w:rsidRDefault="00000000" w:rsidRPr="00000000" w14:paraId="0000000B">
      <w:pPr>
        <w:pStyle w:val="Heading1"/>
        <w:contextualSpacing w:val="0"/>
        <w:rPr/>
      </w:pPr>
      <w:bookmarkStart w:colFirst="0" w:colLast="0" w:name="_dbj7v41vigpg" w:id="4"/>
      <w:bookmarkEnd w:id="4"/>
      <w:r w:rsidDel="00000000" w:rsidR="00000000" w:rsidRPr="00000000">
        <w:rPr>
          <w:rtl w:val="0"/>
        </w:rPr>
        <w:t xml:space="preserve">Singularity Containers</w:t>
      </w:r>
    </w:p>
    <w:p w:rsidR="00000000" w:rsidDel="00000000" w:rsidP="00000000" w:rsidRDefault="00000000" w:rsidRPr="00000000" w14:paraId="0000000C">
      <w:pPr>
        <w:pStyle w:val="Heading1"/>
        <w:contextualSpacing w:val="0"/>
        <w:rPr/>
      </w:pPr>
      <w:bookmarkStart w:colFirst="0" w:colLast="0" w:name="_b4resinchh5b" w:id="5"/>
      <w:bookmarkEnd w:id="5"/>
      <w:r w:rsidDel="00000000" w:rsidR="00000000" w:rsidRPr="00000000">
        <w:rPr>
          <w:rtl w:val="0"/>
        </w:rPr>
        <w:t xml:space="preserve">Docker Hub</w:t>
      </w:r>
    </w:p>
    <w:p w:rsidR="00000000" w:rsidDel="00000000" w:rsidP="00000000" w:rsidRDefault="00000000" w:rsidRPr="00000000" w14:paraId="0000000D">
      <w:pPr>
        <w:pStyle w:val="Heading1"/>
        <w:contextualSpacing w:val="0"/>
        <w:rPr/>
      </w:pPr>
      <w:bookmarkStart w:colFirst="0" w:colLast="0" w:name="_ss2ev92dewsa" w:id="6"/>
      <w:bookmarkEnd w:id="6"/>
      <w:r w:rsidDel="00000000" w:rsidR="00000000" w:rsidRPr="00000000">
        <w:rPr>
          <w:rtl w:val="0"/>
        </w:rPr>
        <w:t xml:space="preserve">Creating a Container from Docker Hubs</w:t>
      </w:r>
    </w:p>
    <w:p w:rsidR="00000000" w:rsidDel="00000000" w:rsidP="00000000" w:rsidRDefault="00000000" w:rsidRPr="00000000" w14:paraId="0000000E">
      <w:pPr>
        <w:pStyle w:val="Heading1"/>
        <w:contextualSpacing w:val="0"/>
        <w:rPr/>
      </w:pPr>
      <w:bookmarkStart w:colFirst="0" w:colLast="0" w:name="_enaq1kriswm" w:id="7"/>
      <w:bookmarkEnd w:id="7"/>
      <w:r w:rsidDel="00000000" w:rsidR="00000000" w:rsidRPr="00000000">
        <w:rPr>
          <w:rtl w:val="0"/>
        </w:rPr>
        <w:t xml:space="preserve">Creating a Singularity Container from Scratch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sz w:val="36"/>
      <w:szCs w:val="36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sz w:val="28"/>
      <w:szCs w:val="28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sz w:val="48"/>
      <w:szCs w:val="48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