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B271" w14:textId="77777777" w:rsidR="00D04BAD" w:rsidRDefault="00D04BAD" w:rsidP="00D04BAD">
      <w:pPr>
        <w:pStyle w:val="a3"/>
        <w:rPr>
          <w:rFonts w:eastAsia="ＭＳ ゴシック"/>
          <w:sz w:val="26"/>
          <w:szCs w:val="21"/>
        </w:rPr>
      </w:pPr>
    </w:p>
    <w:p w14:paraId="60A2A40B" w14:textId="77777777" w:rsidR="00D04BAD" w:rsidRDefault="00D04BAD" w:rsidP="00D04BAD">
      <w:pPr>
        <w:pStyle w:val="a3"/>
        <w:rPr>
          <w:rFonts w:eastAsia="ＭＳ ゴシック"/>
          <w:sz w:val="26"/>
          <w:szCs w:val="21"/>
        </w:rPr>
      </w:pPr>
      <w:r>
        <w:rPr>
          <w:noProof/>
          <w:szCs w:val="21"/>
        </w:rPr>
        <mc:AlternateContent>
          <mc:Choice Requires="wps">
            <w:drawing>
              <wp:anchor distT="0" distB="0" distL="114300" distR="114300" simplePos="0" relativeHeight="251660288" behindDoc="0" locked="0" layoutInCell="1" allowOverlap="1" wp14:anchorId="428B6010" wp14:editId="77F12EEF">
                <wp:simplePos x="0" y="0"/>
                <wp:positionH relativeFrom="column">
                  <wp:posOffset>1609090</wp:posOffset>
                </wp:positionH>
                <wp:positionV relativeFrom="paragraph">
                  <wp:posOffset>-443865</wp:posOffset>
                </wp:positionV>
                <wp:extent cx="2643505" cy="295910"/>
                <wp:effectExtent l="3175" t="0" r="1270" b="1905"/>
                <wp:wrapNone/>
                <wp:docPr id="20"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54E26" id="正方形/長方形 20" o:spid="_x0000_s1026" style="position:absolute;left:0;text-align:left;margin-left:126.7pt;margin-top:-34.95pt;width:208.15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" stroked="f"/>
            </w:pict>
          </mc:Fallback>
        </mc:AlternateContent>
      </w:r>
    </w:p>
    <w:p w14:paraId="5A7C11BC" w14:textId="77777777" w:rsidR="00D04BAD" w:rsidRDefault="00D04BAD" w:rsidP="00D04BAD">
      <w:pPr>
        <w:rPr>
          <w:rFonts w:eastAsia="ＭＳ ゴシック"/>
          <w:sz w:val="26"/>
          <w:szCs w:val="26"/>
        </w:rPr>
      </w:pPr>
    </w:p>
    <w:p w14:paraId="64C14E09" w14:textId="77777777" w:rsidR="00D04BAD" w:rsidRDefault="00D04BAD" w:rsidP="00D04BAD">
      <w:pPr>
        <w:rPr>
          <w:rFonts w:eastAsia="ＭＳ ゴシック"/>
          <w:sz w:val="26"/>
          <w:szCs w:val="26"/>
        </w:rPr>
      </w:pPr>
    </w:p>
    <w:p w14:paraId="66DB88F5" w14:textId="77777777" w:rsidR="00D04BAD" w:rsidRDefault="00D04BAD" w:rsidP="00D04BAD">
      <w:pPr>
        <w:rPr>
          <w:rFonts w:eastAsia="ＭＳ ゴシック"/>
          <w:sz w:val="26"/>
          <w:szCs w:val="26"/>
        </w:rPr>
      </w:pPr>
    </w:p>
    <w:p w14:paraId="0F22091B" w14:textId="77777777" w:rsidR="00D04BAD" w:rsidRDefault="00D04BAD" w:rsidP="00D04BAD">
      <w:pPr>
        <w:rPr>
          <w:rFonts w:eastAsia="ＭＳ ゴシック"/>
          <w:sz w:val="26"/>
          <w:szCs w:val="26"/>
        </w:rPr>
      </w:pPr>
    </w:p>
    <w:p w14:paraId="27C40C14" w14:textId="77777777" w:rsidR="00D04BAD" w:rsidRDefault="00D04BAD" w:rsidP="00D04BAD">
      <w:pPr>
        <w:rPr>
          <w:rFonts w:eastAsia="ＭＳ ゴシック"/>
          <w:sz w:val="26"/>
          <w:szCs w:val="26"/>
        </w:rPr>
      </w:pPr>
    </w:p>
    <w:p w14:paraId="271028BE" w14:textId="77777777" w:rsidR="00D04BAD" w:rsidRDefault="00D04BAD" w:rsidP="00D04BAD">
      <w:pPr>
        <w:rPr>
          <w:rFonts w:eastAsia="ＭＳ ゴシック"/>
          <w:sz w:val="26"/>
          <w:szCs w:val="26"/>
        </w:rPr>
      </w:pPr>
    </w:p>
    <w:p w14:paraId="31F7D3D2" w14:textId="77777777" w:rsidR="00D04BAD" w:rsidRDefault="00D04BAD" w:rsidP="00D04BAD">
      <w:pPr>
        <w:rPr>
          <w:rFonts w:eastAsia="ＭＳ ゴシック"/>
          <w:sz w:val="26"/>
          <w:szCs w:val="26"/>
        </w:rPr>
      </w:pPr>
    </w:p>
    <w:p w14:paraId="0B85EE1E" w14:textId="77777777" w:rsidR="00D04BAD" w:rsidRDefault="00D04BAD" w:rsidP="00D04BAD">
      <w:pPr>
        <w:rPr>
          <w:rFonts w:eastAsia="ＭＳ ゴシック"/>
          <w:sz w:val="26"/>
          <w:szCs w:val="26"/>
        </w:rPr>
      </w:pPr>
    </w:p>
    <w:p w14:paraId="2C0CABAC" w14:textId="77777777" w:rsidR="00D04BAD" w:rsidRDefault="00D04BAD" w:rsidP="00D04BAD">
      <w:pPr>
        <w:rPr>
          <w:rFonts w:eastAsia="ＭＳ ゴシック"/>
          <w:sz w:val="26"/>
          <w:szCs w:val="26"/>
        </w:rPr>
      </w:pPr>
    </w:p>
    <w:p w14:paraId="7D22B6DA" w14:textId="77777777" w:rsidR="00D04BAD" w:rsidRDefault="00D04BAD" w:rsidP="00D04BAD">
      <w:pPr>
        <w:rPr>
          <w:rFonts w:eastAsia="ＭＳ ゴシック"/>
          <w:sz w:val="26"/>
          <w:szCs w:val="26"/>
        </w:rPr>
      </w:pPr>
    </w:p>
    <w:p w14:paraId="37CDD370" w14:textId="77777777" w:rsidR="00D04BAD" w:rsidRDefault="00D04BAD" w:rsidP="00D04BAD">
      <w:pPr>
        <w:rPr>
          <w:rFonts w:eastAsia="ＭＳ ゴシック"/>
          <w:sz w:val="26"/>
          <w:szCs w:val="26"/>
        </w:rPr>
      </w:pPr>
    </w:p>
    <w:p w14:paraId="6E354E78" w14:textId="77777777" w:rsidR="00D04BAD" w:rsidRDefault="00D04BAD" w:rsidP="00D04BAD">
      <w:pPr>
        <w:rPr>
          <w:rFonts w:eastAsia="ＭＳ ゴシック"/>
          <w:sz w:val="26"/>
          <w:szCs w:val="26"/>
        </w:rPr>
      </w:pPr>
    </w:p>
    <w:p w14:paraId="0E10492F" w14:textId="77777777" w:rsidR="00D04BAD" w:rsidRDefault="00D04BAD" w:rsidP="00D04BAD">
      <w:pPr>
        <w:rPr>
          <w:rFonts w:eastAsia="ＭＳ ゴシック"/>
          <w:sz w:val="26"/>
          <w:szCs w:val="26"/>
        </w:rPr>
      </w:pPr>
    </w:p>
    <w:p w14:paraId="21D43FA8" w14:textId="77777777" w:rsidR="00D04BAD" w:rsidRPr="00637B34" w:rsidRDefault="00D04BAD" w:rsidP="00D04BAD">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sidRPr="00637B34">
        <w:rPr>
          <w:rFonts w:ascii="HG丸ｺﾞｼｯｸM-PRO" w:eastAsia="HG丸ｺﾞｼｯｸM-PRO" w:hAnsi="Arial" w:cs="Arial" w:hint="eastAsia"/>
          <w:sz w:val="56"/>
          <w:szCs w:val="56"/>
        </w:rPr>
        <w:t>1</w:t>
      </w:r>
      <w:r w:rsidRPr="00637B34">
        <w:rPr>
          <w:rFonts w:ascii="HG丸ｺﾞｼｯｸM-PRO" w:eastAsia="HG丸ｺﾞｼｯｸM-PRO" w:hint="eastAsia"/>
          <w:sz w:val="56"/>
          <w:szCs w:val="56"/>
        </w:rPr>
        <w:t>章</w:t>
      </w:r>
    </w:p>
    <w:p w14:paraId="669AD09E" w14:textId="77777777" w:rsidR="00D04BAD" w:rsidRPr="00637B34" w:rsidRDefault="00D04BAD" w:rsidP="00D04BAD">
      <w:pPr>
        <w:jc w:val="right"/>
        <w:rPr>
          <w:rFonts w:ascii="HG丸ｺﾞｼｯｸM-PRO" w:eastAsia="HG丸ｺﾞｼｯｸM-PRO"/>
          <w:sz w:val="56"/>
          <w:szCs w:val="56"/>
        </w:rPr>
      </w:pPr>
      <w:r w:rsidRPr="00637B34">
        <w:rPr>
          <w:rFonts w:ascii="HG丸ｺﾞｼｯｸM-PRO" w:eastAsia="HG丸ｺﾞｼｯｸM-PRO" w:hAnsi="Arial" w:hint="eastAsia"/>
          <w:sz w:val="56"/>
          <w:szCs w:val="56"/>
        </w:rPr>
        <w:t>研究目的</w:t>
      </w:r>
    </w:p>
    <w:p w14:paraId="5C422D44" w14:textId="77777777" w:rsidR="00D04BAD" w:rsidRDefault="00D04BAD" w:rsidP="00D04BAD">
      <w:pPr>
        <w:rPr>
          <w:rFonts w:eastAsia="ＭＳ ゴシック"/>
          <w:sz w:val="26"/>
          <w:szCs w:val="26"/>
        </w:rPr>
      </w:pPr>
    </w:p>
    <w:p w14:paraId="45484527" w14:textId="1B750E48" w:rsidR="00D04BAD" w:rsidRDefault="00D04BAD" w:rsidP="00D04BAD">
      <w:pPr>
        <w:rPr>
          <w:rFonts w:eastAsia="ＭＳ ゴシック" w:hint="eastAsia"/>
          <w:sz w:val="22"/>
          <w:szCs w:val="22"/>
        </w:rPr>
      </w:pPr>
      <w:r>
        <w:rPr>
          <w:noProof/>
          <w:sz w:val="20"/>
        </w:rPr>
        <mc:AlternateContent>
          <mc:Choice Requires="wps">
            <w:drawing>
              <wp:anchor distT="0" distB="0" distL="114300" distR="114300" simplePos="0" relativeHeight="251674624" behindDoc="0" locked="0" layoutInCell="1" allowOverlap="1" wp14:anchorId="7AA280F4" wp14:editId="473A13D7">
                <wp:simplePos x="0" y="0"/>
                <wp:positionH relativeFrom="column">
                  <wp:posOffset>2691130</wp:posOffset>
                </wp:positionH>
                <wp:positionV relativeFrom="paragraph">
                  <wp:posOffset>2830195</wp:posOffset>
                </wp:positionV>
                <wp:extent cx="432435" cy="266065"/>
                <wp:effectExtent l="0" t="4445" r="0" b="0"/>
                <wp:wrapNone/>
                <wp:docPr id="19" name="正方形/長方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DD5FD" id="正方形/長方形 19" o:spid="_x0000_s1026" style="position:absolute;left:0;text-align:left;margin-left:211.9pt;margin-top:222.85pt;width:34.05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" stroked="f">
                <v:textbox inset="5.85pt,.7pt,5.85pt,.7pt"/>
              </v:rect>
            </w:pict>
          </mc:Fallback>
        </mc:AlternateContent>
      </w:r>
      <w:r>
        <w:rPr>
          <w:noProof/>
          <w:sz w:val="20"/>
        </w:rPr>
        <mc:AlternateContent>
          <mc:Choice Requires="wps">
            <w:drawing>
              <wp:anchor distT="0" distB="0" distL="114300" distR="114300" simplePos="0" relativeHeight="251661312" behindDoc="0" locked="0" layoutInCell="1" allowOverlap="1" wp14:anchorId="1A17FB0C" wp14:editId="2506A9F7">
                <wp:simplePos x="0" y="0"/>
                <wp:positionH relativeFrom="column">
                  <wp:posOffset>3562985</wp:posOffset>
                </wp:positionH>
                <wp:positionV relativeFrom="paragraph">
                  <wp:posOffset>3096260</wp:posOffset>
                </wp:positionV>
                <wp:extent cx="2528570" cy="295910"/>
                <wp:effectExtent l="4445" t="3810" r="635" b="0"/>
                <wp:wrapNone/>
                <wp:docPr id="18" name="正方形/長方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028FE" id="正方形/長方形 18" o:spid="_x0000_s1026" style="position:absolute;left:0;text-align:left;margin-left:280.55pt;margin-top:243.8pt;width:199.1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" stroked="f"/>
            </w:pict>
          </mc:Fallback>
        </mc:AlternateContent>
      </w:r>
      <w:r>
        <w:rPr>
          <w:noProof/>
          <w:sz w:val="20"/>
        </w:rPr>
        <mc:AlternateContent>
          <mc:Choice Requires="wps">
            <w:drawing>
              <wp:anchor distT="0" distB="0" distL="114300" distR="114300" simplePos="0" relativeHeight="251663360" behindDoc="0" locked="0" layoutInCell="1" allowOverlap="1" wp14:anchorId="0BB341D3" wp14:editId="76F0EE00">
                <wp:simplePos x="0" y="0"/>
                <wp:positionH relativeFrom="column">
                  <wp:posOffset>-229870</wp:posOffset>
                </wp:positionH>
                <wp:positionV relativeFrom="paragraph">
                  <wp:posOffset>8898890</wp:posOffset>
                </wp:positionV>
                <wp:extent cx="2528570" cy="295910"/>
                <wp:effectExtent l="2540" t="0" r="2540" b="3175"/>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2DBEE" id="正方形/長方形 17" o:spid="_x0000_s1026" style="position:absolute;left:0;text-align:left;margin-left:-18.1pt;margin-top:700.7pt;width:199.1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" stroked="f"/>
            </w:pict>
          </mc:Fallback>
        </mc:AlternateContent>
      </w:r>
      <w:r>
        <w:rPr>
          <w:noProof/>
          <w:sz w:val="20"/>
        </w:rPr>
        <mc:AlternateContent>
          <mc:Choice Requires="wps">
            <w:drawing>
              <wp:anchor distT="0" distB="0" distL="114300" distR="114300" simplePos="0" relativeHeight="251662336" behindDoc="0" locked="0" layoutInCell="1" allowOverlap="1" wp14:anchorId="13E7789A" wp14:editId="320A7680">
                <wp:simplePos x="0" y="0"/>
                <wp:positionH relativeFrom="column">
                  <wp:posOffset>1494155</wp:posOffset>
                </wp:positionH>
                <wp:positionV relativeFrom="paragraph">
                  <wp:posOffset>-443865</wp:posOffset>
                </wp:positionV>
                <wp:extent cx="2758440" cy="295910"/>
                <wp:effectExtent l="2540" t="0" r="1270" b="1905"/>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DFA17" id="正方形/長方形 16" o:spid="_x0000_s1026" style="position:absolute;left:0;text-align:left;margin-left:117.65pt;margin-top:-34.95pt;width:217.2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" stroked="f"/>
            </w:pict>
          </mc:Fallback>
        </mc:AlternateContent>
      </w:r>
    </w:p>
    <w:p w14:paraId="0091CD47" w14:textId="77777777" w:rsidR="00D04BAD" w:rsidRDefault="00D04BAD" w:rsidP="00D04BAD">
      <w:pPr>
        <w:rPr>
          <w:rFonts w:ascii="Arial" w:eastAsia="ＭＳ ゴシック" w:hAnsi="Arial" w:cs="Arial"/>
          <w:sz w:val="26"/>
          <w:szCs w:val="26"/>
        </w:rPr>
      </w:pPr>
      <w:r>
        <w:rPr>
          <w:rFonts w:eastAsia="ＭＳ ゴシック"/>
          <w:noProof/>
          <w:sz w:val="22"/>
          <w:szCs w:val="22"/>
        </w:rPr>
        <mc:AlternateContent>
          <mc:Choice Requires="wps">
            <w:drawing>
              <wp:anchor distT="0" distB="0" distL="114300" distR="114300" simplePos="0" relativeHeight="251675648" behindDoc="0" locked="0" layoutInCell="1" allowOverlap="1" wp14:anchorId="5670DC13" wp14:editId="42B79AFF">
                <wp:simplePos x="0" y="0"/>
                <wp:positionH relativeFrom="column">
                  <wp:posOffset>2656840</wp:posOffset>
                </wp:positionH>
                <wp:positionV relativeFrom="paragraph">
                  <wp:posOffset>5327650</wp:posOffset>
                </wp:positionV>
                <wp:extent cx="432435" cy="266065"/>
                <wp:effectExtent l="3175" t="0" r="2540" b="381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95B95" id="正方形/長方形 15" o:spid="_x0000_s1026" style="position:absolute;left:0;text-align:left;margin-left:209.2pt;margin-top:419.5pt;width:34.05pt;height:2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" stroked="f">
                <v:textbox inset="5.85pt,.7pt,5.85pt,.7pt"/>
              </v:rect>
            </w:pict>
          </mc:Fallback>
        </mc:AlternateContent>
      </w:r>
      <w:r w:rsidRPr="00A85330">
        <w:rPr>
          <w:rFonts w:eastAsia="ＭＳ ゴシック"/>
          <w:sz w:val="22"/>
          <w:szCs w:val="22"/>
        </w:rPr>
        <w:br w:type="page"/>
      </w:r>
      <w:r>
        <w:rPr>
          <w:rFonts w:ascii="Arial" w:eastAsia="ＭＳ ゴシック" w:hAnsi="Arial" w:cs="Arial" w:hint="eastAsia"/>
          <w:sz w:val="26"/>
          <w:szCs w:val="26"/>
        </w:rPr>
        <w:lastRenderedPageBreak/>
        <w:t>第</w:t>
      </w:r>
      <w:r>
        <w:rPr>
          <w:rFonts w:ascii="Arial" w:eastAsia="ＭＳ ゴシック" w:hAnsi="Arial" w:cs="Arial" w:hint="eastAsia"/>
          <w:sz w:val="26"/>
          <w:szCs w:val="26"/>
        </w:rPr>
        <w:t>1</w:t>
      </w:r>
      <w:r>
        <w:rPr>
          <w:rFonts w:ascii="Arial" w:eastAsia="ＭＳ ゴシック" w:hAnsi="Arial" w:cs="Arial" w:hint="eastAsia"/>
          <w:sz w:val="26"/>
          <w:szCs w:val="26"/>
        </w:rPr>
        <w:t>章　研究目的</w:t>
      </w:r>
    </w:p>
    <w:p w14:paraId="747CC3AE" w14:textId="77777777" w:rsidR="00D04BAD" w:rsidRDefault="00D04BAD" w:rsidP="00D04BAD">
      <w:pPr>
        <w:jc w:val="right"/>
      </w:pPr>
      <w:r>
        <w:rPr>
          <w:rFonts w:hint="eastAsia"/>
        </w:rPr>
        <w:t xml:space="preserve">                                                                                   </w:t>
      </w:r>
      <w:r>
        <w:rPr>
          <w:rFonts w:hint="eastAsia"/>
        </w:rPr>
        <w:t xml:space="preserve">　　　　　　　　　　　　</w:t>
      </w:r>
    </w:p>
    <w:p w14:paraId="716BCE77"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研究背景</w:t>
      </w:r>
    </w:p>
    <w:p w14:paraId="2B3207C4" w14:textId="77777777" w:rsidR="00DB40C6" w:rsidRDefault="00DB40C6" w:rsidP="00D04BAD">
      <w:pPr>
        <w:rPr>
          <w:rFonts w:ascii="Arial" w:eastAsia="ＭＳ ゴシック" w:hAnsi="Arial" w:cs="Arial" w:hint="eastAsia"/>
          <w:sz w:val="22"/>
          <w:szCs w:val="22"/>
        </w:rPr>
      </w:pPr>
    </w:p>
    <w:p w14:paraId="68E589D5" w14:textId="77777777" w:rsidR="0040187E" w:rsidRDefault="00167F75" w:rsidP="00167F75">
      <w:pPr>
        <w:pStyle w:val="ab"/>
      </w:pPr>
      <w:r>
        <w:rPr>
          <w:rFonts w:hint="eastAsia"/>
        </w:rPr>
        <w:t>近年、地球温暖化といった環境問題を緩和し持続可能な低炭素社会を実現するため、建物運用における省エネルギー推進が求められている。</w:t>
      </w:r>
    </w:p>
    <w:p w14:paraId="33255793" w14:textId="791655C6" w:rsidR="00D94DBA" w:rsidRDefault="00167F75" w:rsidP="00167F75">
      <w:pPr>
        <w:pStyle w:val="ab"/>
      </w:pPr>
      <w:r>
        <w:rPr>
          <w:rFonts w:hint="eastAsia"/>
        </w:rPr>
        <w:t>文部科学省の調査によると</w:t>
      </w:r>
      <w:r>
        <w:rPr>
          <w:rFonts w:hint="eastAsia"/>
        </w:rPr>
        <w:t>日本には全国に</w:t>
      </w:r>
      <w:r>
        <w:rPr>
          <w:rFonts w:hint="eastAsia"/>
        </w:rPr>
        <w:t>781</w:t>
      </w:r>
      <w:r>
        <w:rPr>
          <w:rFonts w:hint="eastAsia"/>
        </w:rPr>
        <w:t>の大学があり（平成</w:t>
      </w:r>
      <w:r>
        <w:rPr>
          <w:rFonts w:hint="eastAsia"/>
        </w:rPr>
        <w:t>30</w:t>
      </w:r>
      <w:r>
        <w:rPr>
          <w:rFonts w:hint="eastAsia"/>
        </w:rPr>
        <w:t>年</w:t>
      </w:r>
      <w:r>
        <w:rPr>
          <w:rFonts w:hint="eastAsia"/>
        </w:rPr>
        <w:t>5</w:t>
      </w:r>
      <w:r>
        <w:rPr>
          <w:rFonts w:hint="eastAsia"/>
        </w:rPr>
        <w:t>月</w:t>
      </w:r>
      <w:r>
        <w:rPr>
          <w:rFonts w:hint="eastAsia"/>
        </w:rPr>
        <w:t>1</w:t>
      </w:r>
      <w:r>
        <w:rPr>
          <w:rFonts w:hint="eastAsia"/>
        </w:rPr>
        <w:t>日現在）、その数と大学在学者数は年々増加の一途をたどっているため、大規模施設である大学のエネルギー消費を削減することに対する効果は大きい。</w:t>
      </w:r>
    </w:p>
    <w:p w14:paraId="10CA6854" w14:textId="5AA7F95D" w:rsidR="00167F75" w:rsidRDefault="00167F75" w:rsidP="00167F75">
      <w:pPr>
        <w:pStyle w:val="ab"/>
      </w:pPr>
      <w:r>
        <w:rPr>
          <w:rFonts w:hint="eastAsia"/>
        </w:rPr>
        <w:t>省エネルギー化のためには、</w:t>
      </w:r>
      <w:r w:rsidR="00CF5C0C">
        <w:rPr>
          <w:rFonts w:hint="eastAsia"/>
        </w:rPr>
        <w:t>対象</w:t>
      </w:r>
      <w:r>
        <w:rPr>
          <w:rFonts w:hint="eastAsia"/>
        </w:rPr>
        <w:t>空間</w:t>
      </w:r>
      <w:r w:rsidR="00CF5C0C">
        <w:rPr>
          <w:rFonts w:hint="eastAsia"/>
        </w:rPr>
        <w:t>にける滞在状況と各設備の利用状況を</w:t>
      </w:r>
      <w:r>
        <w:rPr>
          <w:rFonts w:hint="eastAsia"/>
        </w:rPr>
        <w:t>把握し</w:t>
      </w:r>
      <w:r w:rsidR="00CF5C0C">
        <w:rPr>
          <w:rFonts w:hint="eastAsia"/>
        </w:rPr>
        <w:t>設備利用特性を明らかにして</w:t>
      </w:r>
      <w:r>
        <w:rPr>
          <w:rFonts w:hint="eastAsia"/>
        </w:rPr>
        <w:t>改善点を発見</w:t>
      </w:r>
      <w:r w:rsidR="0040187E">
        <w:rPr>
          <w:rFonts w:hint="eastAsia"/>
        </w:rPr>
        <w:t>し、設備利用を最適化する必要性がある。</w:t>
      </w:r>
    </w:p>
    <w:p w14:paraId="001BE9D1" w14:textId="74B19A86" w:rsidR="00D04BAD" w:rsidRDefault="00D04BAD" w:rsidP="00D04BAD">
      <w:pPr>
        <w:rPr>
          <w:rFonts w:ascii="Arial" w:eastAsia="ＭＳ ゴシック" w:hAnsi="Arial" w:cs="Arial"/>
          <w:sz w:val="22"/>
          <w:szCs w:val="22"/>
        </w:rPr>
      </w:pPr>
    </w:p>
    <w:p w14:paraId="5C81F3A0" w14:textId="006C1F2A" w:rsidR="00DB40C6" w:rsidRDefault="00DB40C6" w:rsidP="00D04BAD">
      <w:pPr>
        <w:rPr>
          <w:rFonts w:ascii="Arial" w:eastAsia="ＭＳ ゴシック" w:hAnsi="Arial" w:cs="Arial"/>
          <w:sz w:val="22"/>
          <w:szCs w:val="22"/>
        </w:rPr>
      </w:pPr>
    </w:p>
    <w:p w14:paraId="4EF44029" w14:textId="77777777" w:rsidR="00DB40C6" w:rsidRDefault="00DB40C6" w:rsidP="00D04BAD">
      <w:pPr>
        <w:rPr>
          <w:rFonts w:ascii="Arial" w:eastAsia="ＭＳ ゴシック" w:hAnsi="Arial" w:cs="Arial" w:hint="eastAsia"/>
          <w:sz w:val="22"/>
          <w:szCs w:val="22"/>
        </w:rPr>
      </w:pPr>
    </w:p>
    <w:p w14:paraId="49E5A502"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2</w:t>
      </w:r>
      <w:r>
        <w:rPr>
          <w:rFonts w:ascii="Arial" w:eastAsia="ＭＳ ゴシック" w:hAnsi="Arial" w:cs="Arial" w:hint="eastAsia"/>
          <w:sz w:val="22"/>
          <w:szCs w:val="22"/>
        </w:rPr>
        <w:t xml:space="preserve">　研究目的</w:t>
      </w:r>
    </w:p>
    <w:p w14:paraId="4CD573A1" w14:textId="77777777" w:rsidR="00DB40C6" w:rsidRDefault="00DB40C6" w:rsidP="00DB40C6">
      <w:pPr>
        <w:rPr>
          <w:rFonts w:ascii="Arial" w:eastAsia="ＭＳ ゴシック" w:hAnsi="Arial" w:hint="eastAsia"/>
          <w:sz w:val="22"/>
          <w:szCs w:val="22"/>
        </w:rPr>
      </w:pPr>
    </w:p>
    <w:p w14:paraId="1060602F" w14:textId="6DCD02AB" w:rsidR="00D04BAD" w:rsidRDefault="00167F75" w:rsidP="00D04BAD">
      <w:pPr>
        <w:ind w:firstLineChars="100" w:firstLine="210"/>
      </w:pPr>
      <w:r>
        <w:rPr>
          <w:rFonts w:hint="eastAsia"/>
        </w:rPr>
        <w:t>本研究は</w:t>
      </w:r>
      <w:r w:rsidR="00D94DBA">
        <w:rPr>
          <w:rFonts w:hint="eastAsia"/>
        </w:rPr>
        <w:t>日常的に利用されている</w:t>
      </w:r>
      <w:r w:rsidR="00CF5C0C">
        <w:rPr>
          <w:rFonts w:hint="eastAsia"/>
        </w:rPr>
        <w:t>大規模学生室</w:t>
      </w:r>
      <w:r w:rsidR="00D94DBA">
        <w:rPr>
          <w:rFonts w:hint="eastAsia"/>
        </w:rPr>
        <w:t>を対象とし、対象空間における</w:t>
      </w:r>
      <w:r>
        <w:rPr>
          <w:rFonts w:hint="eastAsia"/>
        </w:rPr>
        <w:t>設備利用特性を明</w:t>
      </w:r>
      <w:bookmarkStart w:id="0" w:name="_GoBack"/>
      <w:bookmarkEnd w:id="0"/>
      <w:r>
        <w:rPr>
          <w:rFonts w:hint="eastAsia"/>
        </w:rPr>
        <w:t>らかにすることを目的とする。</w:t>
      </w:r>
    </w:p>
    <w:p w14:paraId="2FD1D4F8" w14:textId="0B4E3DB0" w:rsidR="00167F75" w:rsidRPr="00DB40C6" w:rsidRDefault="00167F75" w:rsidP="00D04BAD">
      <w:pPr>
        <w:ind w:firstLineChars="100" w:firstLine="220"/>
        <w:rPr>
          <w:sz w:val="22"/>
          <w:szCs w:val="22"/>
        </w:rPr>
      </w:pPr>
    </w:p>
    <w:p w14:paraId="53A1513E" w14:textId="6EB69C39" w:rsidR="00DB40C6" w:rsidRDefault="00DB40C6" w:rsidP="00D04BAD">
      <w:pPr>
        <w:ind w:firstLineChars="100" w:firstLine="220"/>
        <w:rPr>
          <w:sz w:val="22"/>
          <w:szCs w:val="22"/>
        </w:rPr>
      </w:pPr>
    </w:p>
    <w:p w14:paraId="6E943BB4" w14:textId="77777777" w:rsidR="00DB40C6" w:rsidRDefault="00DB40C6" w:rsidP="00D04BAD">
      <w:pPr>
        <w:ind w:firstLineChars="100" w:firstLine="220"/>
        <w:rPr>
          <w:rFonts w:hint="eastAsia"/>
          <w:sz w:val="22"/>
          <w:szCs w:val="22"/>
        </w:rPr>
      </w:pPr>
    </w:p>
    <w:p w14:paraId="5C56B63A"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3</w:t>
      </w:r>
      <w:r>
        <w:rPr>
          <w:rFonts w:ascii="Arial" w:eastAsia="ＭＳ ゴシック" w:hAnsi="Arial" w:cs="Arial" w:hint="eastAsia"/>
          <w:sz w:val="22"/>
          <w:szCs w:val="22"/>
        </w:rPr>
        <w:t xml:space="preserve">　研究内容</w:t>
      </w:r>
    </w:p>
    <w:p w14:paraId="2C2DD929" w14:textId="77777777" w:rsidR="00DB40C6" w:rsidRDefault="00DB40C6" w:rsidP="00D04BAD">
      <w:pPr>
        <w:rPr>
          <w:rFonts w:ascii="Arial" w:eastAsia="ＭＳ ゴシック" w:hAnsi="Arial" w:cs="Arial" w:hint="eastAsia"/>
          <w:sz w:val="22"/>
          <w:szCs w:val="22"/>
        </w:rPr>
      </w:pPr>
    </w:p>
    <w:p w14:paraId="2C267C6E" w14:textId="1BC9E97F"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 xml:space="preserve">　</w:t>
      </w:r>
      <w:r w:rsidR="0040187E">
        <w:rPr>
          <w:rFonts w:hint="eastAsia"/>
        </w:rPr>
        <w:t>本研究は、東海大学湘南キャンパスの</w:t>
      </w:r>
      <w:r w:rsidR="0040187E">
        <w:rPr>
          <w:rFonts w:hint="eastAsia"/>
        </w:rPr>
        <w:t>19</w:t>
      </w:r>
      <w:r w:rsidR="0040187E">
        <w:rPr>
          <w:rFonts w:hint="eastAsia"/>
        </w:rPr>
        <w:t>号館</w:t>
      </w:r>
      <w:r w:rsidR="0040187E">
        <w:rPr>
          <w:rFonts w:hint="eastAsia"/>
        </w:rPr>
        <w:t>4</w:t>
      </w:r>
      <w:r w:rsidR="0040187E">
        <w:rPr>
          <w:rFonts w:hint="eastAsia"/>
        </w:rPr>
        <w:t>階にある大規模学生室にて行う。空調吹き出し温度、吸い込み温度、</w:t>
      </w:r>
      <w:r w:rsidR="0040187E">
        <w:rPr>
          <w:rFonts w:hint="eastAsia"/>
        </w:rPr>
        <w:t>滞在</w:t>
      </w:r>
      <w:r w:rsidR="0040187E">
        <w:rPr>
          <w:rFonts w:hint="eastAsia"/>
        </w:rPr>
        <w:t>状況、照明機器の点灯状況を継続的に測定する。</w:t>
      </w:r>
      <w:r w:rsidR="0040187E">
        <w:rPr>
          <w:rFonts w:hint="eastAsia"/>
        </w:rPr>
        <w:t>滞在</w:t>
      </w:r>
      <w:r w:rsidR="0040187E">
        <w:rPr>
          <w:rFonts w:hint="eastAsia"/>
        </w:rPr>
        <w:t>状況は人感センサー、照明機器の点灯状況は照度センサーを用いて測定をし</w:t>
      </w:r>
      <w:r w:rsidR="0040187E">
        <w:rPr>
          <w:rFonts w:hint="eastAsia"/>
        </w:rPr>
        <w:t>、その測定データの分析を行う。</w:t>
      </w:r>
    </w:p>
    <w:p w14:paraId="14ACDDC2" w14:textId="77777777" w:rsidR="00D04BAD" w:rsidRPr="00DB40C6" w:rsidRDefault="00D04BAD" w:rsidP="00D04BAD">
      <w:pPr>
        <w:rPr>
          <w:rFonts w:ascii="Arial" w:eastAsia="ＭＳ ゴシック" w:hAnsi="Arial"/>
          <w:sz w:val="22"/>
          <w:szCs w:val="22"/>
        </w:rPr>
      </w:pPr>
    </w:p>
    <w:p w14:paraId="46C4079C" w14:textId="77777777" w:rsidR="00D04BAD" w:rsidRPr="00322DA1" w:rsidRDefault="00D04BAD" w:rsidP="00D04BAD">
      <w:pPr>
        <w:rPr>
          <w:rFonts w:ascii="Arial" w:eastAsia="ＭＳ ゴシック" w:hAnsi="Arial"/>
          <w:sz w:val="22"/>
          <w:szCs w:val="22"/>
        </w:rPr>
      </w:pPr>
    </w:p>
    <w:p w14:paraId="6964C4FC" w14:textId="77777777" w:rsidR="00D04BAD" w:rsidRPr="00322DA1" w:rsidRDefault="00D04BAD" w:rsidP="00D04BAD">
      <w:pPr>
        <w:rPr>
          <w:rFonts w:ascii="Arial" w:eastAsia="ＭＳ ゴシック" w:hAnsi="Arial"/>
          <w:sz w:val="22"/>
          <w:szCs w:val="22"/>
        </w:rPr>
      </w:pPr>
    </w:p>
    <w:p w14:paraId="59E5E52A" w14:textId="77777777" w:rsidR="00D04BAD" w:rsidRPr="00322DA1" w:rsidRDefault="00D04BAD" w:rsidP="00D04BAD">
      <w:pPr>
        <w:rPr>
          <w:rFonts w:ascii="Arial" w:eastAsia="ＭＳ ゴシック" w:hAnsi="Arial"/>
          <w:sz w:val="22"/>
          <w:szCs w:val="22"/>
        </w:rPr>
      </w:pPr>
    </w:p>
    <w:p w14:paraId="6395727E" w14:textId="77777777" w:rsidR="00D04BAD" w:rsidRPr="00637B34" w:rsidRDefault="00D04BAD" w:rsidP="00D04BAD"/>
    <w:p w14:paraId="77563DBC" w14:textId="77777777" w:rsidR="001B4303" w:rsidRPr="00D04BAD" w:rsidRDefault="001B4303"/>
    <w:sectPr w:rsidR="001B4303" w:rsidRPr="00D04BAD" w:rsidSect="00576C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9B68" w14:textId="77777777" w:rsidR="00AD7867" w:rsidRDefault="00AD7867" w:rsidP="00167F75">
      <w:r>
        <w:separator/>
      </w:r>
    </w:p>
  </w:endnote>
  <w:endnote w:type="continuationSeparator" w:id="0">
    <w:p w14:paraId="5EB0F2D2" w14:textId="77777777" w:rsidR="00AD7867" w:rsidRDefault="00AD7867" w:rsidP="0016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D12F2" w14:textId="77777777" w:rsidR="00AD7867" w:rsidRDefault="00AD7867" w:rsidP="00167F75">
      <w:r>
        <w:separator/>
      </w:r>
    </w:p>
  </w:footnote>
  <w:footnote w:type="continuationSeparator" w:id="0">
    <w:p w14:paraId="152DDDED" w14:textId="77777777" w:rsidR="00AD7867" w:rsidRDefault="00AD7867" w:rsidP="00167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AD"/>
    <w:rsid w:val="00167F75"/>
    <w:rsid w:val="001B4303"/>
    <w:rsid w:val="0040187E"/>
    <w:rsid w:val="00AD7867"/>
    <w:rsid w:val="00CF5C0C"/>
    <w:rsid w:val="00D04BAD"/>
    <w:rsid w:val="00D94DBA"/>
    <w:rsid w:val="00DB4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3FF4DD"/>
  <w15:chartTrackingRefBased/>
  <w15:docId w15:val="{40241576-7606-4DF7-B4D8-3E19D6DD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BAD"/>
    <w:pPr>
      <w:widowControl w:val="0"/>
      <w:jc w:val="both"/>
    </w:pPr>
    <w:rPr>
      <w:rFonts w:ascii="Times New Roman" w:eastAsia="ＭＳ 明朝" w:hAnsi="Times New Roman" w:cs="Times New Roman"/>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D04BAD"/>
    <w:rPr>
      <w:rFonts w:ascii="HG丸ｺﾞｼｯｸM-PRO" w:eastAsia="HG丸ｺﾞｼｯｸM-PRO" w:hAnsi="ＭＳ ゴシック" w:cs="Arial"/>
      <w:sz w:val="40"/>
    </w:rPr>
  </w:style>
  <w:style w:type="character" w:customStyle="1" w:styleId="a4">
    <w:name w:val="日付 (文字)"/>
    <w:basedOn w:val="a0"/>
    <w:link w:val="a3"/>
    <w:semiHidden/>
    <w:rsid w:val="00D04BAD"/>
    <w:rPr>
      <w:rFonts w:ascii="HG丸ｺﾞｼｯｸM-PRO" w:eastAsia="HG丸ｺﾞｼｯｸM-PRO" w:hAnsi="ＭＳ ゴシック" w:cs="Arial"/>
      <w:color w:val="000000"/>
      <w:sz w:val="40"/>
      <w:szCs w:val="20"/>
    </w:rPr>
  </w:style>
  <w:style w:type="paragraph" w:styleId="a5">
    <w:name w:val="header"/>
    <w:basedOn w:val="a"/>
    <w:link w:val="a6"/>
    <w:uiPriority w:val="99"/>
    <w:unhideWhenUsed/>
    <w:rsid w:val="00167F75"/>
    <w:pPr>
      <w:tabs>
        <w:tab w:val="center" w:pos="4252"/>
        <w:tab w:val="right" w:pos="8504"/>
      </w:tabs>
      <w:snapToGrid w:val="0"/>
    </w:pPr>
  </w:style>
  <w:style w:type="character" w:customStyle="1" w:styleId="a6">
    <w:name w:val="ヘッダー (文字)"/>
    <w:basedOn w:val="a0"/>
    <w:link w:val="a5"/>
    <w:uiPriority w:val="99"/>
    <w:rsid w:val="00167F75"/>
    <w:rPr>
      <w:rFonts w:ascii="Times New Roman" w:eastAsia="ＭＳ 明朝" w:hAnsi="Times New Roman" w:cs="Times New Roman"/>
      <w:color w:val="000000"/>
      <w:szCs w:val="20"/>
    </w:rPr>
  </w:style>
  <w:style w:type="paragraph" w:styleId="a7">
    <w:name w:val="footer"/>
    <w:basedOn w:val="a"/>
    <w:link w:val="a8"/>
    <w:uiPriority w:val="99"/>
    <w:unhideWhenUsed/>
    <w:rsid w:val="00167F75"/>
    <w:pPr>
      <w:tabs>
        <w:tab w:val="center" w:pos="4252"/>
        <w:tab w:val="right" w:pos="8504"/>
      </w:tabs>
      <w:snapToGrid w:val="0"/>
    </w:pPr>
  </w:style>
  <w:style w:type="character" w:customStyle="1" w:styleId="a8">
    <w:name w:val="フッター (文字)"/>
    <w:basedOn w:val="a0"/>
    <w:link w:val="a7"/>
    <w:uiPriority w:val="99"/>
    <w:rsid w:val="00167F75"/>
    <w:rPr>
      <w:rFonts w:ascii="Times New Roman" w:eastAsia="ＭＳ 明朝" w:hAnsi="Times New Roman" w:cs="Times New Roman"/>
      <w:color w:val="000000"/>
      <w:szCs w:val="20"/>
    </w:rPr>
  </w:style>
  <w:style w:type="paragraph" w:styleId="a9">
    <w:name w:val="Body Text"/>
    <w:basedOn w:val="a"/>
    <w:link w:val="aa"/>
    <w:uiPriority w:val="99"/>
    <w:semiHidden/>
    <w:unhideWhenUsed/>
    <w:rsid w:val="00167F75"/>
  </w:style>
  <w:style w:type="character" w:customStyle="1" w:styleId="aa">
    <w:name w:val="本文 (文字)"/>
    <w:basedOn w:val="a0"/>
    <w:link w:val="a9"/>
    <w:uiPriority w:val="99"/>
    <w:semiHidden/>
    <w:rsid w:val="00167F75"/>
    <w:rPr>
      <w:rFonts w:ascii="Times New Roman" w:eastAsia="ＭＳ 明朝" w:hAnsi="Times New Roman" w:cs="Times New Roman"/>
      <w:color w:val="000000"/>
      <w:szCs w:val="20"/>
    </w:rPr>
  </w:style>
  <w:style w:type="paragraph" w:styleId="ab">
    <w:name w:val="Body Text First Indent"/>
    <w:basedOn w:val="a9"/>
    <w:link w:val="ac"/>
    <w:semiHidden/>
    <w:rsid w:val="00167F75"/>
    <w:pPr>
      <w:adjustRightInd w:val="0"/>
      <w:spacing w:line="280" w:lineRule="atLeast"/>
      <w:ind w:firstLineChars="100" w:firstLine="210"/>
      <w:textAlignment w:val="baseline"/>
    </w:pPr>
    <w:rPr>
      <w:color w:val="auto"/>
      <w:szCs w:val="21"/>
    </w:rPr>
  </w:style>
  <w:style w:type="character" w:customStyle="1" w:styleId="ac">
    <w:name w:val="本文字下げ (文字)"/>
    <w:basedOn w:val="aa"/>
    <w:link w:val="ab"/>
    <w:semiHidden/>
    <w:rsid w:val="00167F75"/>
    <w:rPr>
      <w:rFonts w:ascii="Times New Roman" w:eastAsia="ＭＳ 明朝" w:hAnsi="Times New Roman" w:cs="Times New Roman"/>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91</Words>
  <Characters>524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2</cp:revision>
  <dcterms:created xsi:type="dcterms:W3CDTF">2019-06-20T13:57:00Z</dcterms:created>
  <dcterms:modified xsi:type="dcterms:W3CDTF">2019-06-22T13:37:00Z</dcterms:modified>
</cp:coreProperties>
</file>