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9CCDF" w14:textId="77777777" w:rsidR="00286A15" w:rsidRDefault="00286A15" w:rsidP="00286A15">
      <w:pPr>
        <w:pStyle w:val="a4"/>
      </w:pPr>
      <w:bookmarkStart w:id="0" w:name="_Hlk11963342"/>
      <w:r>
        <w:rPr>
          <w:rFonts w:hint="eastAsia"/>
        </w:rPr>
        <w:t>大規模学生室における設備利用特性に関する研究</w:t>
      </w:r>
    </w:p>
    <w:bookmarkEnd w:id="0"/>
    <w:p w14:paraId="50855B01" w14:textId="77777777" w:rsidR="00286A15" w:rsidRDefault="00286A15" w:rsidP="00286A15">
      <w:r>
        <w:rPr>
          <w:rFonts w:hint="eastAsia"/>
        </w:rPr>
        <w:t>第1章　研究目的</w:t>
      </w:r>
    </w:p>
    <w:p w14:paraId="270126F5" w14:textId="77777777" w:rsidR="00286A15" w:rsidRDefault="00286A15" w:rsidP="00286A1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研</w:t>
      </w:r>
      <w:bookmarkStart w:id="1" w:name="_GoBack"/>
      <w:bookmarkEnd w:id="1"/>
      <w:r>
        <w:rPr>
          <w:rFonts w:hint="eastAsia"/>
        </w:rPr>
        <w:t>究背景</w:t>
      </w:r>
    </w:p>
    <w:p w14:paraId="72404690" w14:textId="77777777" w:rsidR="00286A15" w:rsidRDefault="00286A15" w:rsidP="00286A1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研究目的</w:t>
      </w:r>
    </w:p>
    <w:p w14:paraId="26E0000B" w14:textId="77777777" w:rsidR="00286A15" w:rsidRDefault="00286A15" w:rsidP="00286A15">
      <w:pPr>
        <w:pStyle w:val="a3"/>
        <w:ind w:leftChars="0" w:left="1230"/>
      </w:pPr>
    </w:p>
    <w:p w14:paraId="7A6E780A" w14:textId="77777777" w:rsidR="00286A15" w:rsidRDefault="00286A15" w:rsidP="00286A15">
      <w:r>
        <w:rPr>
          <w:rFonts w:hint="eastAsia"/>
        </w:rPr>
        <w:t>第2章　既往の研究</w:t>
      </w:r>
    </w:p>
    <w:p w14:paraId="7B0013DC" w14:textId="77777777" w:rsidR="00286A15" w:rsidRDefault="00286A15" w:rsidP="00286A15">
      <w:r>
        <w:tab/>
      </w:r>
      <w:r>
        <w:rPr>
          <w:rFonts w:hint="eastAsia"/>
        </w:rPr>
        <w:t>2</w:t>
      </w:r>
      <w:r>
        <w:t>.1</w:t>
      </w:r>
      <w:r>
        <w:rPr>
          <w:rFonts w:hint="eastAsia"/>
        </w:rPr>
        <w:t>（他の研究者のこれまでの研究をテーマに分けてまとめる）</w:t>
      </w:r>
    </w:p>
    <w:p w14:paraId="4D06E56B" w14:textId="77777777" w:rsidR="00286A15" w:rsidRDefault="00286A15" w:rsidP="00286A15"/>
    <w:p w14:paraId="1C9C1583" w14:textId="77777777" w:rsidR="00286A15" w:rsidRDefault="00286A15" w:rsidP="00286A15">
      <w:r>
        <w:rPr>
          <w:rFonts w:hint="eastAsia"/>
        </w:rPr>
        <w:t>第3章　調査概要</w:t>
      </w:r>
    </w:p>
    <w:p w14:paraId="2AF1FBB0" w14:textId="77777777" w:rsidR="00286A15" w:rsidRDefault="00286A15" w:rsidP="00286A15">
      <w:r>
        <w:tab/>
      </w:r>
      <w:r>
        <w:rPr>
          <w:rFonts w:hint="eastAsia"/>
        </w:rPr>
        <w:t>3</w:t>
      </w:r>
      <w:r>
        <w:t>.1</w:t>
      </w:r>
      <w:r>
        <w:rPr>
          <w:rFonts w:hint="eastAsia"/>
        </w:rPr>
        <w:t xml:space="preserve"> 調査場所</w:t>
      </w:r>
    </w:p>
    <w:p w14:paraId="20515227" w14:textId="77777777" w:rsidR="00286A15" w:rsidRDefault="00286A15" w:rsidP="00286A15">
      <w:r>
        <w:tab/>
        <w:t xml:space="preserve">3.2 </w:t>
      </w:r>
      <w:r>
        <w:rPr>
          <w:rFonts w:hint="eastAsia"/>
        </w:rPr>
        <w:t>調査期間</w:t>
      </w:r>
    </w:p>
    <w:p w14:paraId="6AC95305" w14:textId="77777777" w:rsidR="00286A15" w:rsidRDefault="00286A15" w:rsidP="00286A15">
      <w:r>
        <w:tab/>
        <w:t xml:space="preserve">3.3 </w:t>
      </w:r>
      <w:r>
        <w:rPr>
          <w:rFonts w:hint="eastAsia"/>
        </w:rPr>
        <w:t>測定項目</w:t>
      </w:r>
    </w:p>
    <w:p w14:paraId="4882D124" w14:textId="77777777" w:rsidR="00286A15" w:rsidRDefault="00286A15" w:rsidP="00286A15"/>
    <w:p w14:paraId="5D9E2253" w14:textId="77777777" w:rsidR="004B344C" w:rsidRDefault="00286A15" w:rsidP="00286A15">
      <w:r>
        <w:rPr>
          <w:rFonts w:hint="eastAsia"/>
        </w:rPr>
        <w:t>第4章</w:t>
      </w:r>
      <w:r w:rsidR="004B344C">
        <w:rPr>
          <w:rFonts w:hint="eastAsia"/>
        </w:rPr>
        <w:t xml:space="preserve"> 滞在状況</w:t>
      </w:r>
    </w:p>
    <w:p w14:paraId="1697B899" w14:textId="77777777" w:rsidR="004B344C" w:rsidRDefault="004B344C" w:rsidP="00286A15">
      <w:r>
        <w:tab/>
        <w:t xml:space="preserve">4.1 </w:t>
      </w:r>
      <w:r w:rsidR="00D20FCE">
        <w:rPr>
          <w:rFonts w:hint="eastAsia"/>
        </w:rPr>
        <w:t>冷房期間</w:t>
      </w:r>
    </w:p>
    <w:p w14:paraId="55919561" w14:textId="77777777" w:rsidR="004B344C" w:rsidRDefault="00D20FCE" w:rsidP="00286A15">
      <w:r>
        <w:tab/>
      </w:r>
      <w:r>
        <w:tab/>
        <w:t xml:space="preserve">4.1.1 </w:t>
      </w:r>
      <w:r>
        <w:rPr>
          <w:rFonts w:hint="eastAsia"/>
        </w:rPr>
        <w:t>月別</w:t>
      </w:r>
    </w:p>
    <w:p w14:paraId="4D1C953C" w14:textId="77777777" w:rsidR="00D20FCE" w:rsidRDefault="00D20FCE" w:rsidP="00286A15">
      <w:r>
        <w:tab/>
      </w:r>
      <w:r>
        <w:tab/>
        <w:t xml:space="preserve">4.1.2 </w:t>
      </w:r>
      <w:r>
        <w:rPr>
          <w:rFonts w:hint="eastAsia"/>
        </w:rPr>
        <w:t>時間別</w:t>
      </w:r>
    </w:p>
    <w:p w14:paraId="5C960752" w14:textId="77777777" w:rsidR="00D20FCE" w:rsidRDefault="00D20FCE" w:rsidP="00286A15">
      <w:r>
        <w:tab/>
      </w:r>
      <w:r>
        <w:tab/>
        <w:t xml:space="preserve">4.1.3 </w:t>
      </w:r>
      <w:r>
        <w:rPr>
          <w:rFonts w:hint="eastAsia"/>
        </w:rPr>
        <w:t>ゾーン別</w:t>
      </w:r>
    </w:p>
    <w:p w14:paraId="02A3BD8B" w14:textId="77777777" w:rsidR="00D20FCE" w:rsidRDefault="00D20FCE" w:rsidP="00286A15">
      <w:r>
        <w:tab/>
      </w: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暖房期間</w:t>
      </w:r>
    </w:p>
    <w:p w14:paraId="5EAB2E6C" w14:textId="77777777" w:rsidR="00D20FCE" w:rsidRDefault="00D20FCE" w:rsidP="00286A15">
      <w:r>
        <w:tab/>
      </w:r>
      <w:r>
        <w:tab/>
        <w:t xml:space="preserve">4.2.1 </w:t>
      </w:r>
      <w:r>
        <w:rPr>
          <w:rFonts w:hint="eastAsia"/>
        </w:rPr>
        <w:t>月別</w:t>
      </w:r>
    </w:p>
    <w:p w14:paraId="6820D687" w14:textId="77777777" w:rsidR="00D20FCE" w:rsidRDefault="00D20FCE" w:rsidP="00286A15">
      <w:r>
        <w:tab/>
      </w:r>
      <w:r>
        <w:tab/>
        <w:t xml:space="preserve">4.2.2 </w:t>
      </w:r>
      <w:r>
        <w:rPr>
          <w:rFonts w:hint="eastAsia"/>
        </w:rPr>
        <w:t>時間別</w:t>
      </w:r>
    </w:p>
    <w:p w14:paraId="4ED2DC19" w14:textId="77777777" w:rsidR="004B344C" w:rsidRDefault="00D20FCE" w:rsidP="00286A15">
      <w:r>
        <w:tab/>
      </w:r>
      <w:r>
        <w:tab/>
        <w:t xml:space="preserve">4.2.3 </w:t>
      </w:r>
      <w:r>
        <w:rPr>
          <w:rFonts w:hint="eastAsia"/>
        </w:rPr>
        <w:t>ゾーン別</w:t>
      </w:r>
    </w:p>
    <w:p w14:paraId="0A5289DF" w14:textId="77777777" w:rsidR="00286A15" w:rsidRDefault="004B344C" w:rsidP="00286A15">
      <w:r>
        <w:rPr>
          <w:rFonts w:hint="eastAsia"/>
        </w:rPr>
        <w:t>第5章</w:t>
      </w:r>
      <w:r w:rsidR="00286A15">
        <w:rPr>
          <w:rFonts w:hint="eastAsia"/>
        </w:rPr>
        <w:t xml:space="preserve">　照明</w:t>
      </w:r>
    </w:p>
    <w:p w14:paraId="1B7FDAE0" w14:textId="77777777" w:rsidR="008F6857" w:rsidRDefault="008F6857" w:rsidP="00286A15">
      <w:r>
        <w:tab/>
        <w:t xml:space="preserve">4.1 </w:t>
      </w:r>
    </w:p>
    <w:p w14:paraId="12FC72F5" w14:textId="77777777" w:rsidR="008F6857" w:rsidRDefault="008F6857" w:rsidP="008F6857">
      <w:pPr>
        <w:ind w:firstLine="840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点灯器具数</w:t>
      </w:r>
    </w:p>
    <w:p w14:paraId="79D2E197" w14:textId="77777777" w:rsidR="008F6857" w:rsidRDefault="008F6857" w:rsidP="00286A15">
      <w:r>
        <w:tab/>
        <w:t xml:space="preserve">4.3 </w:t>
      </w:r>
      <w:r>
        <w:rPr>
          <w:rFonts w:hint="eastAsia"/>
        </w:rPr>
        <w:t>不在点灯数</w:t>
      </w:r>
    </w:p>
    <w:p w14:paraId="2A254DBA" w14:textId="77777777" w:rsidR="008F6857" w:rsidRPr="004B344C" w:rsidRDefault="008F6857" w:rsidP="00286A15"/>
    <w:p w14:paraId="74239363" w14:textId="77777777" w:rsidR="00D20FCE" w:rsidRDefault="00D20FCE">
      <w:pPr>
        <w:widowControl/>
        <w:jc w:val="left"/>
      </w:pPr>
      <w:r>
        <w:br w:type="page"/>
      </w:r>
    </w:p>
    <w:p w14:paraId="13DA2D5C" w14:textId="77777777" w:rsidR="00286A15" w:rsidRDefault="00286A15" w:rsidP="00286A15">
      <w:r>
        <w:rPr>
          <w:rFonts w:hint="eastAsia"/>
        </w:rPr>
        <w:lastRenderedPageBreak/>
        <w:t>第</w:t>
      </w:r>
      <w:r w:rsidR="004B344C">
        <w:t>6</w:t>
      </w:r>
      <w:r>
        <w:rPr>
          <w:rFonts w:hint="eastAsia"/>
        </w:rPr>
        <w:t>章　空調</w:t>
      </w:r>
    </w:p>
    <w:p w14:paraId="340AE795" w14:textId="1C92E661" w:rsidR="008F6857" w:rsidRDefault="008F6857" w:rsidP="00286A15">
      <w:r>
        <w:tab/>
      </w: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冷房</w:t>
      </w:r>
      <w:r w:rsidR="0062752F">
        <w:rPr>
          <w:rFonts w:hint="eastAsia"/>
        </w:rPr>
        <w:t>期間</w:t>
      </w:r>
    </w:p>
    <w:p w14:paraId="21630BB5" w14:textId="77777777" w:rsidR="00D20FCE" w:rsidRDefault="00D20FCE" w:rsidP="00286A15">
      <w:r>
        <w:tab/>
      </w:r>
      <w:r>
        <w:tab/>
        <w:t xml:space="preserve">5.1.1 </w:t>
      </w:r>
      <w:r>
        <w:rPr>
          <w:rFonts w:hint="eastAsia"/>
        </w:rPr>
        <w:t>ゾーン別吸い込み温度</w:t>
      </w:r>
    </w:p>
    <w:p w14:paraId="6FC4EAA7" w14:textId="77777777" w:rsidR="00D20FCE" w:rsidRDefault="00D20FCE" w:rsidP="00D20FCE">
      <w:pPr>
        <w:ind w:left="1680" w:firstLine="840"/>
      </w:pPr>
      <w:r>
        <w:t>1)</w:t>
      </w:r>
      <w:r>
        <w:rPr>
          <w:rFonts w:hint="eastAsia"/>
        </w:rPr>
        <w:t>経時変化</w:t>
      </w:r>
    </w:p>
    <w:p w14:paraId="706B08F1" w14:textId="77777777" w:rsidR="00D20FCE" w:rsidRDefault="00D20FCE" w:rsidP="00286A15">
      <w:r>
        <w:tab/>
      </w:r>
      <w:r>
        <w:tab/>
      </w:r>
      <w:r>
        <w:tab/>
        <w:t>2)</w:t>
      </w:r>
      <w:r>
        <w:rPr>
          <w:rFonts w:hint="eastAsia"/>
        </w:rPr>
        <w:t>相関分析</w:t>
      </w:r>
    </w:p>
    <w:p w14:paraId="5543048E" w14:textId="77777777" w:rsidR="00D20FCE" w:rsidRDefault="00D20FCE" w:rsidP="00286A15">
      <w:r>
        <w:tab/>
      </w:r>
      <w:r>
        <w:tab/>
        <w:t xml:space="preserve">5.1.2 </w:t>
      </w:r>
      <w:r>
        <w:rPr>
          <w:rFonts w:hint="eastAsia"/>
        </w:rPr>
        <w:t>ゾーン別吹き出し温度</w:t>
      </w:r>
    </w:p>
    <w:p w14:paraId="071290EF" w14:textId="77777777" w:rsidR="00D20FCE" w:rsidRDefault="00D20FCE" w:rsidP="00D20FCE">
      <w:pPr>
        <w:ind w:left="1680" w:firstLine="840"/>
      </w:pPr>
      <w:r>
        <w:t>1)</w:t>
      </w:r>
      <w:r>
        <w:rPr>
          <w:rFonts w:hint="eastAsia"/>
        </w:rPr>
        <w:t>経時変化</w:t>
      </w:r>
    </w:p>
    <w:p w14:paraId="6E4ED007" w14:textId="77777777" w:rsidR="00D20FCE" w:rsidRDefault="00D20FCE" w:rsidP="00286A15">
      <w:r>
        <w:tab/>
      </w:r>
      <w:r>
        <w:tab/>
      </w:r>
      <w:r>
        <w:tab/>
        <w:t>2)</w:t>
      </w:r>
      <w:r>
        <w:rPr>
          <w:rFonts w:hint="eastAsia"/>
        </w:rPr>
        <w:t>相関分析</w:t>
      </w:r>
    </w:p>
    <w:p w14:paraId="608F8704" w14:textId="77777777" w:rsidR="00D20FCE" w:rsidRDefault="00D20FCE" w:rsidP="00286A15">
      <w:r>
        <w:tab/>
      </w:r>
      <w:r>
        <w:tab/>
        <w:t xml:space="preserve">5.1.3 </w:t>
      </w:r>
      <w:r>
        <w:rPr>
          <w:rFonts w:hint="eastAsia"/>
        </w:rPr>
        <w:t>空調利用状況</w:t>
      </w:r>
    </w:p>
    <w:p w14:paraId="7D3B82A2" w14:textId="23D766BF" w:rsidR="008F6857" w:rsidRDefault="008F6857" w:rsidP="00286A15">
      <w:r>
        <w:tab/>
        <w:t xml:space="preserve">5.2 </w:t>
      </w:r>
      <w:r>
        <w:rPr>
          <w:rFonts w:hint="eastAsia"/>
        </w:rPr>
        <w:t>暖房</w:t>
      </w:r>
      <w:r w:rsidR="0062752F">
        <w:rPr>
          <w:rFonts w:hint="eastAsia"/>
        </w:rPr>
        <w:t>期間</w:t>
      </w:r>
    </w:p>
    <w:p w14:paraId="6F0F8D6A" w14:textId="77777777" w:rsidR="00D20FCE" w:rsidRDefault="00D20FCE" w:rsidP="00286A15">
      <w:r>
        <w:rPr>
          <w:rFonts w:hint="eastAsia"/>
        </w:rPr>
        <w:t>第7章　まとめ</w:t>
      </w:r>
    </w:p>
    <w:sectPr w:rsidR="00D20F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61084"/>
    <w:multiLevelType w:val="multilevel"/>
    <w:tmpl w:val="763403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" w15:restartNumberingAfterBreak="0">
    <w:nsid w:val="4A8218FB"/>
    <w:multiLevelType w:val="hybridMultilevel"/>
    <w:tmpl w:val="B64C0A46"/>
    <w:lvl w:ilvl="0" w:tplc="67860680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0955BD0"/>
    <w:multiLevelType w:val="hybridMultilevel"/>
    <w:tmpl w:val="2C004266"/>
    <w:lvl w:ilvl="0" w:tplc="BC64F838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15"/>
    <w:rsid w:val="00286A15"/>
    <w:rsid w:val="004B344C"/>
    <w:rsid w:val="0062752F"/>
    <w:rsid w:val="006348F1"/>
    <w:rsid w:val="008F6857"/>
    <w:rsid w:val="00923220"/>
    <w:rsid w:val="0096414A"/>
    <w:rsid w:val="00D2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1C76E7"/>
  <w15:chartTrackingRefBased/>
  <w15:docId w15:val="{3136386E-6950-4685-B7F8-503251DB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A15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286A1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86A15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tokai.nakanolab@gmail.com</dc:creator>
  <cp:keywords/>
  <dc:description/>
  <cp:lastModifiedBy>児島 拓磨</cp:lastModifiedBy>
  <cp:revision>2</cp:revision>
  <dcterms:created xsi:type="dcterms:W3CDTF">2019-06-19T10:11:00Z</dcterms:created>
  <dcterms:modified xsi:type="dcterms:W3CDTF">2019-06-20T15:16:00Z</dcterms:modified>
</cp:coreProperties>
</file>