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7857F04E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7B60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22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21628E15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Pranav Rajput, Takumi lizuka</w:t>
      </w:r>
      <w:r w:rsidR="006204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7B60EF">
        <w:rPr>
          <w:rFonts w:ascii="Times New Roman" w:eastAsia="Times New Roman" w:hAnsi="Times New Roman" w:cs="Times New Roman"/>
          <w:kern w:val="0"/>
          <w14:ligatures w14:val="none"/>
        </w:rPr>
        <w:t>Taku Mukwekeze</w:t>
      </w:r>
      <w:r w:rsidR="00B527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B52718">
        <w:rPr>
          <w:rFonts w:ascii="Times New Roman" w:eastAsia="Times New Roman" w:hAnsi="Times New Roman" w:cs="Times New Roman"/>
          <w:kern w:val="0"/>
          <w14:ligatures w14:val="none"/>
        </w:rPr>
        <w:t>Chris Chandra</w:t>
      </w:r>
      <w:r w:rsidR="00B5271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341EC8" w14:textId="3F3FD3DB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4C2FB8">
        <w:rPr>
          <w:rFonts w:ascii="Times New Roman" w:eastAsia="Times New Roman" w:hAnsi="Times New Roman" w:cs="Times New Roman"/>
          <w:kern w:val="0"/>
          <w14:ligatures w14:val="none"/>
        </w:rPr>
        <w:t>Jeet Vora</w:t>
      </w:r>
      <w:r w:rsidR="004C2FB8">
        <w:rPr>
          <w:rFonts w:ascii="Times New Roman" w:eastAsia="Times New Roman" w:hAnsi="Times New Roman" w:cs="Times New Roman"/>
          <w:kern w:val="0"/>
          <w14:ligatures w14:val="none"/>
        </w:rPr>
        <w:t xml:space="preserve"> (Extenuating circumstance)</w:t>
      </w:r>
      <w:r w:rsidR="00991100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991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1100">
        <w:rPr>
          <w:rFonts w:ascii="Times New Roman" w:eastAsia="Times New Roman" w:hAnsi="Times New Roman" w:cs="Times New Roman"/>
          <w:kern w:val="0"/>
          <w14:ligatures w14:val="none"/>
        </w:rPr>
        <w:t>Tahjeeb Tajwar</w:t>
      </w:r>
      <w:r w:rsidR="009911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4D2A57" w14:textId="2ECC38F0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4152B1F6" w14:textId="276565BB" w:rsidR="00CA545C" w:rsidRPr="007B60EF" w:rsidRDefault="00E66B41" w:rsidP="007B60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E66B41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</w:t>
            </w:r>
            <w:r w:rsidR="007B60EF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iscuss progress made so far over the weekend, concerning Front End especially.</w:t>
            </w:r>
          </w:p>
          <w:p w14:paraId="773252B8" w14:textId="20B4A6A3" w:rsidR="007B60EF" w:rsidRPr="007B60EF" w:rsidRDefault="007B60EF" w:rsidP="007B60EF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Researchers Profiles show up fine so far, but Research Outcomes do not.</w:t>
            </w:r>
          </w:p>
          <w:p w14:paraId="09A609F8" w14:textId="00AE600E" w:rsidR="007B60EF" w:rsidRPr="007B60EF" w:rsidRDefault="007B60EF" w:rsidP="007B60EF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UI bug with the bios of the researchers being especially long, partially because DB cleaner removes formatting HTML tags partially because of the formatting of the page itself.</w:t>
            </w:r>
          </w:p>
          <w:p w14:paraId="05241E0E" w14:textId="3F5C4FB2" w:rsidR="007B60EF" w:rsidRPr="007B60EF" w:rsidRDefault="007B60EF" w:rsidP="007B60EF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Progress on the ‘View Profile’ button?</w:t>
            </w:r>
          </w:p>
          <w:p w14:paraId="2E2F8FE6" w14:textId="4FEED520" w:rsidR="007B60EF" w:rsidRPr="007B60EF" w:rsidRDefault="007B60EF" w:rsidP="007B60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must-do features before the next meeting with the client.</w:t>
            </w:r>
          </w:p>
          <w:p w14:paraId="2E6A97B1" w14:textId="1BC7FE8B" w:rsidR="007B60EF" w:rsidRPr="007B60EF" w:rsidRDefault="007B60EF" w:rsidP="007B60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getting this Azure environment up and running on our end.</w:t>
            </w:r>
          </w:p>
          <w:p w14:paraId="68A8FE9E" w14:textId="50664C7B" w:rsidR="007B60EF" w:rsidRPr="007B60EF" w:rsidRDefault="007B60EF" w:rsidP="007B60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Pick new Project Manager for Sprint 3.</w:t>
            </w:r>
          </w:p>
          <w:p w14:paraId="6179004E" w14:textId="10CAD852" w:rsidR="007B60EF" w:rsidRPr="002630F7" w:rsidRDefault="007B60EF" w:rsidP="002630F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Choose date and time for demo meeting with Emily this week.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B416" w14:textId="24AD5153" w:rsidR="0034023E" w:rsidRPr="00295C07" w:rsidRDefault="00804E9B" w:rsidP="00DE77F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</w:t>
            </w:r>
            <w:r>
              <w:rPr>
                <w:rStyle w:val="rynqvb"/>
              </w:rPr>
              <w:t>ranav agreed to fix Bio routes and add Meta Table for Number of Publications, Grants and Collaborations</w:t>
            </w:r>
            <w:r w:rsidR="00295C07">
              <w:rPr>
                <w:rStyle w:val="rynqvb"/>
              </w:rPr>
              <w:t xml:space="preserve"> as well as routes to accommodate access to them. This would result in a V3 database.</w:t>
            </w:r>
            <w:r w:rsidR="000512F3">
              <w:rPr>
                <w:rStyle w:val="rynqvb"/>
              </w:rPr>
              <w:t xml:space="preserve"> (Get this done by tomorrow night at the latest).</w:t>
            </w:r>
          </w:p>
          <w:p w14:paraId="26B8610B" w14:textId="118720AF" w:rsidR="00295C07" w:rsidRPr="002648AD" w:rsidRDefault="002648AD" w:rsidP="00DE77F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Taku agreed to work on the UI issues concerning how large bios displayed in the Web facing side.</w:t>
            </w:r>
          </w:p>
          <w:p w14:paraId="26FEC78A" w14:textId="7F8D4790" w:rsidR="002648AD" w:rsidRPr="00B76276" w:rsidRDefault="00B76276" w:rsidP="00DE77F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Thursday was agreed upon as the day of preference for the Client Meeting with Emily; most time available then to fill out feature set.</w:t>
            </w:r>
          </w:p>
          <w:p w14:paraId="68ECA0D2" w14:textId="6FFEAA44" w:rsidR="000512F3" w:rsidRPr="002630F7" w:rsidRDefault="00B76276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Number of Publications = Number of Research Outputs, Number of Grants is titular and Collaborations = Number of Research Outputs done with other researchers.</w:t>
            </w:r>
          </w:p>
          <w:p w14:paraId="41748360" w14:textId="4F34BF67" w:rsidR="002630F7" w:rsidRPr="000512F3" w:rsidRDefault="002630F7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eastAsia="Times New Roman"/>
              </w:rPr>
              <w:t>Project Manager for Sprint 3 will be decided in MS Teams chat.</w:t>
            </w: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12A54DCC" w:rsidR="00A31AB1" w:rsidRDefault="000512F3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>
              <w:t>uesday 23</w:t>
            </w:r>
            <w:r w:rsidRPr="000512F3">
              <w:rPr>
                <w:vertAlign w:val="superscript"/>
              </w:rPr>
              <w:t>rd</w:t>
            </w:r>
            <w:r>
              <w:t xml:space="preserve"> September 6pm is next team meeting; Mentor Meeting on Wednesday, Auditor Meeting on Friday this week.</w:t>
            </w:r>
          </w:p>
          <w:p w14:paraId="6EFAEDCF" w14:textId="043C70AD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A32DD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6:30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512F3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630F7"/>
    <w:rsid w:val="002648AD"/>
    <w:rsid w:val="0027752E"/>
    <w:rsid w:val="002860ED"/>
    <w:rsid w:val="0028689E"/>
    <w:rsid w:val="00291B57"/>
    <w:rsid w:val="00295C07"/>
    <w:rsid w:val="002A22F8"/>
    <w:rsid w:val="002C5999"/>
    <w:rsid w:val="002F444E"/>
    <w:rsid w:val="0033358A"/>
    <w:rsid w:val="00333D21"/>
    <w:rsid w:val="0034023E"/>
    <w:rsid w:val="00343085"/>
    <w:rsid w:val="00345AAA"/>
    <w:rsid w:val="003518FE"/>
    <w:rsid w:val="00367D2F"/>
    <w:rsid w:val="00376BD1"/>
    <w:rsid w:val="003A1E39"/>
    <w:rsid w:val="003B2D7E"/>
    <w:rsid w:val="003F1B3E"/>
    <w:rsid w:val="00417A4C"/>
    <w:rsid w:val="00420EC3"/>
    <w:rsid w:val="00447DF2"/>
    <w:rsid w:val="00453C47"/>
    <w:rsid w:val="004706B7"/>
    <w:rsid w:val="00474B5A"/>
    <w:rsid w:val="00493AB6"/>
    <w:rsid w:val="004964EF"/>
    <w:rsid w:val="004B6EE6"/>
    <w:rsid w:val="004C2FB8"/>
    <w:rsid w:val="00501503"/>
    <w:rsid w:val="005E7ECD"/>
    <w:rsid w:val="005F675F"/>
    <w:rsid w:val="00615E6C"/>
    <w:rsid w:val="00620464"/>
    <w:rsid w:val="00632069"/>
    <w:rsid w:val="0065365E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1FA9"/>
    <w:rsid w:val="00754CD6"/>
    <w:rsid w:val="00756A2A"/>
    <w:rsid w:val="00783159"/>
    <w:rsid w:val="0078571D"/>
    <w:rsid w:val="007A5F8B"/>
    <w:rsid w:val="007B60EF"/>
    <w:rsid w:val="007D2A6F"/>
    <w:rsid w:val="007E19A9"/>
    <w:rsid w:val="007E6A4B"/>
    <w:rsid w:val="00804E9B"/>
    <w:rsid w:val="0081265E"/>
    <w:rsid w:val="00824AE9"/>
    <w:rsid w:val="00875A30"/>
    <w:rsid w:val="00894347"/>
    <w:rsid w:val="00895853"/>
    <w:rsid w:val="008F50B1"/>
    <w:rsid w:val="00934917"/>
    <w:rsid w:val="00964F73"/>
    <w:rsid w:val="0096641A"/>
    <w:rsid w:val="00980B7E"/>
    <w:rsid w:val="00991100"/>
    <w:rsid w:val="00992455"/>
    <w:rsid w:val="009929DB"/>
    <w:rsid w:val="009B4C10"/>
    <w:rsid w:val="009C6F11"/>
    <w:rsid w:val="009E0898"/>
    <w:rsid w:val="00A03B81"/>
    <w:rsid w:val="00A31AB1"/>
    <w:rsid w:val="00A32DDB"/>
    <w:rsid w:val="00A77037"/>
    <w:rsid w:val="00A777FE"/>
    <w:rsid w:val="00AD575D"/>
    <w:rsid w:val="00B110D4"/>
    <w:rsid w:val="00B23751"/>
    <w:rsid w:val="00B43C1F"/>
    <w:rsid w:val="00B52718"/>
    <w:rsid w:val="00B76276"/>
    <w:rsid w:val="00C141B1"/>
    <w:rsid w:val="00C21BEE"/>
    <w:rsid w:val="00C572F3"/>
    <w:rsid w:val="00CA46AD"/>
    <w:rsid w:val="00CA545C"/>
    <w:rsid w:val="00CC6745"/>
    <w:rsid w:val="00CC7E48"/>
    <w:rsid w:val="00D21B4E"/>
    <w:rsid w:val="00D32010"/>
    <w:rsid w:val="00D43054"/>
    <w:rsid w:val="00D53B44"/>
    <w:rsid w:val="00D6365A"/>
    <w:rsid w:val="00DA76FE"/>
    <w:rsid w:val="00DB26FC"/>
    <w:rsid w:val="00DD2910"/>
    <w:rsid w:val="00DD6FC1"/>
    <w:rsid w:val="00E122F4"/>
    <w:rsid w:val="00E13091"/>
    <w:rsid w:val="00E30181"/>
    <w:rsid w:val="00E66B41"/>
    <w:rsid w:val="00E92C1D"/>
    <w:rsid w:val="00EB6F6E"/>
    <w:rsid w:val="00ED27D3"/>
    <w:rsid w:val="00ED5071"/>
    <w:rsid w:val="00EE4308"/>
    <w:rsid w:val="00EE4624"/>
    <w:rsid w:val="00F10939"/>
    <w:rsid w:val="00F1715D"/>
    <w:rsid w:val="00F207D5"/>
    <w:rsid w:val="00F24973"/>
    <w:rsid w:val="00F315FB"/>
    <w:rsid w:val="00F82922"/>
    <w:rsid w:val="00F9172D"/>
    <w:rsid w:val="00F959B9"/>
    <w:rsid w:val="00FE404C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122</cp:revision>
  <dcterms:created xsi:type="dcterms:W3CDTF">2025-08-01T17:08:00Z</dcterms:created>
  <dcterms:modified xsi:type="dcterms:W3CDTF">2025-09-22T10:33:00Z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