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78313" w14:textId="77777777" w:rsidR="00F15C6C" w:rsidRDefault="00F15C6C" w:rsidP="00F15C6C">
      <w:pPr>
        <w:rPr>
          <w:rFonts w:ascii="ＭＳ Ｐ明朝" w:eastAsia="ＭＳ Ｐ明朝" w:hAnsi="ＭＳ Ｐ明朝"/>
        </w:rPr>
      </w:pPr>
      <w:r w:rsidRPr="00170339">
        <w:rPr>
          <w:rFonts w:ascii="ＭＳ Ｐ明朝" w:eastAsia="ＭＳ Ｐ明朝" w:hAnsi="ＭＳ Ｐ明朝" w:hint="eastAsia"/>
        </w:rPr>
        <w:t>【結果】</w:t>
      </w:r>
    </w:p>
    <w:p w14:paraId="1471C42E" w14:textId="494AE473" w:rsidR="0027664E" w:rsidRDefault="0027664E" w:rsidP="00C14ABF">
      <w:pPr>
        <w:ind w:firstLineChars="100" w:firstLine="210"/>
        <w:rPr>
          <w:rFonts w:ascii="ＭＳ Ｐ明朝" w:eastAsia="ＭＳ Ｐ明朝" w:hAnsi="ＭＳ Ｐ明朝"/>
        </w:rPr>
      </w:pPr>
      <w:r w:rsidRPr="0027664E">
        <w:rPr>
          <w:rFonts w:ascii="ＭＳ Ｐ明朝" w:eastAsia="ＭＳ Ｐ明朝" w:hAnsi="ＭＳ Ｐ明朝" w:hint="eastAsia"/>
        </w:rPr>
        <w:t>本調査では、仮尺度項目の内容妥当性を高めるため、</w:t>
      </w:r>
      <w:r w:rsidRPr="0027664E">
        <w:rPr>
          <w:rFonts w:ascii="ＭＳ Ｐ明朝" w:eastAsia="ＭＳ Ｐ明朝" w:hAnsi="ＭＳ Ｐ明朝"/>
        </w:rPr>
        <w:t>6名の専門家による評価を受け仮尺度原案の修正を行った。</w:t>
      </w:r>
    </w:p>
    <w:p w14:paraId="28BE1E7B" w14:textId="28B3CAA4" w:rsidR="00DD115E" w:rsidRPr="00DD115E" w:rsidRDefault="00DD115E" w:rsidP="00C14ABF">
      <w:pPr>
        <w:ind w:firstLineChars="100" w:firstLine="210"/>
        <w:rPr>
          <w:rFonts w:ascii="ＭＳ Ｐ明朝" w:eastAsia="ＭＳ Ｐ明朝" w:hAnsi="ＭＳ Ｐ明朝"/>
        </w:rPr>
      </w:pPr>
      <w:r w:rsidRPr="00DD115E">
        <w:rPr>
          <w:rFonts w:ascii="ＭＳ Ｐ明朝" w:eastAsia="ＭＳ Ｐ明朝" w:hAnsi="ＭＳ Ｐ明朝" w:hint="eastAsia"/>
        </w:rPr>
        <w:t>全</w:t>
      </w:r>
      <w:r w:rsidRPr="00DD115E">
        <w:rPr>
          <w:rFonts w:ascii="ＭＳ Ｐ明朝" w:eastAsia="ＭＳ Ｐ明朝" w:hAnsi="ＭＳ Ｐ明朝"/>
        </w:rPr>
        <w:t>33項目中18項目については、専門家の指摘・助言に基づき文言および構成の見直しを行った。個別の指摘がなかった10項目についても、全体的な指摘内容に即して修正を加え、5項目は修正を要しないと判断した。</w:t>
      </w:r>
    </w:p>
    <w:p w14:paraId="3B83157A" w14:textId="5773D3B6" w:rsidR="003C0258" w:rsidRDefault="00C01629" w:rsidP="00DD115E">
      <w:pPr>
        <w:ind w:firstLineChars="100" w:firstLine="210"/>
        <w:rPr>
          <w:rFonts w:ascii="ＭＳ Ｐ明朝" w:eastAsia="ＭＳ Ｐ明朝" w:hAnsi="ＭＳ Ｐ明朝"/>
        </w:rPr>
      </w:pPr>
      <w:r>
        <w:rPr>
          <w:rFonts w:ascii="ＭＳ Ｐ明朝" w:eastAsia="ＭＳ Ｐ明朝" w:hAnsi="ＭＳ Ｐ明朝" w:hint="eastAsia"/>
        </w:rPr>
        <w:t>本調査では、</w:t>
      </w:r>
      <w:r w:rsidR="00824445">
        <w:rPr>
          <w:rFonts w:ascii="ＭＳ Ｐ明朝" w:eastAsia="ＭＳ Ｐ明朝" w:hAnsi="ＭＳ Ｐ明朝" w:hint="eastAsia"/>
        </w:rPr>
        <w:t>仮</w:t>
      </w:r>
      <w:r w:rsidR="00824445" w:rsidRPr="003C0258">
        <w:rPr>
          <w:rFonts w:ascii="ＭＳ Ｐ明朝" w:eastAsia="ＭＳ Ｐ明朝" w:hAnsi="ＭＳ Ｐ明朝" w:hint="eastAsia"/>
        </w:rPr>
        <w:t>尺度項目の「関連性」「包括性」「理解可能性」の観点か</w:t>
      </w:r>
      <w:r w:rsidR="00C63C20">
        <w:rPr>
          <w:rFonts w:ascii="ＭＳ Ｐ明朝" w:eastAsia="ＭＳ Ｐ明朝" w:hAnsi="ＭＳ Ｐ明朝" w:hint="eastAsia"/>
        </w:rPr>
        <w:t>ら、6つのカテゴリ【</w:t>
      </w:r>
      <w:r w:rsidR="00C63C20" w:rsidRPr="00C63C20">
        <w:rPr>
          <w:rFonts w:ascii="ＭＳ Ｐ明朝" w:eastAsia="ＭＳ Ｐ明朝" w:hAnsi="ＭＳ Ｐ明朝" w:hint="eastAsia"/>
        </w:rPr>
        <w:t>行動の主語と対象が不明確な表現</w:t>
      </w:r>
      <w:r w:rsidR="00C63C20">
        <w:rPr>
          <w:rFonts w:ascii="ＭＳ Ｐ明朝" w:eastAsia="ＭＳ Ｐ明朝" w:hAnsi="ＭＳ Ｐ明朝" w:hint="eastAsia"/>
        </w:rPr>
        <w:t>】【</w:t>
      </w:r>
      <w:r w:rsidR="00C63C20" w:rsidRPr="00C63C20">
        <w:rPr>
          <w:rFonts w:ascii="ＭＳ Ｐ明朝" w:eastAsia="ＭＳ Ｐ明朝" w:hAnsi="ＭＳ Ｐ明朝" w:hint="eastAsia"/>
        </w:rPr>
        <w:t>抽象語の使用</w:t>
      </w:r>
      <w:r w:rsidR="00C63C20">
        <w:rPr>
          <w:rFonts w:ascii="ＭＳ Ｐ明朝" w:eastAsia="ＭＳ Ｐ明朝" w:hAnsi="ＭＳ Ｐ明朝" w:hint="eastAsia"/>
        </w:rPr>
        <w:t>】【</w:t>
      </w:r>
      <w:r w:rsidR="00C63C20" w:rsidRPr="00C63C20">
        <w:rPr>
          <w:rFonts w:ascii="ＭＳ Ｐ明朝" w:eastAsia="ＭＳ Ｐ明朝" w:hAnsi="ＭＳ Ｐ明朝" w:hint="eastAsia"/>
        </w:rPr>
        <w:t>実践現場との乖離</w:t>
      </w:r>
      <w:r w:rsidR="00C63C20">
        <w:rPr>
          <w:rFonts w:ascii="ＭＳ Ｐ明朝" w:eastAsia="ＭＳ Ｐ明朝" w:hAnsi="ＭＳ Ｐ明朝" w:hint="eastAsia"/>
        </w:rPr>
        <w:t>】【</w:t>
      </w:r>
      <w:r w:rsidR="000030AC">
        <w:rPr>
          <w:rFonts w:ascii="ＭＳ Ｐ明朝" w:eastAsia="ＭＳ Ｐ明朝" w:hAnsi="ＭＳ Ｐ明朝" w:hint="eastAsia"/>
        </w:rPr>
        <w:t>評価が困難な表現</w:t>
      </w:r>
      <w:r w:rsidR="00C63C20">
        <w:rPr>
          <w:rFonts w:ascii="ＭＳ Ｐ明朝" w:eastAsia="ＭＳ Ｐ明朝" w:hAnsi="ＭＳ Ｐ明朝" w:hint="eastAsia"/>
        </w:rPr>
        <w:t>】【</w:t>
      </w:r>
      <w:r w:rsidR="00C63C20" w:rsidRPr="00C63C20">
        <w:rPr>
          <w:rFonts w:ascii="ＭＳ Ｐ明朝" w:eastAsia="ＭＳ Ｐ明朝" w:hAnsi="ＭＳ Ｐ明朝" w:hint="eastAsia"/>
        </w:rPr>
        <w:t>意図が不明瞭</w:t>
      </w:r>
      <w:r w:rsidR="00C63C20">
        <w:rPr>
          <w:rFonts w:ascii="ＭＳ Ｐ明朝" w:eastAsia="ＭＳ Ｐ明朝" w:hAnsi="ＭＳ Ｐ明朝" w:hint="eastAsia"/>
        </w:rPr>
        <w:t>】【</w:t>
      </w:r>
      <w:r w:rsidR="00C63C20" w:rsidRPr="00C63C20">
        <w:rPr>
          <w:rFonts w:ascii="ＭＳ Ｐ明朝" w:eastAsia="ＭＳ Ｐ明朝" w:hAnsi="ＭＳ Ｐ明朝" w:hint="eastAsia"/>
        </w:rPr>
        <w:t>表現の適合性・用語の選定</w:t>
      </w:r>
      <w:r w:rsidR="00C63C20">
        <w:rPr>
          <w:rFonts w:ascii="ＭＳ Ｐ明朝" w:eastAsia="ＭＳ Ｐ明朝" w:hAnsi="ＭＳ Ｐ明朝" w:hint="eastAsia"/>
        </w:rPr>
        <w:t>】</w:t>
      </w:r>
      <w:r w:rsidR="004C48CD">
        <w:rPr>
          <w:rFonts w:ascii="ＭＳ Ｐ明朝" w:eastAsia="ＭＳ Ｐ明朝" w:hAnsi="ＭＳ Ｐ明朝" w:hint="eastAsia"/>
        </w:rPr>
        <w:t>に</w:t>
      </w:r>
      <w:r w:rsidR="00C63C20">
        <w:rPr>
          <w:rFonts w:ascii="ＭＳ Ｐ明朝" w:eastAsia="ＭＳ Ｐ明朝" w:hAnsi="ＭＳ Ｐ明朝" w:hint="eastAsia"/>
        </w:rPr>
        <w:t>分類した。</w:t>
      </w:r>
      <w:r w:rsidR="004C48CD">
        <w:rPr>
          <w:rFonts w:ascii="ＭＳ Ｐ明朝" w:eastAsia="ＭＳ Ｐ明朝" w:hAnsi="ＭＳ Ｐ明朝" w:hint="eastAsia"/>
        </w:rPr>
        <w:t>そのうえで</w:t>
      </w:r>
      <w:r w:rsidR="00DD115E" w:rsidRPr="00DD115E">
        <w:rPr>
          <w:rFonts w:ascii="ＭＳ Ｐ明朝" w:eastAsia="ＭＳ Ｐ明朝" w:hAnsi="ＭＳ Ｐ明朝" w:hint="eastAsia"/>
        </w:rPr>
        <w:t>評価対象とする行動や意図がより明確に伝わるよう</w:t>
      </w:r>
      <w:r w:rsidR="004C48CD">
        <w:rPr>
          <w:rFonts w:ascii="ＭＳ Ｐ明朝" w:eastAsia="ＭＳ Ｐ明朝" w:hAnsi="ＭＳ Ｐ明朝" w:hint="eastAsia"/>
        </w:rPr>
        <w:t>修正を行った</w:t>
      </w:r>
      <w:r w:rsidR="00DD115E" w:rsidRPr="00DD115E">
        <w:rPr>
          <w:rFonts w:ascii="ＭＳ Ｐ明朝" w:eastAsia="ＭＳ Ｐ明朝" w:hAnsi="ＭＳ Ｐ明朝" w:hint="eastAsia"/>
        </w:rPr>
        <w:t>。フライトナース自身が各項目に回答する場面を想定し、主語が明示されているか、文末が主体的な行動を示す表現となっているかを再点検のうえ修正を行った。</w:t>
      </w:r>
    </w:p>
    <w:p w14:paraId="3DD844B7" w14:textId="77777777" w:rsidR="003C0258" w:rsidRPr="00170339" w:rsidRDefault="003C0258" w:rsidP="00F15C6C">
      <w:pPr>
        <w:rPr>
          <w:rFonts w:ascii="ＭＳ Ｐ明朝" w:eastAsia="ＭＳ Ｐ明朝" w:hAnsi="ＭＳ Ｐ明朝"/>
        </w:rPr>
      </w:pPr>
    </w:p>
    <w:p w14:paraId="17AC2BC6" w14:textId="571BE77E" w:rsidR="00F15C6C" w:rsidRPr="00170339" w:rsidRDefault="00F15C6C" w:rsidP="00F15C6C">
      <w:pPr>
        <w:rPr>
          <w:rFonts w:ascii="ＭＳ Ｐ明朝" w:eastAsia="ＭＳ Ｐ明朝" w:hAnsi="ＭＳ Ｐ明朝"/>
        </w:rPr>
      </w:pPr>
      <w:r w:rsidRPr="00170339">
        <w:rPr>
          <w:rFonts w:ascii="ＭＳ Ｐ明朝" w:eastAsia="ＭＳ Ｐ明朝" w:hAnsi="ＭＳ Ｐ明朝"/>
        </w:rPr>
        <w:t>1.</w:t>
      </w:r>
      <w:bookmarkStart w:id="0" w:name="_Hlk205045868"/>
      <w:r w:rsidRPr="00170339">
        <w:rPr>
          <w:rFonts w:ascii="ＭＳ Ｐ明朝" w:eastAsia="ＭＳ Ｐ明朝" w:hAnsi="ＭＳ Ｐ明朝"/>
        </w:rPr>
        <w:t>「行動の主語と対象が不明確な表現」</w:t>
      </w:r>
      <w:bookmarkEnd w:id="0"/>
      <w:r w:rsidRPr="00170339">
        <w:rPr>
          <w:rFonts w:ascii="ＭＳ Ｐ明朝" w:eastAsia="ＭＳ Ｐ明朝" w:hAnsi="ＭＳ Ｐ明朝"/>
        </w:rPr>
        <w:t>に関する修正</w:t>
      </w:r>
    </w:p>
    <w:p w14:paraId="0B4844CB" w14:textId="350D7E40" w:rsidR="00F15C6C" w:rsidRPr="00170339" w:rsidRDefault="00F15C6C" w:rsidP="00BE737C">
      <w:pPr>
        <w:ind w:firstLineChars="100" w:firstLine="210"/>
        <w:rPr>
          <w:rFonts w:ascii="ＭＳ Ｐ明朝" w:eastAsia="ＭＳ Ｐ明朝" w:hAnsi="ＭＳ Ｐ明朝"/>
        </w:rPr>
      </w:pPr>
      <w:r w:rsidRPr="00170339">
        <w:rPr>
          <w:rFonts w:ascii="ＭＳ Ｐ明朝" w:eastAsia="ＭＳ Ｐ明朝" w:hAnsi="ＭＳ Ｐ明朝" w:hint="eastAsia"/>
        </w:rPr>
        <w:t>複数の項目において、「誰が」「誰に対して」「何を行うか」が</w:t>
      </w:r>
      <w:r w:rsidR="00803DC8">
        <w:rPr>
          <w:rFonts w:ascii="ＭＳ Ｐ明朝" w:eastAsia="ＭＳ Ｐ明朝" w:hAnsi="ＭＳ Ｐ明朝" w:hint="eastAsia"/>
        </w:rPr>
        <w:t>明確でなく</w:t>
      </w:r>
      <w:r w:rsidRPr="00170339">
        <w:rPr>
          <w:rFonts w:ascii="ＭＳ Ｐ明朝" w:eastAsia="ＭＳ Ｐ明朝" w:hAnsi="ＭＳ Ｐ明朝" w:hint="eastAsia"/>
        </w:rPr>
        <w:t>、行動の主体や対象が</w:t>
      </w:r>
      <w:r w:rsidR="00BE737C">
        <w:rPr>
          <w:rFonts w:ascii="ＭＳ Ｐ明朝" w:eastAsia="ＭＳ Ｐ明朝" w:hAnsi="ＭＳ Ｐ明朝" w:hint="eastAsia"/>
        </w:rPr>
        <w:t>わかりにくい</w:t>
      </w:r>
      <w:r w:rsidRPr="00170339">
        <w:rPr>
          <w:rFonts w:ascii="ＭＳ Ｐ明朝" w:eastAsia="ＭＳ Ｐ明朝" w:hAnsi="ＭＳ Ｐ明朝" w:hint="eastAsia"/>
        </w:rPr>
        <w:t>という指摘が得られた。これらの項目は、文脈によって解釈が分かれやすく、回答者が自己の行動として評価することが困難であると考えられたため、具体的な主語や行為対象、またはその関係性を明確に</w:t>
      </w:r>
      <w:r w:rsidR="00BE737C">
        <w:rPr>
          <w:rFonts w:ascii="ＭＳ Ｐ明朝" w:eastAsia="ＭＳ Ｐ明朝" w:hAnsi="ＭＳ Ｐ明朝" w:hint="eastAsia"/>
        </w:rPr>
        <w:t>することを目的に修正を行った。</w:t>
      </w:r>
    </w:p>
    <w:p w14:paraId="51177137" w14:textId="12B4907D" w:rsidR="00F15C6C" w:rsidRPr="00170339" w:rsidRDefault="00F15C6C" w:rsidP="00B57952">
      <w:pPr>
        <w:ind w:firstLineChars="100" w:firstLine="210"/>
        <w:rPr>
          <w:rFonts w:ascii="ＭＳ Ｐ明朝" w:eastAsia="ＭＳ Ｐ明朝" w:hAnsi="ＭＳ Ｐ明朝"/>
        </w:rPr>
      </w:pPr>
      <w:r w:rsidRPr="00170339">
        <w:rPr>
          <w:rFonts w:ascii="ＭＳ Ｐ明朝" w:eastAsia="ＭＳ Ｐ明朝" w:hAnsi="ＭＳ Ｐ明朝" w:hint="eastAsia"/>
        </w:rPr>
        <w:t>項目</w:t>
      </w:r>
      <w:r w:rsidRPr="00170339">
        <w:rPr>
          <w:rFonts w:ascii="ＭＳ Ｐ明朝" w:eastAsia="ＭＳ Ｐ明朝" w:hAnsi="ＭＳ Ｐ明朝"/>
        </w:rPr>
        <w:t>22</w:t>
      </w:r>
      <w:r w:rsidRPr="00BE737C">
        <w:rPr>
          <w:rFonts w:ascii="ＭＳ Ｐ明朝" w:eastAsia="ＭＳ Ｐ明朝" w:hAnsi="ＭＳ Ｐ明朝"/>
          <w:highlight w:val="yellow"/>
        </w:rPr>
        <w:t>「連携不足のリスクを回避するため、相手の習熟度に応じた注意喚起を行う」</w:t>
      </w:r>
      <w:r w:rsidRPr="00170339">
        <w:rPr>
          <w:rFonts w:ascii="ＭＳ Ｐ明朝" w:eastAsia="ＭＳ Ｐ明朝" w:hAnsi="ＭＳ Ｐ明朝"/>
        </w:rPr>
        <w:t>では</w:t>
      </w:r>
      <w:r w:rsidR="0070503E" w:rsidRPr="0070503E">
        <w:rPr>
          <w:rFonts w:ascii="ＭＳ Ｐ明朝" w:eastAsia="ＭＳ Ｐ明朝" w:hAnsi="ＭＳ Ｐ明朝" w:hint="eastAsia"/>
        </w:rPr>
        <w:t>「相手」や「注意喚起」といった語の具体的な意味が曖昧であり、上下関係を想起させる表現であるとの指摘も見られた。そのため、他職種との協働を想起しやすいように「他職種の習熟度に応じた声掛けやサポートを行う」と修正した。</w:t>
      </w:r>
      <w:r w:rsidRPr="00170339">
        <w:rPr>
          <w:rFonts w:ascii="ＭＳ Ｐ明朝" w:eastAsia="ＭＳ Ｐ明朝" w:hAnsi="ＭＳ Ｐ明朝"/>
        </w:rPr>
        <w:t>また、項目17では</w:t>
      </w:r>
      <w:r w:rsidRPr="00946648">
        <w:rPr>
          <w:rFonts w:ascii="ＭＳ Ｐ明朝" w:eastAsia="ＭＳ Ｐ明朝" w:hAnsi="ＭＳ Ｐ明朝"/>
          <w:highlight w:val="yellow"/>
        </w:rPr>
        <w:t>「他職種」</w:t>
      </w:r>
      <w:r w:rsidRPr="00170339">
        <w:rPr>
          <w:rFonts w:ascii="ＭＳ Ｐ明朝" w:eastAsia="ＭＳ Ｐ明朝" w:hAnsi="ＭＳ Ｐ明朝"/>
        </w:rPr>
        <w:t>という表現が医師を含むのか否かについての解釈にばらつきがみられたため、「フライトドクターを含む他職種に実施を依頼する」と修正し、依頼対象を明確</w:t>
      </w:r>
      <w:r w:rsidR="003D214B">
        <w:rPr>
          <w:rFonts w:ascii="ＭＳ Ｐ明朝" w:eastAsia="ＭＳ Ｐ明朝" w:hAnsi="ＭＳ Ｐ明朝" w:hint="eastAsia"/>
        </w:rPr>
        <w:t>に</w:t>
      </w:r>
      <w:r w:rsidRPr="00170339">
        <w:rPr>
          <w:rFonts w:ascii="ＭＳ Ｐ明朝" w:eastAsia="ＭＳ Ｐ明朝" w:hAnsi="ＭＳ Ｐ明朝"/>
        </w:rPr>
        <w:t>した。</w:t>
      </w:r>
    </w:p>
    <w:p w14:paraId="0B5F3768" w14:textId="58811304" w:rsidR="00F15C6C" w:rsidRPr="00170339" w:rsidRDefault="00F15C6C" w:rsidP="00B57952">
      <w:pPr>
        <w:ind w:firstLineChars="100" w:firstLine="210"/>
        <w:rPr>
          <w:rFonts w:ascii="ＭＳ Ｐ明朝" w:eastAsia="ＭＳ Ｐ明朝" w:hAnsi="ＭＳ Ｐ明朝"/>
        </w:rPr>
      </w:pPr>
      <w:r w:rsidRPr="00170339">
        <w:rPr>
          <w:rFonts w:ascii="ＭＳ Ｐ明朝" w:eastAsia="ＭＳ Ｐ明朝" w:hAnsi="ＭＳ Ｐ明朝" w:hint="eastAsia"/>
        </w:rPr>
        <w:t>同様に、項目</w:t>
      </w:r>
      <w:r w:rsidRPr="00170339">
        <w:rPr>
          <w:rFonts w:ascii="ＭＳ Ｐ明朝" w:eastAsia="ＭＳ Ｐ明朝" w:hAnsi="ＭＳ Ｐ明朝"/>
        </w:rPr>
        <w:t>11では「</w:t>
      </w:r>
      <w:r w:rsidRPr="00946648">
        <w:rPr>
          <w:rFonts w:ascii="ＭＳ Ｐ明朝" w:eastAsia="ＭＳ Ｐ明朝" w:hAnsi="ＭＳ Ｐ明朝"/>
          <w:highlight w:val="yellow"/>
        </w:rPr>
        <w:t>問題を他職種と共有する」</w:t>
      </w:r>
      <w:r w:rsidRPr="00170339">
        <w:rPr>
          <w:rFonts w:ascii="ＭＳ Ｐ明朝" w:eastAsia="ＭＳ Ｐ明朝" w:hAnsi="ＭＳ Ｐ明朝"/>
        </w:rPr>
        <w:t>という表現について、まずフライトドクターへの共有が実践上重視されるとの意見があり、「まずはフライトドクターに共有する」とすることで、実際の流れに沿った表現とした。さらに、</w:t>
      </w:r>
      <w:r w:rsidRPr="00933E53">
        <w:rPr>
          <w:rFonts w:ascii="ＭＳ Ｐ明朝" w:eastAsia="ＭＳ Ｐ明朝" w:hAnsi="ＭＳ Ｐ明朝"/>
          <w:highlight w:val="yellow"/>
        </w:rPr>
        <w:t>項目14「個々の力量にあわせてかかわる</w:t>
      </w:r>
      <w:r w:rsidRPr="00170339">
        <w:rPr>
          <w:rFonts w:ascii="ＭＳ Ｐ明朝" w:eastAsia="ＭＳ Ｐ明朝" w:hAnsi="ＭＳ Ｐ明朝"/>
        </w:rPr>
        <w:t>」では、「かかわる」の具体的行動が不明であるという指摘があったため、「支援する」と</w:t>
      </w:r>
      <w:r w:rsidR="00FA3AB6">
        <w:rPr>
          <w:rFonts w:ascii="ＭＳ Ｐ明朝" w:eastAsia="ＭＳ Ｐ明朝" w:hAnsi="ＭＳ Ｐ明朝" w:hint="eastAsia"/>
        </w:rPr>
        <w:t>改め</w:t>
      </w:r>
      <w:r w:rsidRPr="00170339">
        <w:rPr>
          <w:rFonts w:ascii="ＭＳ Ｐ明朝" w:eastAsia="ＭＳ Ｐ明朝" w:hAnsi="ＭＳ Ｐ明朝"/>
        </w:rPr>
        <w:t>、かかわりの</w:t>
      </w:r>
      <w:r w:rsidR="00FA3AB6">
        <w:rPr>
          <w:rFonts w:ascii="ＭＳ Ｐ明朝" w:eastAsia="ＭＳ Ｐ明朝" w:hAnsi="ＭＳ Ｐ明朝" w:hint="eastAsia"/>
        </w:rPr>
        <w:t>内容</w:t>
      </w:r>
      <w:r w:rsidRPr="00170339">
        <w:rPr>
          <w:rFonts w:ascii="ＭＳ Ｐ明朝" w:eastAsia="ＭＳ Ｐ明朝" w:hAnsi="ＭＳ Ｐ明朝"/>
        </w:rPr>
        <w:t>を明らかにした。</w:t>
      </w:r>
    </w:p>
    <w:p w14:paraId="3ACB2F8C" w14:textId="2A899C2A" w:rsidR="001B7565" w:rsidRPr="001B7565" w:rsidRDefault="001B7565" w:rsidP="00156E89">
      <w:pPr>
        <w:ind w:firstLineChars="100" w:firstLine="210"/>
        <w:rPr>
          <w:rFonts w:ascii="ＭＳ Ｐ明朝" w:eastAsia="ＭＳ Ｐ明朝" w:hAnsi="ＭＳ Ｐ明朝"/>
        </w:rPr>
      </w:pPr>
      <w:r w:rsidRPr="001B7565">
        <w:rPr>
          <w:rFonts w:ascii="ＭＳ Ｐ明朝" w:eastAsia="ＭＳ Ｐ明朝" w:hAnsi="ＭＳ Ｐ明朝" w:hint="eastAsia"/>
        </w:rPr>
        <w:t>項目</w:t>
      </w:r>
      <w:r w:rsidRPr="001B7565">
        <w:rPr>
          <w:rFonts w:ascii="ＭＳ Ｐ明朝" w:eastAsia="ＭＳ Ｐ明朝" w:hAnsi="ＭＳ Ｐ明朝"/>
        </w:rPr>
        <w:t>6</w:t>
      </w:r>
      <w:r w:rsidRPr="004C7EDE">
        <w:rPr>
          <w:rFonts w:ascii="ＭＳ Ｐ明朝" w:eastAsia="ＭＳ Ｐ明朝" w:hAnsi="ＭＳ Ｐ明朝"/>
          <w:highlight w:val="yellow"/>
        </w:rPr>
        <w:t>「患者接触前の病態予測を接触後の追加情報で上書きして問題を明確にする」</w:t>
      </w:r>
      <w:r w:rsidRPr="001B7565">
        <w:rPr>
          <w:rFonts w:ascii="ＭＳ Ｐ明朝" w:eastAsia="ＭＳ Ｐ明朝" w:hAnsi="ＭＳ Ｐ明朝"/>
        </w:rPr>
        <w:t>では、「予測」と「上書き」の関係性がわかりづらく、時系列的な行動の流れが</w:t>
      </w:r>
      <w:r w:rsidR="00BA4BA9">
        <w:rPr>
          <w:rFonts w:ascii="ＭＳ Ｐ明朝" w:eastAsia="ＭＳ Ｐ明朝" w:hAnsi="ＭＳ Ｐ明朝" w:hint="eastAsia"/>
        </w:rPr>
        <w:t>わかりにくく「</w:t>
      </w:r>
      <w:r w:rsidR="00CE5751">
        <w:rPr>
          <w:rFonts w:ascii="ＭＳ Ｐ明朝" w:eastAsia="ＭＳ Ｐ明朝" w:hAnsi="ＭＳ Ｐ明朝" w:hint="eastAsia"/>
        </w:rPr>
        <w:t>上書き」の状態ではない</w:t>
      </w:r>
      <w:r w:rsidRPr="001B7565">
        <w:rPr>
          <w:rFonts w:ascii="ＭＳ Ｐ明朝" w:eastAsia="ＭＳ Ｐ明朝" w:hAnsi="ＭＳ Ｐ明朝"/>
        </w:rPr>
        <w:t>と指摘された。これを受け、「接触前に予測した病態を、実際の情報で見直して対応すべき課題を明確にする」と修正し、判断</w:t>
      </w:r>
      <w:r w:rsidR="00285745">
        <w:rPr>
          <w:rFonts w:ascii="ＭＳ Ｐ明朝" w:eastAsia="ＭＳ Ｐ明朝" w:hAnsi="ＭＳ Ｐ明朝" w:hint="eastAsia"/>
        </w:rPr>
        <w:t>の過程がわかるように修正した</w:t>
      </w:r>
      <w:r w:rsidRPr="001B7565">
        <w:rPr>
          <w:rFonts w:ascii="ＭＳ Ｐ明朝" w:eastAsia="ＭＳ Ｐ明朝" w:hAnsi="ＭＳ Ｐ明朝"/>
        </w:rPr>
        <w:t>。</w:t>
      </w:r>
    </w:p>
    <w:p w14:paraId="34BAB704" w14:textId="0D895F7D" w:rsidR="001B7565" w:rsidRPr="001B7565" w:rsidRDefault="001B7565" w:rsidP="00BA4BA9">
      <w:pPr>
        <w:ind w:firstLineChars="100" w:firstLine="210"/>
        <w:rPr>
          <w:rFonts w:ascii="ＭＳ Ｐ明朝" w:eastAsia="ＭＳ Ｐ明朝" w:hAnsi="ＭＳ Ｐ明朝"/>
        </w:rPr>
      </w:pPr>
      <w:r w:rsidRPr="001B7565">
        <w:rPr>
          <w:rFonts w:ascii="ＭＳ Ｐ明朝" w:eastAsia="ＭＳ Ｐ明朝" w:hAnsi="ＭＳ Ｐ明朝" w:hint="eastAsia"/>
        </w:rPr>
        <w:t>項目</w:t>
      </w:r>
      <w:r w:rsidRPr="001B7565">
        <w:rPr>
          <w:rFonts w:ascii="ＭＳ Ｐ明朝" w:eastAsia="ＭＳ Ｐ明朝" w:hAnsi="ＭＳ Ｐ明朝"/>
        </w:rPr>
        <w:t>9</w:t>
      </w:r>
      <w:r w:rsidRPr="00CE5751">
        <w:rPr>
          <w:rFonts w:ascii="ＭＳ Ｐ明朝" w:eastAsia="ＭＳ Ｐ明朝" w:hAnsi="ＭＳ Ｐ明朝"/>
          <w:highlight w:val="yellow"/>
        </w:rPr>
        <w:t>「メンバー間の情報共有のために情報伝達の方法やタイミングを確認する」</w:t>
      </w:r>
      <w:r w:rsidRPr="001B7565">
        <w:rPr>
          <w:rFonts w:ascii="ＭＳ Ｐ明朝" w:eastAsia="ＭＳ Ｐ明朝" w:hAnsi="ＭＳ Ｐ明朝"/>
        </w:rPr>
        <w:t>では、「確認する」の主語や目的が不明であり、誰と何をすり合わせるのか</w:t>
      </w:r>
      <w:r w:rsidR="00E23997">
        <w:rPr>
          <w:rFonts w:ascii="ＭＳ Ｐ明朝" w:eastAsia="ＭＳ Ｐ明朝" w:hAnsi="ＭＳ Ｐ明朝" w:hint="eastAsia"/>
        </w:rPr>
        <w:t>がわかりにくいと指摘があった</w:t>
      </w:r>
      <w:r w:rsidRPr="001B7565">
        <w:rPr>
          <w:rFonts w:ascii="ＭＳ Ｐ明朝" w:eastAsia="ＭＳ Ｐ明朝" w:hAnsi="ＭＳ Ｐ明朝"/>
        </w:rPr>
        <w:t>。これに対して、「情報共有が漏れを防ぐため、関係者と伝達手段やタイミングについて事前にすり合わせる」と修正し、</w:t>
      </w:r>
      <w:r w:rsidR="009E7857">
        <w:rPr>
          <w:rFonts w:ascii="ＭＳ Ｐ明朝" w:eastAsia="ＭＳ Ｐ明朝" w:hAnsi="ＭＳ Ｐ明朝" w:hint="eastAsia"/>
        </w:rPr>
        <w:t>行為の対象と内容を明確にした</w:t>
      </w:r>
      <w:r w:rsidRPr="001B7565">
        <w:rPr>
          <w:rFonts w:ascii="ＭＳ Ｐ明朝" w:eastAsia="ＭＳ Ｐ明朝" w:hAnsi="ＭＳ Ｐ明朝"/>
        </w:rPr>
        <w:t>。</w:t>
      </w:r>
    </w:p>
    <w:p w14:paraId="5305BCA9" w14:textId="4DD658CD" w:rsidR="001B7565" w:rsidRPr="004C3F36" w:rsidRDefault="001B7565" w:rsidP="004C3F36">
      <w:pPr>
        <w:ind w:firstLineChars="100" w:firstLine="210"/>
        <w:rPr>
          <w:rFonts w:ascii="ＭＳ Ｐ明朝" w:eastAsia="ＭＳ Ｐ明朝" w:hAnsi="ＭＳ Ｐ明朝"/>
        </w:rPr>
      </w:pPr>
      <w:r w:rsidRPr="001B7565">
        <w:rPr>
          <w:rFonts w:ascii="ＭＳ Ｐ明朝" w:eastAsia="ＭＳ Ｐ明朝" w:hAnsi="ＭＳ Ｐ明朝" w:hint="eastAsia"/>
        </w:rPr>
        <w:lastRenderedPageBreak/>
        <w:t>項目</w:t>
      </w:r>
      <w:r w:rsidRPr="001B7565">
        <w:rPr>
          <w:rFonts w:ascii="ＭＳ Ｐ明朝" w:eastAsia="ＭＳ Ｐ明朝" w:hAnsi="ＭＳ Ｐ明朝"/>
        </w:rPr>
        <w:t>10</w:t>
      </w:r>
      <w:r w:rsidRPr="00477971">
        <w:rPr>
          <w:rFonts w:ascii="ＭＳ Ｐ明朝" w:eastAsia="ＭＳ Ｐ明朝" w:hAnsi="ＭＳ Ｐ明朝"/>
          <w:highlight w:val="yellow"/>
        </w:rPr>
        <w:t>「リスク予防のために救出後や薬物投与後の状態変化の予測を周囲に伝える」</w:t>
      </w:r>
      <w:r w:rsidRPr="001B7565">
        <w:rPr>
          <w:rFonts w:ascii="ＭＳ Ｐ明朝" w:eastAsia="ＭＳ Ｐ明朝" w:hAnsi="ＭＳ Ｐ明朝"/>
        </w:rPr>
        <w:t>では、「救出後」や「薬物投与後」の関係性や、予測の対象が誰であるかが曖昧であるという指摘を受け、「救出後や薬物投与後の状態変化を予測し、その内容を周囲に伝えてリスクを予防する」と表現し、目的と伝達の行為内容を具体化した。</w:t>
      </w:r>
    </w:p>
    <w:p w14:paraId="269FDFC6" w14:textId="77777777" w:rsidR="00E5733A" w:rsidRDefault="00F15C6C" w:rsidP="00E35E40">
      <w:pPr>
        <w:rPr>
          <w:rFonts w:ascii="ＭＳ Ｐ明朝" w:eastAsia="ＭＳ Ｐ明朝" w:hAnsi="ＭＳ Ｐ明朝"/>
        </w:rPr>
      </w:pPr>
      <w:r w:rsidRPr="00170339">
        <w:rPr>
          <w:rFonts w:ascii="ＭＳ Ｐ明朝" w:eastAsia="ＭＳ Ｐ明朝" w:hAnsi="ＭＳ Ｐ明朝" w:hint="eastAsia"/>
        </w:rPr>
        <w:t>以上のように、「主語と対象が不明確」であることによって評価</w:t>
      </w:r>
      <w:r w:rsidR="00946648">
        <w:rPr>
          <w:rFonts w:ascii="ＭＳ Ｐ明朝" w:eastAsia="ＭＳ Ｐ明朝" w:hAnsi="ＭＳ Ｐ明朝" w:hint="eastAsia"/>
        </w:rPr>
        <w:t>しにくい</w:t>
      </w:r>
      <w:r w:rsidRPr="00170339">
        <w:rPr>
          <w:rFonts w:ascii="ＭＳ Ｐ明朝" w:eastAsia="ＭＳ Ｐ明朝" w:hAnsi="ＭＳ Ｐ明朝" w:hint="eastAsia"/>
        </w:rPr>
        <w:t>とされた</w:t>
      </w:r>
      <w:r w:rsidR="00933E53">
        <w:rPr>
          <w:rFonts w:ascii="ＭＳ Ｐ明朝" w:eastAsia="ＭＳ Ｐ明朝" w:hAnsi="ＭＳ Ｐ明朝" w:hint="eastAsia"/>
        </w:rPr>
        <w:t>7</w:t>
      </w:r>
      <w:r w:rsidRPr="00170339">
        <w:rPr>
          <w:rFonts w:ascii="ＭＳ Ｐ明朝" w:eastAsia="ＭＳ Ｐ明朝" w:hAnsi="ＭＳ Ｐ明朝"/>
        </w:rPr>
        <w:t>項目（項目6,9,10,11,14,17,22</w:t>
      </w:r>
      <w:r w:rsidR="00090E5A">
        <w:rPr>
          <w:rFonts w:ascii="ＭＳ Ｐ明朝" w:eastAsia="ＭＳ Ｐ明朝" w:hAnsi="ＭＳ Ｐ明朝" w:hint="eastAsia"/>
        </w:rPr>
        <w:t>）</w:t>
      </w:r>
      <w:r w:rsidRPr="00170339">
        <w:rPr>
          <w:rFonts w:ascii="ＭＳ Ｐ明朝" w:eastAsia="ＭＳ Ｐ明朝" w:hAnsi="ＭＳ Ｐ明朝"/>
        </w:rPr>
        <w:t>については、対象者が自身の実践を想起しやすいよう、行為主体・対象・行動内容を具体的に明示する方向で修正</w:t>
      </w:r>
      <w:r w:rsidR="000A0F27">
        <w:rPr>
          <w:rFonts w:ascii="ＭＳ Ｐ明朝" w:eastAsia="ＭＳ Ｐ明朝" w:hAnsi="ＭＳ Ｐ明朝" w:hint="eastAsia"/>
        </w:rPr>
        <w:t>を行った</w:t>
      </w:r>
      <w:r w:rsidRPr="00170339">
        <w:rPr>
          <w:rFonts w:ascii="ＭＳ Ｐ明朝" w:eastAsia="ＭＳ Ｐ明朝" w:hAnsi="ＭＳ Ｐ明朝"/>
        </w:rPr>
        <w:t>。</w:t>
      </w:r>
      <w:r w:rsidR="000A0F27">
        <w:rPr>
          <w:rFonts w:ascii="ＭＳ Ｐ明朝" w:eastAsia="ＭＳ Ｐ明朝" w:hAnsi="ＭＳ Ｐ明朝" w:hint="eastAsia"/>
        </w:rPr>
        <w:t>また、</w:t>
      </w:r>
      <w:r w:rsidR="00090E5A">
        <w:rPr>
          <w:rFonts w:ascii="ＭＳ Ｐ明朝" w:eastAsia="ＭＳ Ｐ明朝" w:hAnsi="ＭＳ Ｐ明朝" w:hint="eastAsia"/>
        </w:rPr>
        <w:t>個別の指摘事項はなかったが、</w:t>
      </w:r>
      <w:r w:rsidR="00505BE0">
        <w:rPr>
          <w:rFonts w:ascii="ＭＳ Ｐ明朝" w:eastAsia="ＭＳ Ｐ明朝" w:hAnsi="ＭＳ Ｐ明朝" w:hint="eastAsia"/>
        </w:rPr>
        <w:t>同様</w:t>
      </w:r>
      <w:r w:rsidR="006A6D3C">
        <w:rPr>
          <w:rFonts w:ascii="ＭＳ Ｐ明朝" w:eastAsia="ＭＳ Ｐ明朝" w:hAnsi="ＭＳ Ｐ明朝" w:hint="eastAsia"/>
        </w:rPr>
        <w:t>の視点で</w:t>
      </w:r>
      <w:r w:rsidR="00505BE0">
        <w:rPr>
          <w:rFonts w:ascii="ＭＳ Ｐ明朝" w:eastAsia="ＭＳ Ｐ明朝" w:hAnsi="ＭＳ Ｐ明朝" w:hint="eastAsia"/>
        </w:rPr>
        <w:t>点検し、</w:t>
      </w:r>
      <w:r w:rsidR="00BC487A" w:rsidRPr="00BC487A">
        <w:rPr>
          <w:rFonts w:ascii="ＭＳ Ｐ明朝" w:eastAsia="ＭＳ Ｐ明朝" w:hAnsi="ＭＳ Ｐ明朝" w:hint="eastAsia"/>
        </w:rPr>
        <w:t>主語や対象の明確化が必要と判断</w:t>
      </w:r>
      <w:r w:rsidR="00BC487A">
        <w:rPr>
          <w:rFonts w:ascii="ＭＳ Ｐ明朝" w:eastAsia="ＭＳ Ｐ明朝" w:hAnsi="ＭＳ Ｐ明朝" w:hint="eastAsia"/>
        </w:rPr>
        <w:t>した</w:t>
      </w:r>
      <w:r w:rsidR="00BC487A" w:rsidRPr="00BC487A">
        <w:rPr>
          <w:rFonts w:ascii="ＭＳ Ｐ明朝" w:eastAsia="ＭＳ Ｐ明朝" w:hAnsi="ＭＳ Ｐ明朝"/>
        </w:rPr>
        <w:t>3項目（項目12,15,</w:t>
      </w:r>
      <w:r w:rsidR="00BC487A">
        <w:rPr>
          <w:rFonts w:ascii="ＭＳ Ｐ明朝" w:eastAsia="ＭＳ Ｐ明朝" w:hAnsi="ＭＳ Ｐ明朝" w:hint="eastAsia"/>
        </w:rPr>
        <w:t>2</w:t>
      </w:r>
      <w:r w:rsidR="00BC487A" w:rsidRPr="00BC487A">
        <w:rPr>
          <w:rFonts w:ascii="ＭＳ Ｐ明朝" w:eastAsia="ＭＳ Ｐ明朝" w:hAnsi="ＭＳ Ｐ明朝"/>
        </w:rPr>
        <w:t>6）についても同様の修正を加えた。</w:t>
      </w:r>
    </w:p>
    <w:p w14:paraId="025EE374" w14:textId="77777777" w:rsidR="00E5733A" w:rsidRDefault="00E5733A" w:rsidP="00E35E40">
      <w:pPr>
        <w:rPr>
          <w:rFonts w:ascii="ＭＳ Ｐ明朝" w:eastAsia="ＭＳ Ｐ明朝" w:hAnsi="ＭＳ Ｐ明朝"/>
        </w:rPr>
      </w:pPr>
    </w:p>
    <w:p w14:paraId="352E3152" w14:textId="0D488F2B" w:rsidR="00E35E40" w:rsidRPr="00170339" w:rsidRDefault="00E35E40" w:rsidP="00E35E40">
      <w:pPr>
        <w:rPr>
          <w:rFonts w:ascii="ＭＳ Ｐ明朝" w:eastAsia="ＭＳ Ｐ明朝" w:hAnsi="ＭＳ Ｐ明朝"/>
        </w:rPr>
      </w:pPr>
      <w:r w:rsidRPr="00170339">
        <w:rPr>
          <w:rFonts w:ascii="ＭＳ Ｐ明朝" w:eastAsia="ＭＳ Ｐ明朝" w:hAnsi="ＭＳ Ｐ明朝"/>
        </w:rPr>
        <w:t>2.「抽象語の使用」に関する修正</w:t>
      </w:r>
    </w:p>
    <w:p w14:paraId="182F4A92" w14:textId="7E6F7EF7" w:rsidR="00E35E40" w:rsidRPr="00383059" w:rsidRDefault="00E35E40" w:rsidP="007B4664">
      <w:pPr>
        <w:ind w:firstLineChars="100" w:firstLine="210"/>
        <w:rPr>
          <w:rFonts w:ascii="ＭＳ Ｐ明朝" w:eastAsia="ＭＳ Ｐ明朝" w:hAnsi="ＭＳ Ｐ明朝"/>
        </w:rPr>
      </w:pPr>
      <w:r w:rsidRPr="00170339">
        <w:rPr>
          <w:rFonts w:ascii="ＭＳ Ｐ明朝" w:eastAsia="ＭＳ Ｐ明朝" w:hAnsi="ＭＳ Ｐ明朝" w:hint="eastAsia"/>
        </w:rPr>
        <w:t>一部の</w:t>
      </w:r>
      <w:r w:rsidR="007B4664">
        <w:rPr>
          <w:rFonts w:ascii="ＭＳ Ｐ明朝" w:eastAsia="ＭＳ Ｐ明朝" w:hAnsi="ＭＳ Ｐ明朝" w:hint="eastAsia"/>
        </w:rPr>
        <w:t>仮</w:t>
      </w:r>
      <w:r w:rsidRPr="00170339">
        <w:rPr>
          <w:rFonts w:ascii="ＭＳ Ｐ明朝" w:eastAsia="ＭＳ Ｐ明朝" w:hAnsi="ＭＳ Ｐ明朝" w:hint="eastAsia"/>
        </w:rPr>
        <w:t>尺度項目では、「判断」「安全性」「戦略」などの抽象的な語句が用いられて</w:t>
      </w:r>
      <w:r w:rsidR="00383059">
        <w:rPr>
          <w:rFonts w:ascii="ＭＳ Ｐ明朝" w:eastAsia="ＭＳ Ｐ明朝" w:hAnsi="ＭＳ Ｐ明朝" w:hint="eastAsia"/>
        </w:rPr>
        <w:t>いることが、</w:t>
      </w:r>
      <w:r w:rsidRPr="00170339">
        <w:rPr>
          <w:rFonts w:ascii="ＭＳ Ｐ明朝" w:eastAsia="ＭＳ Ｐ明朝" w:hAnsi="ＭＳ Ｐ明朝" w:hint="eastAsia"/>
        </w:rPr>
        <w:t>回答者によって解釈が異なる恐れがあることが指摘された。これらは、現場での具体的な行動として想起しにくく、</w:t>
      </w:r>
      <w:r w:rsidR="00F954B6">
        <w:rPr>
          <w:rFonts w:ascii="ＭＳ Ｐ明朝" w:eastAsia="ＭＳ Ｐ明朝" w:hAnsi="ＭＳ Ｐ明朝" w:hint="eastAsia"/>
        </w:rPr>
        <w:t>自己</w:t>
      </w:r>
      <w:r w:rsidRPr="00170339">
        <w:rPr>
          <w:rFonts w:ascii="ＭＳ Ｐ明朝" w:eastAsia="ＭＳ Ｐ明朝" w:hAnsi="ＭＳ Ｐ明朝" w:hint="eastAsia"/>
        </w:rPr>
        <w:t>評価</w:t>
      </w:r>
      <w:r w:rsidR="00383059">
        <w:rPr>
          <w:rFonts w:ascii="ＭＳ Ｐ明朝" w:eastAsia="ＭＳ Ｐ明朝" w:hAnsi="ＭＳ Ｐ明朝" w:hint="eastAsia"/>
        </w:rPr>
        <w:t>がしにくい表現のため</w:t>
      </w:r>
      <w:r w:rsidRPr="00170339">
        <w:rPr>
          <w:rFonts w:ascii="ＭＳ Ｐ明朝" w:eastAsia="ＭＳ Ｐ明朝" w:hAnsi="ＭＳ Ｐ明朝" w:hint="eastAsia"/>
        </w:rPr>
        <w:t>、</w:t>
      </w:r>
      <w:r w:rsidR="00F954B6">
        <w:rPr>
          <w:rFonts w:ascii="ＭＳ Ｐ明朝" w:eastAsia="ＭＳ Ｐ明朝" w:hAnsi="ＭＳ Ｐ明朝" w:hint="eastAsia"/>
        </w:rPr>
        <w:t>実際の場面を想起しやすい表現へと修正を行った。</w:t>
      </w:r>
    </w:p>
    <w:p w14:paraId="35405991" w14:textId="763A48B2" w:rsidR="00E35E40" w:rsidRPr="00170339" w:rsidRDefault="00E35E40" w:rsidP="004A4722">
      <w:pPr>
        <w:ind w:firstLineChars="100" w:firstLine="210"/>
        <w:rPr>
          <w:rFonts w:ascii="ＭＳ Ｐ明朝" w:eastAsia="ＭＳ Ｐ明朝" w:hAnsi="ＭＳ Ｐ明朝"/>
        </w:rPr>
      </w:pPr>
      <w:r w:rsidRPr="00152E59">
        <w:rPr>
          <w:rFonts w:ascii="ＭＳ Ｐ明朝" w:eastAsia="ＭＳ Ｐ明朝" w:hAnsi="ＭＳ Ｐ明朝" w:hint="eastAsia"/>
          <w:highlight w:val="yellow"/>
        </w:rPr>
        <w:t>項目</w:t>
      </w:r>
      <w:r w:rsidRPr="00152E59">
        <w:rPr>
          <w:rFonts w:ascii="ＭＳ Ｐ明朝" w:eastAsia="ＭＳ Ｐ明朝" w:hAnsi="ＭＳ Ｐ明朝"/>
          <w:highlight w:val="yellow"/>
        </w:rPr>
        <w:t>1「ヘリ要請時の限られた情報から病態を予測し搭乗させる人や物品を判断する」</w:t>
      </w:r>
      <w:r w:rsidRPr="00170339">
        <w:rPr>
          <w:rFonts w:ascii="ＭＳ Ｐ明朝" w:eastAsia="ＭＳ Ｐ明朝" w:hAnsi="ＭＳ Ｐ明朝"/>
        </w:rPr>
        <w:t>では、「判断」という語が抽象的であり、いつ・誰が・何を判断するのかが明確でないという指摘があった。このため、「出動前に病態を予測し、必要な人員や物品を判断する」と修正し、判断の時点と目的を明示した。</w:t>
      </w:r>
    </w:p>
    <w:p w14:paraId="4E95F923" w14:textId="4DEDEA6B" w:rsidR="00E35E40" w:rsidRPr="00170339" w:rsidRDefault="00E35E40" w:rsidP="00833A97">
      <w:pPr>
        <w:ind w:firstLineChars="100" w:firstLine="210"/>
        <w:rPr>
          <w:rFonts w:ascii="ＭＳ Ｐ明朝" w:eastAsia="ＭＳ Ｐ明朝" w:hAnsi="ＭＳ Ｐ明朝"/>
        </w:rPr>
      </w:pPr>
      <w:r w:rsidRPr="00152E59">
        <w:rPr>
          <w:rFonts w:ascii="ＭＳ Ｐ明朝" w:eastAsia="ＭＳ Ｐ明朝" w:hAnsi="ＭＳ Ｐ明朝" w:hint="eastAsia"/>
          <w:highlight w:val="yellow"/>
        </w:rPr>
        <w:t>項目</w:t>
      </w:r>
      <w:r w:rsidRPr="00152E59">
        <w:rPr>
          <w:rFonts w:ascii="ＭＳ Ｐ明朝" w:eastAsia="ＭＳ Ｐ明朝" w:hAnsi="ＭＳ Ｐ明朝"/>
          <w:highlight w:val="yellow"/>
        </w:rPr>
        <w:t>2「ヘリ搬送の特殊性を踏まえ</w:t>
      </w:r>
      <w:r w:rsidRPr="00152E59">
        <w:rPr>
          <w:rFonts w:ascii="ＭＳ Ｐ明朝" w:eastAsia="ＭＳ Ｐ明朝" w:hAnsi="ＭＳ Ｐ明朝" w:hint="eastAsia"/>
          <w:highlight w:val="yellow"/>
        </w:rPr>
        <w:t>〜判断する」</w:t>
      </w:r>
      <w:r w:rsidRPr="00170339">
        <w:rPr>
          <w:rFonts w:ascii="ＭＳ Ｐ明朝" w:eastAsia="ＭＳ Ｐ明朝" w:hAnsi="ＭＳ Ｐ明朝" w:hint="eastAsia"/>
        </w:rPr>
        <w:t>においては、「特殊性」や「安全性」といった</w:t>
      </w:r>
      <w:r w:rsidR="00F8794B">
        <w:rPr>
          <w:rFonts w:ascii="ＭＳ Ｐ明朝" w:eastAsia="ＭＳ Ｐ明朝" w:hAnsi="ＭＳ Ｐ明朝" w:hint="eastAsia"/>
        </w:rPr>
        <w:t>言葉の</w:t>
      </w:r>
      <w:r w:rsidR="00172061" w:rsidRPr="00172061">
        <w:rPr>
          <w:rFonts w:ascii="ＭＳ Ｐ明朝" w:eastAsia="ＭＳ Ｐ明朝" w:hAnsi="ＭＳ Ｐ明朝" w:hint="eastAsia"/>
        </w:rPr>
        <w:t>意味が評価者ごとに異なる可能性があるとの意見が</w:t>
      </w:r>
      <w:r w:rsidR="00172061">
        <w:rPr>
          <w:rFonts w:ascii="ＭＳ Ｐ明朝" w:eastAsia="ＭＳ Ｐ明朝" w:hAnsi="ＭＳ Ｐ明朝" w:hint="eastAsia"/>
        </w:rPr>
        <w:t>得</w:t>
      </w:r>
      <w:r w:rsidR="00172061" w:rsidRPr="00172061">
        <w:rPr>
          <w:rFonts w:ascii="ＭＳ Ｐ明朝" w:eastAsia="ＭＳ Ｐ明朝" w:hAnsi="ＭＳ Ｐ明朝" w:hint="eastAsia"/>
        </w:rPr>
        <w:t>られた。</w:t>
      </w:r>
      <w:r w:rsidRPr="00170339">
        <w:rPr>
          <w:rFonts w:ascii="ＭＳ Ｐ明朝" w:eastAsia="ＭＳ Ｐ明朝" w:hAnsi="ＭＳ Ｐ明朝" w:hint="eastAsia"/>
        </w:rPr>
        <w:t>これに対し、「空間的制限や環境条件」</w:t>
      </w:r>
      <w:r w:rsidR="003431C5" w:rsidRPr="003431C5">
        <w:rPr>
          <w:rFonts w:ascii="ＭＳ Ｐ明朝" w:eastAsia="ＭＳ Ｐ明朝" w:hAnsi="ＭＳ Ｐ明朝" w:hint="eastAsia"/>
        </w:rPr>
        <w:t>と言い換え、ヘリ搬送の具体的な特性を明示する表現とした</w:t>
      </w:r>
      <w:r w:rsidR="00833A97">
        <w:rPr>
          <w:rFonts w:ascii="ＭＳ Ｐ明朝" w:eastAsia="ＭＳ Ｐ明朝" w:hAnsi="ＭＳ Ｐ明朝" w:hint="eastAsia"/>
        </w:rPr>
        <w:t>。</w:t>
      </w:r>
    </w:p>
    <w:p w14:paraId="7DF2C9A8" w14:textId="59FFAEB6" w:rsidR="00E35E40" w:rsidRPr="00170339" w:rsidRDefault="00E35E40" w:rsidP="00C476F1">
      <w:pPr>
        <w:ind w:firstLineChars="100" w:firstLine="210"/>
        <w:rPr>
          <w:rFonts w:ascii="ＭＳ Ｐ明朝" w:eastAsia="ＭＳ Ｐ明朝" w:hAnsi="ＭＳ Ｐ明朝"/>
        </w:rPr>
      </w:pPr>
      <w:r w:rsidRPr="00152E59">
        <w:rPr>
          <w:rFonts w:ascii="ＭＳ Ｐ明朝" w:eastAsia="ＭＳ Ｐ明朝" w:hAnsi="ＭＳ Ｐ明朝" w:hint="eastAsia"/>
          <w:highlight w:val="yellow"/>
        </w:rPr>
        <w:t>項目</w:t>
      </w:r>
      <w:r w:rsidRPr="00152E59">
        <w:rPr>
          <w:rFonts w:ascii="ＭＳ Ｐ明朝" w:eastAsia="ＭＳ Ｐ明朝" w:hAnsi="ＭＳ Ｐ明朝"/>
          <w:highlight w:val="yellow"/>
        </w:rPr>
        <w:t>4の「行動戦略の意思統一を図る」</w:t>
      </w:r>
      <w:r w:rsidRPr="00170339">
        <w:rPr>
          <w:rFonts w:ascii="ＭＳ Ｐ明朝" w:eastAsia="ＭＳ Ｐ明朝" w:hAnsi="ＭＳ Ｐ明朝"/>
        </w:rPr>
        <w:t>という表現についても、</w:t>
      </w:r>
      <w:r w:rsidR="00274620" w:rsidRPr="00274620">
        <w:rPr>
          <w:rFonts w:ascii="ＭＳ Ｐ明朝" w:eastAsia="ＭＳ Ｐ明朝" w:hAnsi="ＭＳ Ｐ明朝" w:hint="eastAsia"/>
        </w:rPr>
        <w:t>「行動戦略」という用語が一般的でないとの意見を受け、「対応方針や役割分担の認識をすり合わせる」と具体的な行為に即した表現に修正した</w:t>
      </w:r>
      <w:r w:rsidRPr="00170339">
        <w:rPr>
          <w:rFonts w:ascii="ＭＳ Ｐ明朝" w:eastAsia="ＭＳ Ｐ明朝" w:hAnsi="ＭＳ Ｐ明朝"/>
        </w:rPr>
        <w:t>。</w:t>
      </w:r>
    </w:p>
    <w:p w14:paraId="790C2792" w14:textId="77777777" w:rsidR="00A04343" w:rsidRDefault="00E35E40" w:rsidP="00152E59">
      <w:pPr>
        <w:ind w:firstLineChars="100" w:firstLine="210"/>
        <w:rPr>
          <w:rFonts w:ascii="ＭＳ Ｐ明朝" w:eastAsia="ＭＳ Ｐ明朝" w:hAnsi="ＭＳ Ｐ明朝"/>
        </w:rPr>
      </w:pPr>
      <w:r w:rsidRPr="00C476F1">
        <w:rPr>
          <w:rFonts w:ascii="ＭＳ Ｐ明朝" w:eastAsia="ＭＳ Ｐ明朝" w:hAnsi="ＭＳ Ｐ明朝" w:hint="eastAsia"/>
          <w:highlight w:val="yellow"/>
        </w:rPr>
        <w:t>項目</w:t>
      </w:r>
      <w:r w:rsidRPr="00C476F1">
        <w:rPr>
          <w:rFonts w:ascii="ＭＳ Ｐ明朝" w:eastAsia="ＭＳ Ｐ明朝" w:hAnsi="ＭＳ Ｐ明朝"/>
          <w:highlight w:val="yellow"/>
        </w:rPr>
        <w:t>19では「意図的に築いた関係性」や「基盤にコミュニケーションを図る」</w:t>
      </w:r>
      <w:r w:rsidR="00E727A4" w:rsidRPr="00E727A4">
        <w:rPr>
          <w:rFonts w:ascii="ＭＳ Ｐ明朝" w:eastAsia="ＭＳ Ｐ明朝" w:hAnsi="ＭＳ Ｐ明朝" w:hint="eastAsia"/>
        </w:rPr>
        <w:t>といった</w:t>
      </w:r>
      <w:r w:rsidR="00E727A4">
        <w:rPr>
          <w:rFonts w:ascii="ＭＳ Ｐ明朝" w:eastAsia="ＭＳ Ｐ明朝" w:hAnsi="ＭＳ Ｐ明朝" w:hint="eastAsia"/>
        </w:rPr>
        <w:t>状況</w:t>
      </w:r>
      <w:r w:rsidR="00E727A4" w:rsidRPr="00E727A4">
        <w:rPr>
          <w:rFonts w:ascii="ＭＳ Ｐ明朝" w:eastAsia="ＭＳ Ｐ明朝" w:hAnsi="ＭＳ Ｐ明朝" w:hint="eastAsia"/>
        </w:rPr>
        <w:t>は</w:t>
      </w:r>
      <w:r w:rsidRPr="00170339">
        <w:rPr>
          <w:rFonts w:ascii="ＭＳ Ｐ明朝" w:eastAsia="ＭＳ Ｐ明朝" w:hAnsi="ＭＳ Ｐ明朝"/>
        </w:rPr>
        <w:t>関係性にかかわらず</w:t>
      </w:r>
      <w:r w:rsidR="00A04343" w:rsidRPr="00A04343">
        <w:rPr>
          <w:rFonts w:ascii="ＭＳ Ｐ明朝" w:eastAsia="ＭＳ Ｐ明朝" w:hAnsi="ＭＳ Ｐ明朝" w:hint="eastAsia"/>
        </w:rPr>
        <w:t>コミュニケーションは必要であるとの指摘を受け、「信頼関係づくりを意識し、円滑なコミュニケーションに努めている」と日常的な姿勢として表現を修正した。</w:t>
      </w:r>
    </w:p>
    <w:p w14:paraId="29653E32" w14:textId="56336C26" w:rsidR="00E35E40" w:rsidRPr="00170339" w:rsidRDefault="00FE0A94" w:rsidP="00527D4C">
      <w:pPr>
        <w:ind w:firstLineChars="100" w:firstLine="210"/>
        <w:rPr>
          <w:rFonts w:ascii="ＭＳ Ｐ明朝" w:eastAsia="ＭＳ Ｐ明朝" w:hAnsi="ＭＳ Ｐ明朝"/>
        </w:rPr>
      </w:pPr>
      <w:r w:rsidRPr="00FE0A94">
        <w:rPr>
          <w:rFonts w:ascii="ＭＳ Ｐ明朝" w:eastAsia="ＭＳ Ｐ明朝" w:hAnsi="ＭＳ Ｐ明朝" w:hint="eastAsia"/>
        </w:rPr>
        <w:t>加えて、個別のコメントはなかったが、項目</w:t>
      </w:r>
      <w:r w:rsidRPr="00FE0A94">
        <w:rPr>
          <w:rFonts w:ascii="ＭＳ Ｐ明朝" w:eastAsia="ＭＳ Ｐ明朝" w:hAnsi="ＭＳ Ｐ明朝"/>
        </w:rPr>
        <w:t>3においても「当面の目標」といった表現の抽象性</w:t>
      </w:r>
      <w:r w:rsidR="00367ABF">
        <w:rPr>
          <w:rFonts w:ascii="ＭＳ Ｐ明朝" w:eastAsia="ＭＳ Ｐ明朝" w:hAnsi="ＭＳ Ｐ明朝" w:hint="eastAsia"/>
        </w:rPr>
        <w:t>に注視</w:t>
      </w:r>
      <w:r w:rsidRPr="00FE0A94">
        <w:rPr>
          <w:rFonts w:ascii="ＭＳ Ｐ明朝" w:eastAsia="ＭＳ Ｐ明朝" w:hAnsi="ＭＳ Ｐ明朝"/>
        </w:rPr>
        <w:t>し、「当面の行動方針と多職種で共有すべき目標を立てる」と修正することで、意図と行動</w:t>
      </w:r>
      <w:r w:rsidR="00367ABF">
        <w:rPr>
          <w:rFonts w:ascii="ＭＳ Ｐ明朝" w:eastAsia="ＭＳ Ｐ明朝" w:hAnsi="ＭＳ Ｐ明朝" w:hint="eastAsia"/>
        </w:rPr>
        <w:t>をわかりやすくした</w:t>
      </w:r>
      <w:r w:rsidRPr="00FE0A94">
        <w:rPr>
          <w:rFonts w:ascii="ＭＳ Ｐ明朝" w:eastAsia="ＭＳ Ｐ明朝" w:hAnsi="ＭＳ Ｐ明朝"/>
        </w:rPr>
        <w:t>。</w:t>
      </w:r>
      <w:r w:rsidR="00E35E40" w:rsidRPr="00170339">
        <w:rPr>
          <w:rFonts w:ascii="ＭＳ Ｐ明朝" w:eastAsia="ＭＳ Ｐ明朝" w:hAnsi="ＭＳ Ｐ明朝" w:hint="eastAsia"/>
        </w:rPr>
        <w:t>以上のように、【抽象語の使用】が指摘された項目（</w:t>
      </w:r>
      <w:r w:rsidR="00E35E40" w:rsidRPr="00170339">
        <w:rPr>
          <w:rFonts w:ascii="ＭＳ Ｐ明朝" w:eastAsia="ＭＳ Ｐ明朝" w:hAnsi="ＭＳ Ｐ明朝"/>
        </w:rPr>
        <w:t>1,2,</w:t>
      </w:r>
      <w:r w:rsidR="009B6684">
        <w:rPr>
          <w:rFonts w:ascii="ＭＳ Ｐ明朝" w:eastAsia="ＭＳ Ｐ明朝" w:hAnsi="ＭＳ Ｐ明朝" w:hint="eastAsia"/>
        </w:rPr>
        <w:t>3,</w:t>
      </w:r>
      <w:r w:rsidR="00E35E40" w:rsidRPr="00170339">
        <w:rPr>
          <w:rFonts w:ascii="ＭＳ Ｐ明朝" w:eastAsia="ＭＳ Ｐ明朝" w:hAnsi="ＭＳ Ｐ明朝"/>
        </w:rPr>
        <w:t>4,19）では、</w:t>
      </w:r>
      <w:r w:rsidR="003E0170" w:rsidRPr="003E0170">
        <w:rPr>
          <w:rFonts w:ascii="ＭＳ Ｐ明朝" w:eastAsia="ＭＳ Ｐ明朝" w:hAnsi="ＭＳ Ｐ明朝" w:hint="eastAsia"/>
        </w:rPr>
        <w:t>具体的な行動や判断の対象が想起できるような表現に改め、評価可能性を図った。</w:t>
      </w:r>
    </w:p>
    <w:p w14:paraId="40521774" w14:textId="77777777" w:rsidR="00527D4C" w:rsidRDefault="00527D4C" w:rsidP="009D0782">
      <w:pPr>
        <w:rPr>
          <w:rFonts w:ascii="ＭＳ Ｐ明朝" w:eastAsia="ＭＳ Ｐ明朝" w:hAnsi="ＭＳ Ｐ明朝"/>
        </w:rPr>
      </w:pPr>
    </w:p>
    <w:p w14:paraId="2C4296B1" w14:textId="6A1B9C8F" w:rsidR="009D0782" w:rsidRPr="00170339" w:rsidRDefault="009D0782" w:rsidP="009D0782">
      <w:pPr>
        <w:rPr>
          <w:rFonts w:ascii="ＭＳ Ｐ明朝" w:eastAsia="ＭＳ Ｐ明朝" w:hAnsi="ＭＳ Ｐ明朝"/>
        </w:rPr>
      </w:pPr>
      <w:r w:rsidRPr="00170339">
        <w:rPr>
          <w:rFonts w:ascii="ＭＳ Ｐ明朝" w:eastAsia="ＭＳ Ｐ明朝" w:hAnsi="ＭＳ Ｐ明朝"/>
        </w:rPr>
        <w:t>3.「実践現場との乖離」に関する修正</w:t>
      </w:r>
    </w:p>
    <w:p w14:paraId="21F99006" w14:textId="46BE8A14" w:rsidR="009D0782" w:rsidRPr="00090B3C" w:rsidRDefault="009D0782" w:rsidP="00090B3C">
      <w:pPr>
        <w:ind w:firstLineChars="100" w:firstLine="210"/>
        <w:rPr>
          <w:rFonts w:ascii="ＭＳ Ｐ明朝" w:eastAsia="ＭＳ Ｐ明朝" w:hAnsi="ＭＳ Ｐ明朝"/>
        </w:rPr>
      </w:pPr>
      <w:r w:rsidRPr="00170339">
        <w:rPr>
          <w:rFonts w:ascii="ＭＳ Ｐ明朝" w:eastAsia="ＭＳ Ｐ明朝" w:hAnsi="ＭＳ Ｐ明朝" w:hint="eastAsia"/>
        </w:rPr>
        <w:t>実際の看護現場における実施頻度や実現可能性と乖離しているとの指摘が</w:t>
      </w:r>
      <w:r w:rsidR="009476AE">
        <w:rPr>
          <w:rFonts w:ascii="ＭＳ Ｐ明朝" w:eastAsia="ＭＳ Ｐ明朝" w:hAnsi="ＭＳ Ｐ明朝" w:hint="eastAsia"/>
        </w:rPr>
        <w:t>得られた</w:t>
      </w:r>
      <w:r w:rsidRPr="00170339">
        <w:rPr>
          <w:rFonts w:ascii="ＭＳ Ｐ明朝" w:eastAsia="ＭＳ Ｐ明朝" w:hAnsi="ＭＳ Ｐ明朝" w:hint="eastAsia"/>
        </w:rPr>
        <w:t>。これらの項目に対しては、現場の</w:t>
      </w:r>
      <w:r w:rsidR="000F4509">
        <w:rPr>
          <w:rFonts w:ascii="ＭＳ Ｐ明朝" w:eastAsia="ＭＳ Ｐ明朝" w:hAnsi="ＭＳ Ｐ明朝" w:hint="eastAsia"/>
        </w:rPr>
        <w:t>実情</w:t>
      </w:r>
      <w:r w:rsidRPr="00170339">
        <w:rPr>
          <w:rFonts w:ascii="ＭＳ Ｐ明朝" w:eastAsia="ＭＳ Ｐ明朝" w:hAnsi="ＭＳ Ｐ明朝" w:hint="eastAsia"/>
        </w:rPr>
        <w:t>に即した表現となるよう修正</w:t>
      </w:r>
      <w:r w:rsidR="00090B3C">
        <w:rPr>
          <w:rFonts w:ascii="ＭＳ Ｐ明朝" w:eastAsia="ＭＳ Ｐ明朝" w:hAnsi="ＭＳ Ｐ明朝" w:hint="eastAsia"/>
        </w:rPr>
        <w:t>を行った</w:t>
      </w:r>
      <w:r w:rsidRPr="00170339">
        <w:rPr>
          <w:rFonts w:ascii="ＭＳ Ｐ明朝" w:eastAsia="ＭＳ Ｐ明朝" w:hAnsi="ＭＳ Ｐ明朝" w:hint="eastAsia"/>
        </w:rPr>
        <w:t>。</w:t>
      </w:r>
    </w:p>
    <w:p w14:paraId="1EC0FB25" w14:textId="721AA227" w:rsidR="009D0782" w:rsidRPr="00170339" w:rsidRDefault="009D0782" w:rsidP="00900CAE">
      <w:pPr>
        <w:ind w:firstLineChars="100" w:firstLine="210"/>
        <w:rPr>
          <w:rFonts w:ascii="ＭＳ Ｐ明朝" w:eastAsia="ＭＳ Ｐ明朝" w:hAnsi="ＭＳ Ｐ明朝"/>
        </w:rPr>
      </w:pPr>
      <w:r w:rsidRPr="00237A33">
        <w:rPr>
          <w:rFonts w:ascii="ＭＳ Ｐ明朝" w:eastAsia="ＭＳ Ｐ明朝" w:hAnsi="ＭＳ Ｐ明朝" w:hint="eastAsia"/>
          <w:highlight w:val="yellow"/>
        </w:rPr>
        <w:lastRenderedPageBreak/>
        <w:t>項目</w:t>
      </w:r>
      <w:r w:rsidRPr="00237A33">
        <w:rPr>
          <w:rFonts w:ascii="ＭＳ Ｐ明朝" w:eastAsia="ＭＳ Ｐ明朝" w:hAnsi="ＭＳ Ｐ明朝"/>
          <w:highlight w:val="yellow"/>
        </w:rPr>
        <w:t>8「不測の事態に備えて連絡・相談・資源調達のバックアップ体制を手配する」</w:t>
      </w:r>
      <w:r w:rsidRPr="00170339">
        <w:rPr>
          <w:rFonts w:ascii="ＭＳ Ｐ明朝" w:eastAsia="ＭＳ Ｐ明朝" w:hAnsi="ＭＳ Ｐ明朝"/>
        </w:rPr>
        <w:t>では、「手配する」という表現が</w:t>
      </w:r>
      <w:r w:rsidR="00D23D31">
        <w:rPr>
          <w:rFonts w:ascii="ＭＳ Ｐ明朝" w:eastAsia="ＭＳ Ｐ明朝" w:hAnsi="ＭＳ Ｐ明朝" w:hint="eastAsia"/>
        </w:rPr>
        <w:t>常に</w:t>
      </w:r>
      <w:r w:rsidRPr="00170339">
        <w:rPr>
          <w:rFonts w:ascii="ＭＳ Ｐ明朝" w:eastAsia="ＭＳ Ｐ明朝" w:hAnsi="ＭＳ Ｐ明朝"/>
        </w:rPr>
        <w:t>実施</w:t>
      </w:r>
      <w:r w:rsidR="00D23D31">
        <w:rPr>
          <w:rFonts w:ascii="ＭＳ Ｐ明朝" w:eastAsia="ＭＳ Ｐ明朝" w:hAnsi="ＭＳ Ｐ明朝" w:hint="eastAsia"/>
        </w:rPr>
        <w:t>すること前提</w:t>
      </w:r>
      <w:r w:rsidR="001F55B6">
        <w:rPr>
          <w:rFonts w:ascii="ＭＳ Ｐ明朝" w:eastAsia="ＭＳ Ｐ明朝" w:hAnsi="ＭＳ Ｐ明朝" w:hint="eastAsia"/>
        </w:rPr>
        <w:t>にしており</w:t>
      </w:r>
      <w:r w:rsidRPr="00170339">
        <w:rPr>
          <w:rFonts w:ascii="ＭＳ Ｐ明朝" w:eastAsia="ＭＳ Ｐ明朝" w:hAnsi="ＭＳ Ｐ明朝"/>
        </w:rPr>
        <w:t>、</w:t>
      </w:r>
      <w:r w:rsidR="001F55B6" w:rsidRPr="001F55B6">
        <w:rPr>
          <w:rFonts w:ascii="ＭＳ Ｐ明朝" w:eastAsia="ＭＳ Ｐ明朝" w:hAnsi="ＭＳ Ｐ明朝" w:hint="eastAsia"/>
        </w:rPr>
        <w:t>実際には状況に応じて準備されるものであるとの指摘があった</w:t>
      </w:r>
      <w:r w:rsidRPr="00170339">
        <w:rPr>
          <w:rFonts w:ascii="ＭＳ Ｐ明朝" w:eastAsia="ＭＳ Ｐ明朝" w:hAnsi="ＭＳ Ｐ明朝"/>
        </w:rPr>
        <w:t>。これを受けて、「手段や体制をあらかじめ想定しておく」と修正し、状況に応じた柔軟</w:t>
      </w:r>
      <w:r w:rsidR="00F622B2">
        <w:rPr>
          <w:rFonts w:ascii="ＭＳ Ｐ明朝" w:eastAsia="ＭＳ Ｐ明朝" w:hAnsi="ＭＳ Ｐ明朝" w:hint="eastAsia"/>
        </w:rPr>
        <w:t>に</w:t>
      </w:r>
      <w:r w:rsidRPr="00170339">
        <w:rPr>
          <w:rFonts w:ascii="ＭＳ Ｐ明朝" w:eastAsia="ＭＳ Ｐ明朝" w:hAnsi="ＭＳ Ｐ明朝"/>
        </w:rPr>
        <w:t>準備</w:t>
      </w:r>
      <w:r w:rsidR="00F622B2">
        <w:rPr>
          <w:rFonts w:ascii="ＭＳ Ｐ明朝" w:eastAsia="ＭＳ Ｐ明朝" w:hAnsi="ＭＳ Ｐ明朝" w:hint="eastAsia"/>
        </w:rPr>
        <w:t>することとして修正をした。</w:t>
      </w:r>
      <w:r w:rsidR="00737104">
        <w:rPr>
          <w:rFonts w:ascii="ＭＳ Ｐ明朝" w:eastAsia="ＭＳ Ｐ明朝" w:hAnsi="ＭＳ Ｐ明朝" w:hint="eastAsia"/>
        </w:rPr>
        <w:t>同様に</w:t>
      </w:r>
      <w:r w:rsidRPr="00237A33">
        <w:rPr>
          <w:rFonts w:ascii="ＭＳ Ｐ明朝" w:eastAsia="ＭＳ Ｐ明朝" w:hAnsi="ＭＳ Ｐ明朝" w:hint="eastAsia"/>
          <w:highlight w:val="yellow"/>
        </w:rPr>
        <w:t>項目</w:t>
      </w:r>
      <w:r w:rsidRPr="00237A33">
        <w:rPr>
          <w:rFonts w:ascii="ＭＳ Ｐ明朝" w:eastAsia="ＭＳ Ｐ明朝" w:hAnsi="ＭＳ Ｐ明朝"/>
          <w:highlight w:val="yellow"/>
        </w:rPr>
        <w:t>16「適切な指揮者を見極めて働きかける」</w:t>
      </w:r>
      <w:r w:rsidRPr="00170339">
        <w:rPr>
          <w:rFonts w:ascii="ＭＳ Ｐ明朝" w:eastAsia="ＭＳ Ｐ明朝" w:hAnsi="ＭＳ Ｐ明朝"/>
        </w:rPr>
        <w:t>についても、</w:t>
      </w:r>
      <w:r w:rsidR="0085648F">
        <w:rPr>
          <w:rFonts w:ascii="ＭＳ Ｐ明朝" w:eastAsia="ＭＳ Ｐ明朝" w:hAnsi="ＭＳ Ｐ明朝" w:hint="eastAsia"/>
        </w:rPr>
        <w:t>指摘はなかったが、</w:t>
      </w:r>
      <w:r w:rsidRPr="00170339">
        <w:rPr>
          <w:rFonts w:ascii="ＭＳ Ｐ明朝" w:eastAsia="ＭＳ Ｐ明朝" w:hAnsi="ＭＳ Ｐ明朝"/>
        </w:rPr>
        <w:t>混乱した現場において常にこのような判断が求められるわけ</w:t>
      </w:r>
      <w:r w:rsidR="00737104">
        <w:rPr>
          <w:rFonts w:ascii="ＭＳ Ｐ明朝" w:eastAsia="ＭＳ Ｐ明朝" w:hAnsi="ＭＳ Ｐ明朝" w:hint="eastAsia"/>
        </w:rPr>
        <w:t>ではない</w:t>
      </w:r>
      <w:r w:rsidRPr="00170339">
        <w:rPr>
          <w:rFonts w:ascii="ＭＳ Ｐ明朝" w:eastAsia="ＭＳ Ｐ明朝" w:hAnsi="ＭＳ Ｐ明朝"/>
        </w:rPr>
        <w:t>ため、「現場を統率できる人物を見極め、支援する」という表現に改め修正した。</w:t>
      </w:r>
    </w:p>
    <w:p w14:paraId="0E732D06" w14:textId="2DC248E1" w:rsidR="009D0782" w:rsidRPr="006E26D7" w:rsidRDefault="009D0782" w:rsidP="006E26D7">
      <w:pPr>
        <w:ind w:firstLineChars="100" w:firstLine="210"/>
        <w:rPr>
          <w:rFonts w:ascii="ＭＳ Ｐ明朝" w:eastAsia="ＭＳ Ｐ明朝" w:hAnsi="ＭＳ Ｐ明朝"/>
        </w:rPr>
      </w:pPr>
      <w:r w:rsidRPr="00170339">
        <w:rPr>
          <w:rFonts w:ascii="ＭＳ Ｐ明朝" w:eastAsia="ＭＳ Ｐ明朝" w:hAnsi="ＭＳ Ｐ明朝" w:hint="eastAsia"/>
        </w:rPr>
        <w:t>さらに、</w:t>
      </w:r>
      <w:r w:rsidRPr="00A3271D">
        <w:rPr>
          <w:rFonts w:ascii="ＭＳ Ｐ明朝" w:eastAsia="ＭＳ Ｐ明朝" w:hAnsi="ＭＳ Ｐ明朝" w:hint="eastAsia"/>
          <w:highlight w:val="yellow"/>
        </w:rPr>
        <w:t>項目</w:t>
      </w:r>
      <w:r w:rsidRPr="00A3271D">
        <w:rPr>
          <w:rFonts w:ascii="ＭＳ Ｐ明朝" w:eastAsia="ＭＳ Ｐ明朝" w:hAnsi="ＭＳ Ｐ明朝"/>
          <w:highlight w:val="yellow"/>
        </w:rPr>
        <w:t>7「患者や重要他者のニーズのアセスメントから必要なケアを見つけ出す」</w:t>
      </w:r>
      <w:r w:rsidRPr="00170339">
        <w:rPr>
          <w:rFonts w:ascii="ＭＳ Ｐ明朝" w:eastAsia="ＭＳ Ｐ明朝" w:hAnsi="ＭＳ Ｐ明朝"/>
        </w:rPr>
        <w:t>に関しては、「重要他者」という語の解釈に幅があり、また「見つけ出す」という表現</w:t>
      </w:r>
      <w:r w:rsidR="00266840">
        <w:rPr>
          <w:rFonts w:ascii="ＭＳ Ｐ明朝" w:eastAsia="ＭＳ Ｐ明朝" w:hAnsi="ＭＳ Ｐ明朝" w:hint="eastAsia"/>
        </w:rPr>
        <w:t>は「見出す」</w:t>
      </w:r>
      <w:r w:rsidR="005A1B01">
        <w:rPr>
          <w:rFonts w:ascii="ＭＳ Ｐ明朝" w:eastAsia="ＭＳ Ｐ明朝" w:hAnsi="ＭＳ Ｐ明朝" w:hint="eastAsia"/>
        </w:rPr>
        <w:t>の表現が適切との</w:t>
      </w:r>
      <w:r w:rsidRPr="00170339">
        <w:rPr>
          <w:rFonts w:ascii="ＭＳ Ｐ明朝" w:eastAsia="ＭＳ Ｐ明朝" w:hAnsi="ＭＳ Ｐ明朝"/>
        </w:rPr>
        <w:t>指摘があった。修正後は、「患者のニーズや、患者にとっての支援者の状況をふまえて、必要なケアを見出す」とし、主語・対象・行動</w:t>
      </w:r>
      <w:r w:rsidR="006E26D7">
        <w:rPr>
          <w:rFonts w:ascii="ＭＳ Ｐ明朝" w:eastAsia="ＭＳ Ｐ明朝" w:hAnsi="ＭＳ Ｐ明朝" w:hint="eastAsia"/>
        </w:rPr>
        <w:t>をわかりやすく修正した</w:t>
      </w:r>
      <w:r w:rsidRPr="00170339">
        <w:rPr>
          <w:rFonts w:ascii="ＭＳ Ｐ明朝" w:eastAsia="ＭＳ Ｐ明朝" w:hAnsi="ＭＳ Ｐ明朝"/>
        </w:rPr>
        <w:t>。</w:t>
      </w:r>
    </w:p>
    <w:p w14:paraId="3A28074B" w14:textId="187B3E90" w:rsidR="00A3271D" w:rsidRDefault="009D0782" w:rsidP="006E26D7">
      <w:pPr>
        <w:ind w:firstLineChars="100" w:firstLine="210"/>
        <w:rPr>
          <w:rFonts w:ascii="ＭＳ Ｐ明朝" w:eastAsia="ＭＳ Ｐ明朝" w:hAnsi="ＭＳ Ｐ明朝"/>
        </w:rPr>
      </w:pPr>
      <w:r w:rsidRPr="00170339">
        <w:rPr>
          <w:rFonts w:ascii="ＭＳ Ｐ明朝" w:eastAsia="ＭＳ Ｐ明朝" w:hAnsi="ＭＳ Ｐ明朝" w:hint="eastAsia"/>
        </w:rPr>
        <w:t>このように、「</w:t>
      </w:r>
      <w:r w:rsidR="00F04071">
        <w:rPr>
          <w:rFonts w:ascii="ＭＳ Ｐ明朝" w:eastAsia="ＭＳ Ｐ明朝" w:hAnsi="ＭＳ Ｐ明朝" w:hint="eastAsia"/>
        </w:rPr>
        <w:t>実践</w:t>
      </w:r>
      <w:r w:rsidRPr="00170339">
        <w:rPr>
          <w:rFonts w:ascii="ＭＳ Ｐ明朝" w:eastAsia="ＭＳ Ｐ明朝" w:hAnsi="ＭＳ Ｐ明朝" w:hint="eastAsia"/>
        </w:rPr>
        <w:t>現場との乖離」が指摘された項目（</w:t>
      </w:r>
      <w:r w:rsidRPr="00170339">
        <w:rPr>
          <w:rFonts w:ascii="ＭＳ Ｐ明朝" w:eastAsia="ＭＳ Ｐ明朝" w:hAnsi="ＭＳ Ｐ明朝"/>
        </w:rPr>
        <w:t>7,8,16）については、</w:t>
      </w:r>
      <w:r w:rsidR="00F04071">
        <w:rPr>
          <w:rFonts w:ascii="ＭＳ Ｐ明朝" w:eastAsia="ＭＳ Ｐ明朝" w:hAnsi="ＭＳ Ｐ明朝" w:hint="eastAsia"/>
        </w:rPr>
        <w:t>実施</w:t>
      </w:r>
      <w:r w:rsidRPr="00170339">
        <w:rPr>
          <w:rFonts w:ascii="ＭＳ Ｐ明朝" w:eastAsia="ＭＳ Ｐ明朝" w:hAnsi="ＭＳ Ｐ明朝"/>
        </w:rPr>
        <w:t>の頻度や現実性をふまえた表現への見直</w:t>
      </w:r>
      <w:r w:rsidR="006E26D7">
        <w:rPr>
          <w:rFonts w:ascii="ＭＳ Ｐ明朝" w:eastAsia="ＭＳ Ｐ明朝" w:hAnsi="ＭＳ Ｐ明朝" w:hint="eastAsia"/>
        </w:rPr>
        <w:t>し</w:t>
      </w:r>
      <w:r w:rsidRPr="00170339">
        <w:rPr>
          <w:rFonts w:ascii="ＭＳ Ｐ明朝" w:eastAsia="ＭＳ Ｐ明朝" w:hAnsi="ＭＳ Ｐ明朝"/>
        </w:rPr>
        <w:t>、</w:t>
      </w:r>
      <w:r w:rsidR="00ED10E7" w:rsidRPr="00ED10E7">
        <w:rPr>
          <w:rFonts w:ascii="ＭＳ Ｐ明朝" w:eastAsia="ＭＳ Ｐ明朝" w:hAnsi="ＭＳ Ｐ明朝" w:hint="eastAsia"/>
        </w:rPr>
        <w:t>現場の実態に即した表現へと修正を行った</w:t>
      </w:r>
      <w:r w:rsidRPr="00170339">
        <w:rPr>
          <w:rFonts w:ascii="ＭＳ Ｐ明朝" w:eastAsia="ＭＳ Ｐ明朝" w:hAnsi="ＭＳ Ｐ明朝"/>
        </w:rPr>
        <w:t>。</w:t>
      </w:r>
    </w:p>
    <w:p w14:paraId="2B072CA0" w14:textId="77777777" w:rsidR="00A77979" w:rsidRDefault="00A77979" w:rsidP="006E26D7">
      <w:pPr>
        <w:ind w:firstLineChars="100" w:firstLine="210"/>
        <w:rPr>
          <w:rFonts w:ascii="ＭＳ Ｐ明朝" w:eastAsia="ＭＳ Ｐ明朝" w:hAnsi="ＭＳ Ｐ明朝"/>
        </w:rPr>
      </w:pPr>
    </w:p>
    <w:p w14:paraId="2A10E355" w14:textId="4D6532EB" w:rsidR="00311F8F" w:rsidRPr="00170339" w:rsidRDefault="00311F8F" w:rsidP="00A77979">
      <w:pPr>
        <w:rPr>
          <w:rFonts w:ascii="ＭＳ Ｐ明朝" w:eastAsia="ＭＳ Ｐ明朝" w:hAnsi="ＭＳ Ｐ明朝"/>
        </w:rPr>
      </w:pPr>
      <w:r w:rsidRPr="00170339">
        <w:rPr>
          <w:rFonts w:ascii="ＭＳ Ｐ明朝" w:eastAsia="ＭＳ Ｐ明朝" w:hAnsi="ＭＳ Ｐ明朝"/>
        </w:rPr>
        <w:t>4.「</w:t>
      </w:r>
      <w:r w:rsidR="000030AC">
        <w:rPr>
          <w:rFonts w:ascii="ＭＳ Ｐ明朝" w:eastAsia="ＭＳ Ｐ明朝" w:hAnsi="ＭＳ Ｐ明朝"/>
        </w:rPr>
        <w:t>評価が困難な表現</w:t>
      </w:r>
      <w:r w:rsidRPr="00170339">
        <w:rPr>
          <w:rFonts w:ascii="ＭＳ Ｐ明朝" w:eastAsia="ＭＳ Ｐ明朝" w:hAnsi="ＭＳ Ｐ明朝"/>
        </w:rPr>
        <w:t>」に関する修正</w:t>
      </w:r>
    </w:p>
    <w:p w14:paraId="1694D6F0" w14:textId="176DBF7C" w:rsidR="00311F8F" w:rsidRPr="00170339" w:rsidRDefault="00311F8F" w:rsidP="00A77979">
      <w:pPr>
        <w:ind w:firstLineChars="100" w:firstLine="210"/>
        <w:rPr>
          <w:rFonts w:ascii="ＭＳ Ｐ明朝" w:eastAsia="ＭＳ Ｐ明朝" w:hAnsi="ＭＳ Ｐ明朝"/>
        </w:rPr>
      </w:pPr>
      <w:r w:rsidRPr="00170339">
        <w:rPr>
          <w:rFonts w:ascii="ＭＳ Ｐ明朝" w:eastAsia="ＭＳ Ｐ明朝" w:hAnsi="ＭＳ Ｐ明朝" w:hint="eastAsia"/>
        </w:rPr>
        <w:t>一部の尺度項目では、「目標」「計画」「依頼」「主体的に」といった語句が用いられていたが、これらは具体的な行動</w:t>
      </w:r>
      <w:r w:rsidR="00C12357">
        <w:rPr>
          <w:rFonts w:ascii="ＭＳ Ｐ明朝" w:eastAsia="ＭＳ Ｐ明朝" w:hAnsi="ＭＳ Ｐ明朝" w:hint="eastAsia"/>
        </w:rPr>
        <w:t>があいまいなため</w:t>
      </w:r>
      <w:r w:rsidR="004D1F69">
        <w:rPr>
          <w:rFonts w:ascii="ＭＳ Ｐ明朝" w:eastAsia="ＭＳ Ｐ明朝" w:hAnsi="ＭＳ Ｐ明朝" w:hint="eastAsia"/>
        </w:rPr>
        <w:t>評価しにくい</w:t>
      </w:r>
      <w:r w:rsidR="00A52F52">
        <w:rPr>
          <w:rFonts w:ascii="ＭＳ Ｐ明朝" w:eastAsia="ＭＳ Ｐ明朝" w:hAnsi="ＭＳ Ｐ明朝" w:hint="eastAsia"/>
        </w:rPr>
        <w:t>こと</w:t>
      </w:r>
      <w:r w:rsidR="00437690">
        <w:rPr>
          <w:rFonts w:ascii="ＭＳ Ｐ明朝" w:eastAsia="ＭＳ Ｐ明朝" w:hAnsi="ＭＳ Ｐ明朝" w:hint="eastAsia"/>
        </w:rPr>
        <w:t>が</w:t>
      </w:r>
      <w:r w:rsidR="00A52F52">
        <w:rPr>
          <w:rFonts w:ascii="ＭＳ Ｐ明朝" w:eastAsia="ＭＳ Ｐ明朝" w:hAnsi="ＭＳ Ｐ明朝" w:hint="eastAsia"/>
        </w:rPr>
        <w:t>指摘内容から</w:t>
      </w:r>
      <w:r w:rsidR="00C12357">
        <w:rPr>
          <w:rFonts w:ascii="ＭＳ Ｐ明朝" w:eastAsia="ＭＳ Ｐ明朝" w:hAnsi="ＭＳ Ｐ明朝" w:hint="eastAsia"/>
        </w:rPr>
        <w:t>考えられた</w:t>
      </w:r>
      <w:r w:rsidRPr="00170339">
        <w:rPr>
          <w:rFonts w:ascii="ＭＳ Ｐ明朝" w:eastAsia="ＭＳ Ｐ明朝" w:hAnsi="ＭＳ Ｐ明朝" w:hint="eastAsia"/>
        </w:rPr>
        <w:t>。</w:t>
      </w:r>
    </w:p>
    <w:p w14:paraId="171D6769" w14:textId="3B39D24F" w:rsidR="00D21DE5" w:rsidRDefault="00311F8F" w:rsidP="00FA0F47">
      <w:pPr>
        <w:ind w:firstLineChars="100" w:firstLine="210"/>
        <w:rPr>
          <w:rFonts w:ascii="ＭＳ Ｐ明朝" w:eastAsia="ＭＳ Ｐ明朝" w:hAnsi="ＭＳ Ｐ明朝"/>
        </w:rPr>
      </w:pPr>
      <w:r w:rsidRPr="003714BC">
        <w:rPr>
          <w:rFonts w:ascii="ＭＳ Ｐ明朝" w:eastAsia="ＭＳ Ｐ明朝" w:hAnsi="ＭＳ Ｐ明朝" w:hint="eastAsia"/>
          <w:highlight w:val="yellow"/>
        </w:rPr>
        <w:t>項目</w:t>
      </w:r>
      <w:r w:rsidRPr="003714BC">
        <w:rPr>
          <w:rFonts w:ascii="ＭＳ Ｐ明朝" w:eastAsia="ＭＳ Ｐ明朝" w:hAnsi="ＭＳ Ｐ明朝"/>
          <w:highlight w:val="yellow"/>
        </w:rPr>
        <w:t>5「変化する状況をタイムリーに捉えて目標や行動計画を継続的に上書きする」</w:t>
      </w:r>
      <w:r w:rsidRPr="00170339">
        <w:rPr>
          <w:rFonts w:ascii="ＭＳ Ｐ明朝" w:eastAsia="ＭＳ Ｐ明朝" w:hAnsi="ＭＳ Ｐ明朝"/>
        </w:rPr>
        <w:t>では、「上書きする」や「継続的に」といった表現</w:t>
      </w:r>
      <w:r w:rsidR="003D7FCA">
        <w:rPr>
          <w:rFonts w:ascii="ＭＳ Ｐ明朝" w:eastAsia="ＭＳ Ｐ明朝" w:hAnsi="ＭＳ Ｐ明朝" w:hint="eastAsia"/>
        </w:rPr>
        <w:t>に対して、</w:t>
      </w:r>
      <w:r w:rsidRPr="00170339">
        <w:rPr>
          <w:rFonts w:ascii="ＭＳ Ｐ明朝" w:eastAsia="ＭＳ Ｐ明朝" w:hAnsi="ＭＳ Ｐ明朝"/>
        </w:rPr>
        <w:t>行動</w:t>
      </w:r>
      <w:r w:rsidR="00507433">
        <w:rPr>
          <w:rFonts w:ascii="ＭＳ Ｐ明朝" w:eastAsia="ＭＳ Ｐ明朝" w:hAnsi="ＭＳ Ｐ明朝" w:hint="eastAsia"/>
        </w:rPr>
        <w:t>が何か読み取りにくい</w:t>
      </w:r>
      <w:r w:rsidR="003D7FCA">
        <w:rPr>
          <w:rFonts w:ascii="ＭＳ Ｐ明朝" w:eastAsia="ＭＳ Ｐ明朝" w:hAnsi="ＭＳ Ｐ明朝" w:hint="eastAsia"/>
        </w:rPr>
        <w:t>という指摘であった</w:t>
      </w:r>
      <w:r w:rsidRPr="00170339">
        <w:rPr>
          <w:rFonts w:ascii="ＭＳ Ｐ明朝" w:eastAsia="ＭＳ Ｐ明朝" w:hAnsi="ＭＳ Ｐ明朝"/>
        </w:rPr>
        <w:t>。これに対し、「状況変化に応じてその都度見直し続ける」と</w:t>
      </w:r>
      <w:r w:rsidR="00D21DE5" w:rsidRPr="00D21DE5">
        <w:rPr>
          <w:rFonts w:ascii="ＭＳ Ｐ明朝" w:eastAsia="ＭＳ Ｐ明朝" w:hAnsi="ＭＳ Ｐ明朝" w:hint="eastAsia"/>
        </w:rPr>
        <w:t>変化への柔軟な対応として具体的に想起しやすい表現</w:t>
      </w:r>
      <w:r w:rsidR="00777407">
        <w:rPr>
          <w:rFonts w:ascii="ＭＳ Ｐ明朝" w:eastAsia="ＭＳ Ｐ明朝" w:hAnsi="ＭＳ Ｐ明朝" w:hint="eastAsia"/>
        </w:rPr>
        <w:t>に改めた。</w:t>
      </w:r>
    </w:p>
    <w:p w14:paraId="1985BDF7" w14:textId="57911381" w:rsidR="00311F8F" w:rsidRPr="00170339" w:rsidRDefault="00311F8F" w:rsidP="00FA0F47">
      <w:pPr>
        <w:ind w:firstLineChars="100" w:firstLine="210"/>
        <w:rPr>
          <w:rFonts w:ascii="ＭＳ Ｐ明朝" w:eastAsia="ＭＳ Ｐ明朝" w:hAnsi="ＭＳ Ｐ明朝"/>
        </w:rPr>
      </w:pPr>
      <w:r w:rsidRPr="001F2083">
        <w:rPr>
          <w:rFonts w:ascii="ＭＳ Ｐ明朝" w:eastAsia="ＭＳ Ｐ明朝" w:hAnsi="ＭＳ Ｐ明朝" w:hint="eastAsia"/>
          <w:highlight w:val="yellow"/>
        </w:rPr>
        <w:t>項目</w:t>
      </w:r>
      <w:r w:rsidRPr="001F2083">
        <w:rPr>
          <w:rFonts w:ascii="ＭＳ Ｐ明朝" w:eastAsia="ＭＳ Ｐ明朝" w:hAnsi="ＭＳ Ｐ明朝"/>
          <w:highlight w:val="yellow"/>
        </w:rPr>
        <w:t>20「多職種が共通の目標に向けて行動できるよう具体的かつ明瞭に依頼をする」</w:t>
      </w:r>
      <w:r w:rsidRPr="00170339">
        <w:rPr>
          <w:rFonts w:ascii="ＭＳ Ｐ明朝" w:eastAsia="ＭＳ Ｐ明朝" w:hAnsi="ＭＳ Ｐ明朝"/>
        </w:rPr>
        <w:t>では、</w:t>
      </w:r>
      <w:r w:rsidR="00647897">
        <w:rPr>
          <w:rFonts w:ascii="ＭＳ Ｐ明朝" w:eastAsia="ＭＳ Ｐ明朝" w:hAnsi="ＭＳ Ｐ明朝" w:hint="eastAsia"/>
        </w:rPr>
        <w:t>「依頼」の行為に</w:t>
      </w:r>
      <w:r w:rsidR="00C07308">
        <w:rPr>
          <w:rFonts w:ascii="ＭＳ Ｐ明朝" w:eastAsia="ＭＳ Ｐ明朝" w:hAnsi="ＭＳ Ｐ明朝" w:hint="eastAsia"/>
        </w:rPr>
        <w:t>主体性が組みとれる文言の追加</w:t>
      </w:r>
      <w:r w:rsidR="001F2083">
        <w:rPr>
          <w:rFonts w:ascii="ＭＳ Ｐ明朝" w:eastAsia="ＭＳ Ｐ明朝" w:hAnsi="ＭＳ Ｐ明朝" w:hint="eastAsia"/>
        </w:rPr>
        <w:t>が提案された。</w:t>
      </w:r>
      <w:r w:rsidRPr="00170339">
        <w:rPr>
          <w:rFonts w:ascii="ＭＳ Ｐ明朝" w:eastAsia="ＭＳ Ｐ明朝" w:hAnsi="ＭＳ Ｐ明朝"/>
        </w:rPr>
        <w:t>このため、「主体的かつ具体的に依頼をする」と修正し、</w:t>
      </w:r>
      <w:r w:rsidR="000B325B">
        <w:rPr>
          <w:rFonts w:ascii="ＭＳ Ｐ明朝" w:eastAsia="ＭＳ Ｐ明朝" w:hAnsi="ＭＳ Ｐ明朝" w:hint="eastAsia"/>
        </w:rPr>
        <w:t>依頼行動</w:t>
      </w:r>
      <w:r w:rsidRPr="00170339">
        <w:rPr>
          <w:rFonts w:ascii="ＭＳ Ｐ明朝" w:eastAsia="ＭＳ Ｐ明朝" w:hAnsi="ＭＳ Ｐ明朝"/>
        </w:rPr>
        <w:t>の積極性</w:t>
      </w:r>
      <w:r w:rsidR="001F2083">
        <w:rPr>
          <w:rFonts w:ascii="ＭＳ Ｐ明朝" w:eastAsia="ＭＳ Ｐ明朝" w:hAnsi="ＭＳ Ｐ明朝" w:hint="eastAsia"/>
        </w:rPr>
        <w:t>が伝わる</w:t>
      </w:r>
      <w:r w:rsidRPr="00170339">
        <w:rPr>
          <w:rFonts w:ascii="ＭＳ Ｐ明朝" w:eastAsia="ＭＳ Ｐ明朝" w:hAnsi="ＭＳ Ｐ明朝"/>
        </w:rPr>
        <w:t>形とした。</w:t>
      </w:r>
    </w:p>
    <w:p w14:paraId="09EA4E9C" w14:textId="41834815" w:rsidR="002E1909" w:rsidRDefault="00311F8F" w:rsidP="0003003D">
      <w:pPr>
        <w:rPr>
          <w:rFonts w:ascii="ＭＳ Ｐ明朝" w:eastAsia="ＭＳ Ｐ明朝" w:hAnsi="ＭＳ Ｐ明朝"/>
        </w:rPr>
      </w:pPr>
      <w:r w:rsidRPr="00170339">
        <w:rPr>
          <w:rFonts w:ascii="ＭＳ Ｐ明朝" w:eastAsia="ＭＳ Ｐ明朝" w:hAnsi="ＭＳ Ｐ明朝" w:hint="eastAsia"/>
        </w:rPr>
        <w:t>このほか、</w:t>
      </w:r>
      <w:r w:rsidRPr="002E1909">
        <w:rPr>
          <w:rFonts w:ascii="ＭＳ Ｐ明朝" w:eastAsia="ＭＳ Ｐ明朝" w:hAnsi="ＭＳ Ｐ明朝" w:hint="eastAsia"/>
          <w:highlight w:val="yellow"/>
        </w:rPr>
        <w:t>項目</w:t>
      </w:r>
      <w:r w:rsidRPr="002E1909">
        <w:rPr>
          <w:rFonts w:ascii="ＭＳ Ｐ明朝" w:eastAsia="ＭＳ Ｐ明朝" w:hAnsi="ＭＳ Ｐ明朝"/>
          <w:highlight w:val="yellow"/>
        </w:rPr>
        <w:t>27「見積もった作業時間を厳守して時間のロスを防ぐ」</w:t>
      </w:r>
      <w:r w:rsidRPr="00170339">
        <w:rPr>
          <w:rFonts w:ascii="ＭＳ Ｐ明朝" w:eastAsia="ＭＳ Ｐ明朝" w:hAnsi="ＭＳ Ｐ明朝"/>
        </w:rPr>
        <w:t>に対しては、「厳守して…防ぐ」行動と結果がどのように結びつくのかがわかりにくいとの指摘があった。これに対しては、「活動にかかる時間を見立て、効率的な行動で時間のロスを防ぐよう工夫する」と修正し、経験に基づいた予測と行動と</w:t>
      </w:r>
      <w:r w:rsidR="00425390">
        <w:rPr>
          <w:rFonts w:ascii="ＭＳ Ｐ明朝" w:eastAsia="ＭＳ Ｐ明朝" w:hAnsi="ＭＳ Ｐ明朝" w:hint="eastAsia"/>
        </w:rPr>
        <w:t>工夫が伝わる</w:t>
      </w:r>
      <w:r w:rsidRPr="00170339">
        <w:rPr>
          <w:rFonts w:ascii="ＭＳ Ｐ明朝" w:eastAsia="ＭＳ Ｐ明朝" w:hAnsi="ＭＳ Ｐ明朝"/>
        </w:rPr>
        <w:t>表現に</w:t>
      </w:r>
      <w:r w:rsidR="002E1909">
        <w:rPr>
          <w:rFonts w:ascii="ＭＳ Ｐ明朝" w:eastAsia="ＭＳ Ｐ明朝" w:hAnsi="ＭＳ Ｐ明朝" w:hint="eastAsia"/>
        </w:rPr>
        <w:t>修正し</w:t>
      </w:r>
      <w:r w:rsidRPr="00170339">
        <w:rPr>
          <w:rFonts w:ascii="ＭＳ Ｐ明朝" w:eastAsia="ＭＳ Ｐ明朝" w:hAnsi="ＭＳ Ｐ明朝"/>
        </w:rPr>
        <w:t>た</w:t>
      </w:r>
      <w:r w:rsidR="002E1909">
        <w:rPr>
          <w:rFonts w:ascii="ＭＳ Ｐ明朝" w:eastAsia="ＭＳ Ｐ明朝" w:hAnsi="ＭＳ Ｐ明朝" w:hint="eastAsia"/>
        </w:rPr>
        <w:t>。</w:t>
      </w:r>
    </w:p>
    <w:p w14:paraId="60BB7E62" w14:textId="691899A3" w:rsidR="0003003D" w:rsidRDefault="0003003D" w:rsidP="002E1909">
      <w:pPr>
        <w:ind w:firstLineChars="100" w:firstLine="210"/>
        <w:rPr>
          <w:rFonts w:ascii="ＭＳ Ｐ明朝" w:eastAsia="ＭＳ Ｐ明朝" w:hAnsi="ＭＳ Ｐ明朝"/>
        </w:rPr>
      </w:pPr>
      <w:r w:rsidRPr="00170339">
        <w:rPr>
          <w:rFonts w:ascii="ＭＳ Ｐ明朝" w:eastAsia="ＭＳ Ｐ明朝" w:hAnsi="ＭＳ Ｐ明朝" w:hint="eastAsia"/>
        </w:rPr>
        <w:t>以上のように、【</w:t>
      </w:r>
      <w:r w:rsidR="000030AC">
        <w:rPr>
          <w:rFonts w:ascii="ＭＳ Ｐ明朝" w:eastAsia="ＭＳ Ｐ明朝" w:hAnsi="ＭＳ Ｐ明朝" w:hint="eastAsia"/>
        </w:rPr>
        <w:t>評価が困難な表現</w:t>
      </w:r>
      <w:r w:rsidRPr="00170339">
        <w:rPr>
          <w:rFonts w:ascii="ＭＳ Ｐ明朝" w:eastAsia="ＭＳ Ｐ明朝" w:hAnsi="ＭＳ Ｐ明朝" w:hint="eastAsia"/>
        </w:rPr>
        <w:t>】に分類された項目（</w:t>
      </w:r>
      <w:r w:rsidRPr="00170339">
        <w:rPr>
          <w:rFonts w:ascii="ＭＳ Ｐ明朝" w:eastAsia="ＭＳ Ｐ明朝" w:hAnsi="ＭＳ Ｐ明朝"/>
        </w:rPr>
        <w:t>5,20,7）は、評価可能な具体的行動や結果</w:t>
      </w:r>
      <w:r w:rsidR="00FF5D5E">
        <w:rPr>
          <w:rFonts w:ascii="ＭＳ Ｐ明朝" w:eastAsia="ＭＳ Ｐ明朝" w:hAnsi="ＭＳ Ｐ明朝" w:hint="eastAsia"/>
        </w:rPr>
        <w:t>を表わす語句に修正</w:t>
      </w:r>
      <w:r w:rsidR="00CE39D5">
        <w:rPr>
          <w:rFonts w:ascii="ＭＳ Ｐ明朝" w:eastAsia="ＭＳ Ｐ明朝" w:hAnsi="ＭＳ Ｐ明朝" w:hint="eastAsia"/>
        </w:rPr>
        <w:t>した。</w:t>
      </w:r>
    </w:p>
    <w:p w14:paraId="5C171991" w14:textId="77777777" w:rsidR="00CE39D5" w:rsidRPr="00170339" w:rsidRDefault="00CE39D5" w:rsidP="002E1909">
      <w:pPr>
        <w:ind w:firstLineChars="100" w:firstLine="210"/>
        <w:rPr>
          <w:rFonts w:ascii="ＭＳ Ｐ明朝" w:eastAsia="ＭＳ Ｐ明朝" w:hAnsi="ＭＳ Ｐ明朝"/>
        </w:rPr>
      </w:pPr>
    </w:p>
    <w:p w14:paraId="278057AF" w14:textId="314A1440" w:rsidR="00F734B8" w:rsidRPr="00170339" w:rsidRDefault="00F734B8" w:rsidP="00F734B8">
      <w:pPr>
        <w:rPr>
          <w:rFonts w:ascii="ＭＳ Ｐ明朝" w:eastAsia="ＭＳ Ｐ明朝" w:hAnsi="ＭＳ Ｐ明朝"/>
        </w:rPr>
      </w:pPr>
      <w:r w:rsidRPr="00170339">
        <w:rPr>
          <w:rFonts w:ascii="ＭＳ Ｐ明朝" w:eastAsia="ＭＳ Ｐ明朝" w:hAnsi="ＭＳ Ｐ明朝"/>
        </w:rPr>
        <w:t>5.</w:t>
      </w:r>
      <w:bookmarkStart w:id="1" w:name="_Hlk205045953"/>
      <w:r w:rsidRPr="00170339">
        <w:rPr>
          <w:rFonts w:ascii="ＭＳ Ｐ明朝" w:eastAsia="ＭＳ Ｐ明朝" w:hAnsi="ＭＳ Ｐ明朝"/>
        </w:rPr>
        <w:t>「意図</w:t>
      </w:r>
      <w:r w:rsidR="00AF62F3">
        <w:rPr>
          <w:rFonts w:ascii="ＭＳ Ｐ明朝" w:eastAsia="ＭＳ Ｐ明朝" w:hAnsi="ＭＳ Ｐ明朝" w:hint="eastAsia"/>
        </w:rPr>
        <w:t>が不明瞭</w:t>
      </w:r>
      <w:r w:rsidRPr="00170339">
        <w:rPr>
          <w:rFonts w:ascii="ＭＳ Ｐ明朝" w:eastAsia="ＭＳ Ｐ明朝" w:hAnsi="ＭＳ Ｐ明朝"/>
        </w:rPr>
        <w:t>」</w:t>
      </w:r>
      <w:bookmarkEnd w:id="1"/>
      <w:r w:rsidRPr="00170339">
        <w:rPr>
          <w:rFonts w:ascii="ＭＳ Ｐ明朝" w:eastAsia="ＭＳ Ｐ明朝" w:hAnsi="ＭＳ Ｐ明朝"/>
        </w:rPr>
        <w:t>に関する修正</w:t>
      </w:r>
    </w:p>
    <w:p w14:paraId="7B101A07" w14:textId="2D675CBF" w:rsidR="00F734B8" w:rsidRPr="00170339" w:rsidRDefault="00F734B8" w:rsidP="001229D2">
      <w:pPr>
        <w:ind w:firstLineChars="100" w:firstLine="210"/>
        <w:rPr>
          <w:rFonts w:ascii="ＭＳ Ｐ明朝" w:eastAsia="ＭＳ Ｐ明朝" w:hAnsi="ＭＳ Ｐ明朝"/>
        </w:rPr>
      </w:pPr>
      <w:r w:rsidRPr="00170339">
        <w:rPr>
          <w:rFonts w:ascii="ＭＳ Ｐ明朝" w:eastAsia="ＭＳ Ｐ明朝" w:hAnsi="ＭＳ Ｐ明朝" w:hint="eastAsia"/>
        </w:rPr>
        <w:t>一部の尺度項目においては、行動の目的や背景が読み取りにくく、</w:t>
      </w:r>
      <w:r w:rsidR="00AF62F3" w:rsidRPr="00170339">
        <w:rPr>
          <w:rFonts w:ascii="ＭＳ Ｐ明朝" w:eastAsia="ＭＳ Ｐ明朝" w:hAnsi="ＭＳ Ｐ明朝" w:hint="eastAsia"/>
        </w:rPr>
        <w:t>行動の前提条件や判断基準が明示されておらず、何をもって「適切」とするか、また「なぜ」「いつ」行うのかといった意図が把握しにくいという指摘が挙げられた。</w:t>
      </w:r>
      <w:r w:rsidR="001B1524">
        <w:rPr>
          <w:rFonts w:ascii="ＭＳ Ｐ明朝" w:eastAsia="ＭＳ Ｐ明朝" w:hAnsi="ＭＳ Ｐ明朝" w:hint="eastAsia"/>
        </w:rPr>
        <w:t>これにより、同じ文面でも</w:t>
      </w:r>
      <w:r w:rsidR="00AF62F3">
        <w:rPr>
          <w:rFonts w:ascii="ＭＳ Ｐ明朝" w:eastAsia="ＭＳ Ｐ明朝" w:hAnsi="ＭＳ Ｐ明朝" w:hint="eastAsia"/>
        </w:rPr>
        <w:t>、</w:t>
      </w:r>
      <w:r w:rsidRPr="00170339">
        <w:rPr>
          <w:rFonts w:ascii="ＭＳ Ｐ明朝" w:eastAsia="ＭＳ Ｐ明朝" w:hAnsi="ＭＳ Ｐ明朝" w:hint="eastAsia"/>
        </w:rPr>
        <w:t>評価者による解釈に幅が生じる</w:t>
      </w:r>
      <w:r w:rsidR="007956A0">
        <w:rPr>
          <w:rFonts w:ascii="ＭＳ Ｐ明朝" w:eastAsia="ＭＳ Ｐ明朝" w:hAnsi="ＭＳ Ｐ明朝" w:hint="eastAsia"/>
        </w:rPr>
        <w:t>可能性が</w:t>
      </w:r>
      <w:r w:rsidR="001B1524">
        <w:rPr>
          <w:rFonts w:ascii="ＭＳ Ｐ明朝" w:eastAsia="ＭＳ Ｐ明朝" w:hAnsi="ＭＳ Ｐ明朝" w:hint="eastAsia"/>
        </w:rPr>
        <w:t>生じた</w:t>
      </w:r>
      <w:r w:rsidR="007956A0">
        <w:rPr>
          <w:rFonts w:ascii="ＭＳ Ｐ明朝" w:eastAsia="ＭＳ Ｐ明朝" w:hAnsi="ＭＳ Ｐ明朝" w:hint="eastAsia"/>
        </w:rPr>
        <w:t>。</w:t>
      </w:r>
    </w:p>
    <w:p w14:paraId="3B23FE06" w14:textId="77777777" w:rsidR="00D93131" w:rsidRDefault="00F734B8" w:rsidP="00AA174A">
      <w:pPr>
        <w:ind w:firstLineChars="100" w:firstLine="210"/>
        <w:rPr>
          <w:rFonts w:ascii="ＭＳ Ｐ明朝" w:eastAsia="ＭＳ Ｐ明朝" w:hAnsi="ＭＳ Ｐ明朝"/>
        </w:rPr>
      </w:pPr>
      <w:r w:rsidRPr="004240EE">
        <w:rPr>
          <w:rFonts w:ascii="ＭＳ Ｐ明朝" w:eastAsia="ＭＳ Ｐ明朝" w:hAnsi="ＭＳ Ｐ明朝" w:hint="eastAsia"/>
          <w:highlight w:val="yellow"/>
        </w:rPr>
        <w:t>項目</w:t>
      </w:r>
      <w:r w:rsidRPr="004240EE">
        <w:rPr>
          <w:rFonts w:ascii="ＭＳ Ｐ明朝" w:eastAsia="ＭＳ Ｐ明朝" w:hAnsi="ＭＳ Ｐ明朝"/>
          <w:highlight w:val="yellow"/>
        </w:rPr>
        <w:t>30「現場離脱の可能性が生じると同時に運航スタッフに合図を送る」</w:t>
      </w:r>
      <w:r w:rsidRPr="00170339">
        <w:rPr>
          <w:rFonts w:ascii="ＭＳ Ｐ明朝" w:eastAsia="ＭＳ Ｐ明朝" w:hAnsi="ＭＳ Ｐ明朝"/>
        </w:rPr>
        <w:t>では、どのような状況</w:t>
      </w:r>
      <w:r w:rsidRPr="00170339">
        <w:rPr>
          <w:rFonts w:ascii="ＭＳ Ｐ明朝" w:eastAsia="ＭＳ Ｐ明朝" w:hAnsi="ＭＳ Ｐ明朝"/>
        </w:rPr>
        <w:lastRenderedPageBreak/>
        <w:t>で「離脱の可能性」があるのか、また「合図を送る」目的や判断基準が不明確との指摘があった。このため、「現場活動の流れを読み取り、離脱のタイミングを見計らって運航スタッフに合図を送る」</w:t>
      </w:r>
      <w:r w:rsidR="00D93131" w:rsidRPr="00D93131">
        <w:rPr>
          <w:rFonts w:ascii="ＭＳ Ｐ明朝" w:eastAsia="ＭＳ Ｐ明朝" w:hAnsi="ＭＳ Ｐ明朝" w:hint="eastAsia"/>
        </w:rPr>
        <w:t>修正し、状況認識に基づく判断行動として、評価しやすい表現とした。</w:t>
      </w:r>
    </w:p>
    <w:p w14:paraId="5E12B680" w14:textId="78C7365F" w:rsidR="00594B9B" w:rsidRDefault="00737DD7" w:rsidP="00AA174A">
      <w:pPr>
        <w:ind w:firstLineChars="100" w:firstLine="210"/>
        <w:rPr>
          <w:rFonts w:ascii="ＭＳ Ｐ明朝" w:eastAsia="ＭＳ Ｐ明朝" w:hAnsi="ＭＳ Ｐ明朝"/>
        </w:rPr>
      </w:pPr>
      <w:r>
        <w:rPr>
          <w:rFonts w:ascii="ＭＳ Ｐ明朝" w:eastAsia="ＭＳ Ｐ明朝" w:hAnsi="ＭＳ Ｐ明朝" w:hint="eastAsia"/>
          <w:highlight w:val="yellow"/>
        </w:rPr>
        <w:t>同様に</w:t>
      </w:r>
      <w:r w:rsidRPr="004240EE">
        <w:rPr>
          <w:rFonts w:ascii="ＭＳ Ｐ明朝" w:eastAsia="ＭＳ Ｐ明朝" w:hAnsi="ＭＳ Ｐ明朝" w:hint="eastAsia"/>
          <w:highlight w:val="yellow"/>
        </w:rPr>
        <w:t>項目</w:t>
      </w:r>
      <w:r w:rsidRPr="004240EE">
        <w:rPr>
          <w:rFonts w:ascii="ＭＳ Ｐ明朝" w:eastAsia="ＭＳ Ｐ明朝" w:hAnsi="ＭＳ Ｐ明朝"/>
          <w:highlight w:val="yellow"/>
        </w:rPr>
        <w:t>24「現場の限られた資源を患者の優先順位に沿って分配・使用する」</w:t>
      </w:r>
      <w:r w:rsidRPr="00170339">
        <w:rPr>
          <w:rFonts w:ascii="ＭＳ Ｐ明朝" w:eastAsia="ＭＳ Ｐ明朝" w:hAnsi="ＭＳ Ｐ明朝"/>
        </w:rPr>
        <w:t>では、</w:t>
      </w:r>
      <w:r>
        <w:rPr>
          <w:rFonts w:ascii="ＭＳ Ｐ明朝" w:eastAsia="ＭＳ Ｐ明朝" w:hAnsi="ＭＳ Ｐ明朝" w:hint="eastAsia"/>
        </w:rPr>
        <w:t>個別のコメントはないが、</w:t>
      </w:r>
      <w:r w:rsidRPr="00170339">
        <w:rPr>
          <w:rFonts w:ascii="ＭＳ Ｐ明朝" w:eastAsia="ＭＳ Ｐ明朝" w:hAnsi="ＭＳ Ｐ明朝"/>
        </w:rPr>
        <w:t>「優先順位」が何に基づくものかが</w:t>
      </w:r>
      <w:r>
        <w:rPr>
          <w:rFonts w:ascii="ＭＳ Ｐ明朝" w:eastAsia="ＭＳ Ｐ明朝" w:hAnsi="ＭＳ Ｐ明朝" w:hint="eastAsia"/>
        </w:rPr>
        <w:t>不明であり</w:t>
      </w:r>
      <w:r w:rsidRPr="00170339">
        <w:rPr>
          <w:rFonts w:ascii="ＭＳ Ｐ明朝" w:eastAsia="ＭＳ Ｐ明朝" w:hAnsi="ＭＳ Ｐ明朝"/>
        </w:rPr>
        <w:t>、評価者によって</w:t>
      </w:r>
      <w:r w:rsidR="00D93131">
        <w:rPr>
          <w:rFonts w:ascii="ＭＳ Ｐ明朝" w:eastAsia="ＭＳ Ｐ明朝" w:hAnsi="ＭＳ Ｐ明朝" w:hint="eastAsia"/>
        </w:rPr>
        <w:t>評価に差</w:t>
      </w:r>
      <w:r w:rsidRPr="00170339">
        <w:rPr>
          <w:rFonts w:ascii="ＭＳ Ｐ明朝" w:eastAsia="ＭＳ Ｐ明朝" w:hAnsi="ＭＳ Ｐ明朝"/>
        </w:rPr>
        <w:t>が</w:t>
      </w:r>
      <w:r w:rsidR="00D93131">
        <w:rPr>
          <w:rFonts w:ascii="ＭＳ Ｐ明朝" w:eastAsia="ＭＳ Ｐ明朝" w:hAnsi="ＭＳ Ｐ明朝" w:hint="eastAsia"/>
        </w:rPr>
        <w:t>生じ</w:t>
      </w:r>
      <w:r w:rsidRPr="00170339">
        <w:rPr>
          <w:rFonts w:ascii="ＭＳ Ｐ明朝" w:eastAsia="ＭＳ Ｐ明朝" w:hAnsi="ＭＳ Ｐ明朝"/>
        </w:rPr>
        <w:t>る可能性があった。そこで、「複数の患者の緊急度や重症度に応じて優先順位をつけ、資源を適切に分配・使用する」と修正し、</w:t>
      </w:r>
      <w:r w:rsidR="001B4685">
        <w:rPr>
          <w:rFonts w:ascii="ＭＳ Ｐ明朝" w:eastAsia="ＭＳ Ｐ明朝" w:hAnsi="ＭＳ Ｐ明朝" w:hint="eastAsia"/>
        </w:rPr>
        <w:t>優先順位の基準を明確にした</w:t>
      </w:r>
      <w:r w:rsidRPr="00170339">
        <w:rPr>
          <w:rFonts w:ascii="ＭＳ Ｐ明朝" w:eastAsia="ＭＳ Ｐ明朝" w:hAnsi="ＭＳ Ｐ明朝"/>
        </w:rPr>
        <w:t>。</w:t>
      </w:r>
    </w:p>
    <w:p w14:paraId="2C1BEF37" w14:textId="6AB1584F" w:rsidR="00F734B8" w:rsidRPr="00170339" w:rsidRDefault="00F734B8" w:rsidP="000A42FC">
      <w:pPr>
        <w:ind w:firstLineChars="100" w:firstLine="210"/>
        <w:rPr>
          <w:rFonts w:ascii="ＭＳ Ｐ明朝" w:eastAsia="ＭＳ Ｐ明朝" w:hAnsi="ＭＳ Ｐ明朝"/>
        </w:rPr>
      </w:pPr>
      <w:r w:rsidRPr="00C324EA">
        <w:rPr>
          <w:rFonts w:ascii="ＭＳ Ｐ明朝" w:eastAsia="ＭＳ Ｐ明朝" w:hAnsi="ＭＳ Ｐ明朝" w:hint="eastAsia"/>
          <w:highlight w:val="yellow"/>
        </w:rPr>
        <w:t>項目</w:t>
      </w:r>
      <w:r w:rsidRPr="00C324EA">
        <w:rPr>
          <w:rFonts w:ascii="ＭＳ Ｐ明朝" w:eastAsia="ＭＳ Ｐ明朝" w:hAnsi="ＭＳ Ｐ明朝"/>
          <w:highlight w:val="yellow"/>
        </w:rPr>
        <w:t>31「搬送先への引き継ぎに備えて患者や重要他者の情報を収集する」</w:t>
      </w:r>
      <w:r w:rsidRPr="00170339">
        <w:rPr>
          <w:rFonts w:ascii="ＭＳ Ｐ明朝" w:eastAsia="ＭＳ Ｐ明朝" w:hAnsi="ＭＳ Ｐ明朝"/>
        </w:rPr>
        <w:t>では、「重要他者」が具体的に誰を指すのか（家族、関係者、環境要因など）不明確であるとの意見があり、「関係する人物」と表現することで、</w:t>
      </w:r>
      <w:r w:rsidR="000A42FC">
        <w:rPr>
          <w:rFonts w:ascii="ＭＳ Ｐ明朝" w:eastAsia="ＭＳ Ｐ明朝" w:hAnsi="ＭＳ Ｐ明朝" w:hint="eastAsia"/>
        </w:rPr>
        <w:t>患者の関係者がわかるような表現にした。</w:t>
      </w:r>
    </w:p>
    <w:p w14:paraId="7CFA5FB2" w14:textId="6C326D02" w:rsidR="009A3AD3" w:rsidRDefault="00F734B8" w:rsidP="00F734B8">
      <w:pPr>
        <w:rPr>
          <w:rFonts w:ascii="ＭＳ Ｐ明朝" w:eastAsia="ＭＳ Ｐ明朝" w:hAnsi="ＭＳ Ｐ明朝"/>
        </w:rPr>
      </w:pPr>
      <w:r w:rsidRPr="00170339">
        <w:rPr>
          <w:rFonts w:ascii="ＭＳ Ｐ明朝" w:eastAsia="ＭＳ Ｐ明朝" w:hAnsi="ＭＳ Ｐ明朝" w:hint="eastAsia"/>
        </w:rPr>
        <w:t>このように、【意図</w:t>
      </w:r>
      <w:r w:rsidR="000A42FC">
        <w:rPr>
          <w:rFonts w:ascii="ＭＳ Ｐ明朝" w:eastAsia="ＭＳ Ｐ明朝" w:hAnsi="ＭＳ Ｐ明朝" w:hint="eastAsia"/>
        </w:rPr>
        <w:t>が不明瞭</w:t>
      </w:r>
      <w:r w:rsidRPr="00170339">
        <w:rPr>
          <w:rFonts w:ascii="ＭＳ Ｐ明朝" w:eastAsia="ＭＳ Ｐ明朝" w:hAnsi="ＭＳ Ｐ明朝" w:hint="eastAsia"/>
        </w:rPr>
        <w:t>】に関する修正では、</w:t>
      </w:r>
      <w:r w:rsidR="00C324EA" w:rsidRPr="00C324EA">
        <w:rPr>
          <w:rFonts w:ascii="ＭＳ Ｐ明朝" w:eastAsia="ＭＳ Ｐ明朝" w:hAnsi="ＭＳ Ｐ明朝" w:hint="eastAsia"/>
        </w:rPr>
        <w:t>項目（</w:t>
      </w:r>
      <w:r w:rsidR="00C324EA">
        <w:rPr>
          <w:rFonts w:ascii="ＭＳ Ｐ明朝" w:eastAsia="ＭＳ Ｐ明朝" w:hAnsi="ＭＳ Ｐ明朝" w:hint="eastAsia"/>
        </w:rPr>
        <w:t>24,30,31</w:t>
      </w:r>
      <w:r w:rsidR="00C324EA" w:rsidRPr="00C324EA">
        <w:rPr>
          <w:rFonts w:ascii="ＭＳ Ｐ明朝" w:eastAsia="ＭＳ Ｐ明朝" w:hAnsi="ＭＳ Ｐ明朝"/>
        </w:rPr>
        <w:t>）</w:t>
      </w:r>
      <w:r w:rsidR="00BA6BF0">
        <w:rPr>
          <w:rFonts w:ascii="ＭＳ Ｐ明朝" w:eastAsia="ＭＳ Ｐ明朝" w:hAnsi="ＭＳ Ｐ明朝" w:hint="eastAsia"/>
        </w:rPr>
        <w:t>について、</w:t>
      </w:r>
      <w:r w:rsidR="00A46491">
        <w:rPr>
          <w:rFonts w:ascii="ＭＳ Ｐ明朝" w:eastAsia="ＭＳ Ｐ明朝" w:hAnsi="ＭＳ Ｐ明朝" w:hint="eastAsia"/>
        </w:rPr>
        <w:t>回答者が自身の行動として、想起・評価しやすくなるよう</w:t>
      </w:r>
      <w:r w:rsidRPr="00170339">
        <w:rPr>
          <w:rFonts w:ascii="ＭＳ Ｐ明朝" w:eastAsia="ＭＳ Ｐ明朝" w:hAnsi="ＭＳ Ｐ明朝" w:hint="eastAsia"/>
        </w:rPr>
        <w:t>見直し</w:t>
      </w:r>
      <w:r w:rsidR="003E6ABA">
        <w:rPr>
          <w:rFonts w:ascii="ＭＳ Ｐ明朝" w:eastAsia="ＭＳ Ｐ明朝" w:hAnsi="ＭＳ Ｐ明朝" w:hint="eastAsia"/>
        </w:rPr>
        <w:t>を行った</w:t>
      </w:r>
      <w:r w:rsidRPr="00170339">
        <w:rPr>
          <w:rFonts w:ascii="ＭＳ Ｐ明朝" w:eastAsia="ＭＳ Ｐ明朝" w:hAnsi="ＭＳ Ｐ明朝" w:hint="eastAsia"/>
        </w:rPr>
        <w:t>。</w:t>
      </w:r>
    </w:p>
    <w:p w14:paraId="77FFF3CB" w14:textId="77777777" w:rsidR="003E6ABA" w:rsidRPr="00170339" w:rsidRDefault="003E6ABA" w:rsidP="00F734B8">
      <w:pPr>
        <w:rPr>
          <w:rFonts w:ascii="ＭＳ Ｐ明朝" w:eastAsia="ＭＳ Ｐ明朝" w:hAnsi="ＭＳ Ｐ明朝"/>
        </w:rPr>
      </w:pPr>
    </w:p>
    <w:p w14:paraId="50989195" w14:textId="75E23879" w:rsidR="009A3AD3" w:rsidRPr="00170339" w:rsidRDefault="009A3AD3" w:rsidP="009A3AD3">
      <w:pPr>
        <w:rPr>
          <w:rFonts w:ascii="ＭＳ Ｐ明朝" w:eastAsia="ＭＳ Ｐ明朝" w:hAnsi="ＭＳ Ｐ明朝"/>
        </w:rPr>
      </w:pPr>
      <w:r w:rsidRPr="00170339">
        <w:rPr>
          <w:rFonts w:ascii="ＭＳ Ｐ明朝" w:eastAsia="ＭＳ Ｐ明朝" w:hAnsi="ＭＳ Ｐ明朝"/>
        </w:rPr>
        <w:t>6.「表現の適合性・用語の選定」に関する修正</w:t>
      </w:r>
    </w:p>
    <w:p w14:paraId="67359F5D" w14:textId="78018AE0" w:rsidR="00A12441" w:rsidRDefault="009A3AD3" w:rsidP="00773E83">
      <w:pPr>
        <w:ind w:firstLineChars="100" w:firstLine="210"/>
        <w:rPr>
          <w:rFonts w:ascii="ＭＳ Ｐ明朝" w:eastAsia="ＭＳ Ｐ明朝" w:hAnsi="ＭＳ Ｐ明朝"/>
        </w:rPr>
      </w:pPr>
      <w:r w:rsidRPr="00170339">
        <w:rPr>
          <w:rFonts w:ascii="ＭＳ Ｐ明朝" w:eastAsia="ＭＳ Ｐ明朝" w:hAnsi="ＭＳ Ｐ明朝" w:hint="eastAsia"/>
        </w:rPr>
        <w:t>用語選定や文の構造により、意味が</w:t>
      </w:r>
      <w:r w:rsidR="001B2AF0">
        <w:rPr>
          <w:rFonts w:ascii="ＭＳ Ｐ明朝" w:eastAsia="ＭＳ Ｐ明朝" w:hAnsi="ＭＳ Ｐ明朝" w:hint="eastAsia"/>
        </w:rPr>
        <w:t>抽象的で</w:t>
      </w:r>
      <w:r w:rsidRPr="00170339">
        <w:rPr>
          <w:rFonts w:ascii="ＭＳ Ｐ明朝" w:eastAsia="ＭＳ Ｐ明朝" w:hAnsi="ＭＳ Ｐ明朝" w:hint="eastAsia"/>
        </w:rPr>
        <w:t>冗長で</w:t>
      </w:r>
      <w:r w:rsidR="001B2AF0" w:rsidRPr="00170339">
        <w:rPr>
          <w:rFonts w:ascii="ＭＳ Ｐ明朝" w:eastAsia="ＭＳ Ｐ明朝" w:hAnsi="ＭＳ Ｐ明朝" w:hint="eastAsia"/>
        </w:rPr>
        <w:t>、</w:t>
      </w:r>
      <w:r w:rsidR="001B2AF0" w:rsidRPr="00117DA2">
        <w:rPr>
          <w:rFonts w:ascii="ＭＳ Ｐ明朝" w:eastAsia="ＭＳ Ｐ明朝" w:hAnsi="ＭＳ Ｐ明朝" w:hint="eastAsia"/>
        </w:rPr>
        <w:t>評価者が意図を即座に理解しにくいとの懸念</w:t>
      </w:r>
      <w:r w:rsidR="001B2AF0">
        <w:rPr>
          <w:rFonts w:ascii="ＭＳ Ｐ明朝" w:eastAsia="ＭＳ Ｐ明朝" w:hAnsi="ＭＳ Ｐ明朝" w:hint="eastAsia"/>
        </w:rPr>
        <w:t>点</w:t>
      </w:r>
      <w:r w:rsidR="001B2AF0" w:rsidRPr="00117DA2">
        <w:rPr>
          <w:rFonts w:ascii="ＭＳ Ｐ明朝" w:eastAsia="ＭＳ Ｐ明朝" w:hAnsi="ＭＳ Ｐ明朝" w:hint="eastAsia"/>
        </w:rPr>
        <w:t>が認められた。</w:t>
      </w:r>
      <w:r w:rsidR="002C57C9">
        <w:rPr>
          <w:rFonts w:ascii="ＭＳ Ｐ明朝" w:eastAsia="ＭＳ Ｐ明朝" w:hAnsi="ＭＳ Ｐ明朝" w:hint="eastAsia"/>
        </w:rPr>
        <w:t>個別の指摘はないものの</w:t>
      </w:r>
      <w:r w:rsidR="00A12441" w:rsidRPr="00A12441">
        <w:rPr>
          <w:rFonts w:ascii="ＭＳ Ｐ明朝" w:eastAsia="ＭＳ Ｐ明朝" w:hAnsi="ＭＳ Ｐ明朝" w:hint="eastAsia"/>
        </w:rPr>
        <w:t>全体的な評価者の反応や他項目に見られた指摘内容をふまえ</w:t>
      </w:r>
      <w:r w:rsidR="00E43437">
        <w:rPr>
          <w:rFonts w:ascii="ＭＳ Ｐ明朝" w:eastAsia="ＭＳ Ｐ明朝" w:hAnsi="ＭＳ Ｐ明朝" w:hint="eastAsia"/>
        </w:rPr>
        <w:t>た</w:t>
      </w:r>
      <w:r w:rsidR="00A12441" w:rsidRPr="00A12441">
        <w:rPr>
          <w:rFonts w:ascii="ＭＳ Ｐ明朝" w:eastAsia="ＭＳ Ｐ明朝" w:hAnsi="ＭＳ Ｐ明朝" w:hint="eastAsia"/>
        </w:rPr>
        <w:t>表現へと修正を行った。</w:t>
      </w:r>
    </w:p>
    <w:p w14:paraId="4206735F" w14:textId="610A679B" w:rsidR="009A3AD3" w:rsidRPr="00170339" w:rsidRDefault="009A3AD3" w:rsidP="00773E83">
      <w:pPr>
        <w:ind w:firstLineChars="100" w:firstLine="210"/>
        <w:rPr>
          <w:rFonts w:ascii="ＭＳ Ｐ明朝" w:eastAsia="ＭＳ Ｐ明朝" w:hAnsi="ＭＳ Ｐ明朝"/>
        </w:rPr>
      </w:pPr>
      <w:r w:rsidRPr="00FE36C3">
        <w:rPr>
          <w:rFonts w:ascii="ＭＳ Ｐ明朝" w:eastAsia="ＭＳ Ｐ明朝" w:hAnsi="ＭＳ Ｐ明朝" w:hint="eastAsia"/>
          <w:highlight w:val="yellow"/>
        </w:rPr>
        <w:t>項目</w:t>
      </w:r>
      <w:r w:rsidRPr="00FE36C3">
        <w:rPr>
          <w:rFonts w:ascii="ＭＳ Ｐ明朝" w:eastAsia="ＭＳ Ｐ明朝" w:hAnsi="ＭＳ Ｐ明朝"/>
          <w:highlight w:val="yellow"/>
        </w:rPr>
        <w:t>28「作業の同時進行や情報収集の工夫により効率的に活動する</w:t>
      </w:r>
      <w:r w:rsidRPr="00170339">
        <w:rPr>
          <w:rFonts w:ascii="ＭＳ Ｐ明朝" w:eastAsia="ＭＳ Ｐ明朝" w:hAnsi="ＭＳ Ｐ明朝"/>
        </w:rPr>
        <w:t>」は、「効率的に活動する」という語が</w:t>
      </w:r>
      <w:r w:rsidR="00BB1733">
        <w:rPr>
          <w:rFonts w:ascii="ＭＳ Ｐ明朝" w:eastAsia="ＭＳ Ｐ明朝" w:hAnsi="ＭＳ Ｐ明朝" w:hint="eastAsia"/>
        </w:rPr>
        <w:t>曖昧で、</w:t>
      </w:r>
      <w:r w:rsidRPr="00170339">
        <w:rPr>
          <w:rFonts w:ascii="ＭＳ Ｐ明朝" w:eastAsia="ＭＳ Ｐ明朝" w:hAnsi="ＭＳ Ｐ明朝"/>
        </w:rPr>
        <w:t>具体的に何をしているのかイメージしづら</w:t>
      </w:r>
      <w:r w:rsidR="00BB1733">
        <w:rPr>
          <w:rFonts w:ascii="ＭＳ Ｐ明朝" w:eastAsia="ＭＳ Ｐ明朝" w:hAnsi="ＭＳ Ｐ明朝" w:hint="eastAsia"/>
        </w:rPr>
        <w:t>さがあ</w:t>
      </w:r>
      <w:r w:rsidR="00FE36C3">
        <w:rPr>
          <w:rFonts w:ascii="ＭＳ Ｐ明朝" w:eastAsia="ＭＳ Ｐ明朝" w:hAnsi="ＭＳ Ｐ明朝" w:hint="eastAsia"/>
        </w:rPr>
        <w:t>り、</w:t>
      </w:r>
      <w:r w:rsidRPr="00170339">
        <w:rPr>
          <w:rFonts w:ascii="ＭＳ Ｐ明朝" w:eastAsia="ＭＳ Ｐ明朝" w:hAnsi="ＭＳ Ｐ明朝"/>
        </w:rPr>
        <w:t>「時間短縮を図りながら活動を推進する」と修正し、時間短縮を明確化した。</w:t>
      </w:r>
    </w:p>
    <w:p w14:paraId="10A0DE64" w14:textId="6A30CFD0" w:rsidR="009A3AD3" w:rsidRPr="00170339" w:rsidRDefault="000F72D1" w:rsidP="009A3AD3">
      <w:pPr>
        <w:rPr>
          <w:rFonts w:ascii="ＭＳ Ｐ明朝" w:eastAsia="ＭＳ Ｐ明朝" w:hAnsi="ＭＳ Ｐ明朝"/>
        </w:rPr>
      </w:pPr>
      <w:r>
        <w:rPr>
          <w:rFonts w:ascii="ＭＳ Ｐ明朝" w:eastAsia="ＭＳ Ｐ明朝" w:hAnsi="ＭＳ Ｐ明朝" w:hint="eastAsia"/>
        </w:rPr>
        <w:t>同様に</w:t>
      </w:r>
      <w:r w:rsidR="009A3AD3" w:rsidRPr="00026C38">
        <w:rPr>
          <w:rFonts w:ascii="ＭＳ Ｐ明朝" w:eastAsia="ＭＳ Ｐ明朝" w:hAnsi="ＭＳ Ｐ明朝" w:hint="eastAsia"/>
          <w:highlight w:val="yellow"/>
        </w:rPr>
        <w:t>項目</w:t>
      </w:r>
      <w:r w:rsidR="009A3AD3" w:rsidRPr="00026C38">
        <w:rPr>
          <w:rFonts w:ascii="ＭＳ Ｐ明朝" w:eastAsia="ＭＳ Ｐ明朝" w:hAnsi="ＭＳ Ｐ明朝"/>
          <w:highlight w:val="yellow"/>
        </w:rPr>
        <w:t>29「時間短縮可能な代替案を提案する」</w:t>
      </w:r>
      <w:r w:rsidR="009A3AD3" w:rsidRPr="00170339">
        <w:rPr>
          <w:rFonts w:ascii="ＭＳ Ｐ明朝" w:eastAsia="ＭＳ Ｐ明朝" w:hAnsi="ＭＳ Ｐ明朝"/>
        </w:rPr>
        <w:t>では、「時間短縮可能な」という表現が、理解に時間がかかる</w:t>
      </w:r>
      <w:r>
        <w:rPr>
          <w:rFonts w:ascii="ＭＳ Ｐ明朝" w:eastAsia="ＭＳ Ｐ明朝" w:hAnsi="ＭＳ Ｐ明朝" w:hint="eastAsia"/>
        </w:rPr>
        <w:t>可能性が</w:t>
      </w:r>
      <w:r w:rsidR="00FD4F3B">
        <w:rPr>
          <w:rFonts w:ascii="ＭＳ Ｐ明朝" w:eastAsia="ＭＳ Ｐ明朝" w:hAnsi="ＭＳ Ｐ明朝" w:hint="eastAsia"/>
        </w:rPr>
        <w:t>あ</w:t>
      </w:r>
      <w:r>
        <w:rPr>
          <w:rFonts w:ascii="ＭＳ Ｐ明朝" w:eastAsia="ＭＳ Ｐ明朝" w:hAnsi="ＭＳ Ｐ明朝" w:hint="eastAsia"/>
        </w:rPr>
        <w:t>り</w:t>
      </w:r>
      <w:r w:rsidR="009A3AD3" w:rsidRPr="00170339">
        <w:rPr>
          <w:rFonts w:ascii="ＭＳ Ｐ明朝" w:eastAsia="ＭＳ Ｐ明朝" w:hAnsi="ＭＳ Ｐ明朝"/>
        </w:rPr>
        <w:t>、「時間を短縮するための代替案」と書き換え</w:t>
      </w:r>
      <w:r w:rsidR="00964540">
        <w:rPr>
          <w:rFonts w:ascii="ＭＳ Ｐ明朝" w:eastAsia="ＭＳ Ｐ明朝" w:hAnsi="ＭＳ Ｐ明朝" w:hint="eastAsia"/>
        </w:rPr>
        <w:t>た。</w:t>
      </w:r>
    </w:p>
    <w:p w14:paraId="04968F71" w14:textId="1D8B730B" w:rsidR="009A3AD3" w:rsidRPr="00B908A0" w:rsidRDefault="009A3AD3" w:rsidP="009A3AD3">
      <w:pPr>
        <w:rPr>
          <w:rFonts w:ascii="ＭＳ Ｐ明朝" w:eastAsia="ＭＳ Ｐ明朝" w:hAnsi="ＭＳ Ｐ明朝"/>
        </w:rPr>
      </w:pPr>
      <w:r w:rsidRPr="00170339">
        <w:rPr>
          <w:rFonts w:ascii="ＭＳ Ｐ明朝" w:eastAsia="ＭＳ Ｐ明朝" w:hAnsi="ＭＳ Ｐ明朝" w:hint="eastAsia"/>
        </w:rPr>
        <w:t>さらに、</w:t>
      </w:r>
      <w:r w:rsidRPr="00026C38">
        <w:rPr>
          <w:rFonts w:ascii="ＭＳ Ｐ明朝" w:eastAsia="ＭＳ Ｐ明朝" w:hAnsi="ＭＳ Ｐ明朝" w:hint="eastAsia"/>
          <w:highlight w:val="yellow"/>
        </w:rPr>
        <w:t>項目</w:t>
      </w:r>
      <w:r w:rsidRPr="00026C38">
        <w:rPr>
          <w:rFonts w:ascii="ＭＳ Ｐ明朝" w:eastAsia="ＭＳ Ｐ明朝" w:hAnsi="ＭＳ Ｐ明朝"/>
          <w:highlight w:val="yellow"/>
        </w:rPr>
        <w:t>33「適切な搬送先の選定を支援する」</w:t>
      </w:r>
      <w:r w:rsidRPr="00170339">
        <w:rPr>
          <w:rFonts w:ascii="ＭＳ Ｐ明朝" w:eastAsia="ＭＳ Ｐ明朝" w:hAnsi="ＭＳ Ｐ明朝"/>
        </w:rPr>
        <w:t>では、「適切な」という語</w:t>
      </w:r>
      <w:r w:rsidR="00964540">
        <w:rPr>
          <w:rFonts w:ascii="ＭＳ Ｐ明朝" w:eastAsia="ＭＳ Ｐ明朝" w:hAnsi="ＭＳ Ｐ明朝" w:hint="eastAsia"/>
        </w:rPr>
        <w:t>は</w:t>
      </w:r>
      <w:r w:rsidR="00E5204E">
        <w:rPr>
          <w:rFonts w:ascii="ＭＳ Ｐ明朝" w:eastAsia="ＭＳ Ｐ明朝" w:hAnsi="ＭＳ Ｐ明朝" w:hint="eastAsia"/>
        </w:rPr>
        <w:t>、搬送先の決定者ではなく、支援者であるため、表現として</w:t>
      </w:r>
      <w:r w:rsidR="00B908A0">
        <w:rPr>
          <w:rFonts w:ascii="ＭＳ Ｐ明朝" w:eastAsia="ＭＳ Ｐ明朝" w:hAnsi="ＭＳ Ｐ明朝" w:hint="eastAsia"/>
        </w:rPr>
        <w:t>の適切性に欠けると考えられた。</w:t>
      </w:r>
      <w:r w:rsidRPr="00170339">
        <w:rPr>
          <w:rFonts w:ascii="ＭＳ Ｐ明朝" w:eastAsia="ＭＳ Ｐ明朝" w:hAnsi="ＭＳ Ｐ明朝"/>
        </w:rPr>
        <w:t>これに対しては、「妥当な搬送先」と修正し、地域の医療体制や患者の状態といった判断根拠に基づく選定支援であることを明示した。</w:t>
      </w:r>
    </w:p>
    <w:p w14:paraId="4F46DBDE" w14:textId="7B68FBD0" w:rsidR="009A3AD3" w:rsidRPr="00170339" w:rsidRDefault="009A3AD3" w:rsidP="009A3AD3">
      <w:pPr>
        <w:rPr>
          <w:rFonts w:ascii="ＭＳ Ｐ明朝" w:eastAsia="ＭＳ Ｐ明朝" w:hAnsi="ＭＳ Ｐ明朝"/>
        </w:rPr>
      </w:pPr>
      <w:r w:rsidRPr="00026C38">
        <w:rPr>
          <w:rFonts w:ascii="ＭＳ Ｐ明朝" w:eastAsia="ＭＳ Ｐ明朝" w:hAnsi="ＭＳ Ｐ明朝" w:hint="eastAsia"/>
          <w:highlight w:val="yellow"/>
        </w:rPr>
        <w:t>項目</w:t>
      </w:r>
      <w:r w:rsidRPr="00026C38">
        <w:rPr>
          <w:rFonts w:ascii="ＭＳ Ｐ明朝" w:eastAsia="ＭＳ Ｐ明朝" w:hAnsi="ＭＳ Ｐ明朝"/>
          <w:highlight w:val="yellow"/>
        </w:rPr>
        <w:t>21「フライトドクターの意図を代弁して他職種に伝える」</w:t>
      </w:r>
      <w:r w:rsidRPr="00170339">
        <w:rPr>
          <w:rFonts w:ascii="ＭＳ Ｐ明朝" w:eastAsia="ＭＳ Ｐ明朝" w:hAnsi="ＭＳ Ｐ明朝"/>
        </w:rPr>
        <w:t>について</w:t>
      </w:r>
      <w:r w:rsidR="00EB1D29">
        <w:rPr>
          <w:rFonts w:ascii="ＭＳ Ｐ明朝" w:eastAsia="ＭＳ Ｐ明朝" w:hAnsi="ＭＳ Ｐ明朝" w:hint="eastAsia"/>
        </w:rPr>
        <w:t>は、伝える</w:t>
      </w:r>
      <w:r w:rsidRPr="00170339">
        <w:rPr>
          <w:rFonts w:ascii="ＭＳ Ｐ明朝" w:eastAsia="ＭＳ Ｐ明朝" w:hAnsi="ＭＳ Ｐ明朝"/>
        </w:rPr>
        <w:t>行為</w:t>
      </w:r>
      <w:r w:rsidR="00EB1D29">
        <w:rPr>
          <w:rFonts w:ascii="ＭＳ Ｐ明朝" w:eastAsia="ＭＳ Ｐ明朝" w:hAnsi="ＭＳ Ｐ明朝" w:hint="eastAsia"/>
        </w:rPr>
        <w:t>をわかりやすく表現した方が</w:t>
      </w:r>
      <w:r w:rsidR="00026C38">
        <w:rPr>
          <w:rFonts w:ascii="ＭＳ Ｐ明朝" w:eastAsia="ＭＳ Ｐ明朝" w:hAnsi="ＭＳ Ｐ明朝" w:hint="eastAsia"/>
        </w:rPr>
        <w:t>適切と考え、</w:t>
      </w:r>
      <w:r w:rsidRPr="00170339">
        <w:rPr>
          <w:rFonts w:ascii="ＭＳ Ｐ明朝" w:eastAsia="ＭＳ Ｐ明朝" w:hAnsi="ＭＳ Ｐ明朝"/>
        </w:rPr>
        <w:t>「意図をくみ取り、他職種に伝わるよう工夫して伝える」と</w:t>
      </w:r>
      <w:r w:rsidR="00026C38">
        <w:rPr>
          <w:rFonts w:ascii="ＭＳ Ｐ明朝" w:eastAsia="ＭＳ Ｐ明朝" w:hAnsi="ＭＳ Ｐ明朝" w:hint="eastAsia"/>
        </w:rPr>
        <w:t>修正した。</w:t>
      </w:r>
    </w:p>
    <w:p w14:paraId="3353465E" w14:textId="48279AC1" w:rsidR="009A3AD3" w:rsidRPr="00170339" w:rsidRDefault="009A3AD3" w:rsidP="009A3AD3">
      <w:pPr>
        <w:rPr>
          <w:rFonts w:ascii="ＭＳ Ｐ明朝" w:eastAsia="ＭＳ Ｐ明朝" w:hAnsi="ＭＳ Ｐ明朝"/>
        </w:rPr>
      </w:pPr>
      <w:r w:rsidRPr="00170339">
        <w:rPr>
          <w:rFonts w:ascii="ＭＳ Ｐ明朝" w:eastAsia="ＭＳ Ｐ明朝" w:hAnsi="ＭＳ Ｐ明朝" w:hint="eastAsia"/>
        </w:rPr>
        <w:t>このように、「表現の適合性・用語の選定」に分類された項目（</w:t>
      </w:r>
      <w:r w:rsidRPr="00170339">
        <w:rPr>
          <w:rFonts w:ascii="ＭＳ Ｐ明朝" w:eastAsia="ＭＳ Ｐ明朝" w:hAnsi="ＭＳ Ｐ明朝"/>
        </w:rPr>
        <w:t>21,28,29,33）は、</w:t>
      </w:r>
      <w:r w:rsidR="00026C38" w:rsidRPr="00170339">
        <w:rPr>
          <w:rFonts w:ascii="ＭＳ Ｐ明朝" w:eastAsia="ＭＳ Ｐ明朝" w:hAnsi="ＭＳ Ｐ明朝"/>
        </w:rPr>
        <w:t>読み手の理解</w:t>
      </w:r>
      <w:r w:rsidR="00026C38">
        <w:rPr>
          <w:rFonts w:ascii="ＭＳ Ｐ明朝" w:eastAsia="ＭＳ Ｐ明朝" w:hAnsi="ＭＳ Ｐ明朝" w:hint="eastAsia"/>
        </w:rPr>
        <w:t>が得やすい表現に</w:t>
      </w:r>
      <w:r w:rsidRPr="00170339">
        <w:rPr>
          <w:rFonts w:ascii="ＭＳ Ｐ明朝" w:eastAsia="ＭＳ Ｐ明朝" w:hAnsi="ＭＳ Ｐ明朝"/>
        </w:rPr>
        <w:t>見直</w:t>
      </w:r>
      <w:r w:rsidR="00026C38">
        <w:rPr>
          <w:rFonts w:ascii="ＭＳ Ｐ明朝" w:eastAsia="ＭＳ Ｐ明朝" w:hAnsi="ＭＳ Ｐ明朝" w:hint="eastAsia"/>
        </w:rPr>
        <w:t>しを行った</w:t>
      </w:r>
      <w:r w:rsidRPr="00170339">
        <w:rPr>
          <w:rFonts w:ascii="ＭＳ Ｐ明朝" w:eastAsia="ＭＳ Ｐ明朝" w:hAnsi="ＭＳ Ｐ明朝"/>
        </w:rPr>
        <w:t>。</w:t>
      </w:r>
    </w:p>
    <w:p w14:paraId="629F726E" w14:textId="77777777" w:rsidR="009A3AD3" w:rsidRPr="00026C38" w:rsidRDefault="009A3AD3" w:rsidP="009A3AD3">
      <w:pPr>
        <w:rPr>
          <w:rFonts w:ascii="ＭＳ Ｐ明朝" w:eastAsia="ＭＳ Ｐ明朝" w:hAnsi="ＭＳ Ｐ明朝"/>
        </w:rPr>
      </w:pPr>
    </w:p>
    <w:p w14:paraId="03AF2E71" w14:textId="77777777" w:rsidR="009A3AD3" w:rsidRPr="00170339" w:rsidRDefault="009A3AD3" w:rsidP="009A3AD3">
      <w:pPr>
        <w:rPr>
          <w:rFonts w:ascii="ＭＳ Ｐ明朝" w:eastAsia="ＭＳ Ｐ明朝" w:hAnsi="ＭＳ Ｐ明朝"/>
        </w:rPr>
      </w:pPr>
    </w:p>
    <w:sectPr w:rsidR="009A3AD3" w:rsidRPr="0017033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85BE3" w14:textId="77777777" w:rsidR="00903255" w:rsidRDefault="00903255" w:rsidP="00774601">
      <w:r>
        <w:separator/>
      </w:r>
    </w:p>
  </w:endnote>
  <w:endnote w:type="continuationSeparator" w:id="0">
    <w:p w14:paraId="6A7BB5E8" w14:textId="77777777" w:rsidR="00903255" w:rsidRDefault="00903255" w:rsidP="00774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38294" w14:textId="77777777" w:rsidR="00903255" w:rsidRDefault="00903255" w:rsidP="00774601">
      <w:r>
        <w:separator/>
      </w:r>
    </w:p>
  </w:footnote>
  <w:footnote w:type="continuationSeparator" w:id="0">
    <w:p w14:paraId="0A0552F1" w14:textId="77777777" w:rsidR="00903255" w:rsidRDefault="00903255" w:rsidP="0077460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238"/>
    <w:rsid w:val="000030AC"/>
    <w:rsid w:val="00026C38"/>
    <w:rsid w:val="0003003D"/>
    <w:rsid w:val="00090B3C"/>
    <w:rsid w:val="00090E5A"/>
    <w:rsid w:val="000A0F27"/>
    <w:rsid w:val="000A42FC"/>
    <w:rsid w:val="000B325B"/>
    <w:rsid w:val="000F4509"/>
    <w:rsid w:val="000F5B3A"/>
    <w:rsid w:val="000F72D1"/>
    <w:rsid w:val="00117DA2"/>
    <w:rsid w:val="001229D2"/>
    <w:rsid w:val="00152E59"/>
    <w:rsid w:val="00156E89"/>
    <w:rsid w:val="00170339"/>
    <w:rsid w:val="00172061"/>
    <w:rsid w:val="001A5C26"/>
    <w:rsid w:val="001B1524"/>
    <w:rsid w:val="001B2AF0"/>
    <w:rsid w:val="001B4685"/>
    <w:rsid w:val="001B7565"/>
    <w:rsid w:val="001F2083"/>
    <w:rsid w:val="001F55B6"/>
    <w:rsid w:val="002007A8"/>
    <w:rsid w:val="00237A33"/>
    <w:rsid w:val="00266840"/>
    <w:rsid w:val="00274620"/>
    <w:rsid w:val="0027664E"/>
    <w:rsid w:val="00285745"/>
    <w:rsid w:val="002C57C9"/>
    <w:rsid w:val="002E1909"/>
    <w:rsid w:val="00311F8F"/>
    <w:rsid w:val="00327D2F"/>
    <w:rsid w:val="003431C5"/>
    <w:rsid w:val="00367ABF"/>
    <w:rsid w:val="003714BC"/>
    <w:rsid w:val="00383059"/>
    <w:rsid w:val="003963CA"/>
    <w:rsid w:val="003C0258"/>
    <w:rsid w:val="003D214B"/>
    <w:rsid w:val="003D7FCA"/>
    <w:rsid w:val="003E0170"/>
    <w:rsid w:val="003E23EA"/>
    <w:rsid w:val="003E6ABA"/>
    <w:rsid w:val="004240EE"/>
    <w:rsid w:val="00425390"/>
    <w:rsid w:val="00437690"/>
    <w:rsid w:val="00447CD7"/>
    <w:rsid w:val="00474E88"/>
    <w:rsid w:val="00477971"/>
    <w:rsid w:val="004937AF"/>
    <w:rsid w:val="004A09EC"/>
    <w:rsid w:val="004A4722"/>
    <w:rsid w:val="004C3F36"/>
    <w:rsid w:val="004C48CD"/>
    <w:rsid w:val="004C7EDE"/>
    <w:rsid w:val="004D1F69"/>
    <w:rsid w:val="004E2CE5"/>
    <w:rsid w:val="00505BE0"/>
    <w:rsid w:val="00507433"/>
    <w:rsid w:val="00527D4C"/>
    <w:rsid w:val="00581240"/>
    <w:rsid w:val="00594238"/>
    <w:rsid w:val="00594B9B"/>
    <w:rsid w:val="005A1B01"/>
    <w:rsid w:val="005E49D4"/>
    <w:rsid w:val="00647897"/>
    <w:rsid w:val="006A6D3C"/>
    <w:rsid w:val="006E26D7"/>
    <w:rsid w:val="0070503E"/>
    <w:rsid w:val="00737104"/>
    <w:rsid w:val="00737DD7"/>
    <w:rsid w:val="00773E83"/>
    <w:rsid w:val="00774601"/>
    <w:rsid w:val="00777407"/>
    <w:rsid w:val="007956A0"/>
    <w:rsid w:val="007B4664"/>
    <w:rsid w:val="00803DC8"/>
    <w:rsid w:val="008177AF"/>
    <w:rsid w:val="0082032E"/>
    <w:rsid w:val="00824445"/>
    <w:rsid w:val="00833A97"/>
    <w:rsid w:val="008361D1"/>
    <w:rsid w:val="0085648F"/>
    <w:rsid w:val="00861965"/>
    <w:rsid w:val="008B66C5"/>
    <w:rsid w:val="008D6964"/>
    <w:rsid w:val="00900CAE"/>
    <w:rsid w:val="00903255"/>
    <w:rsid w:val="00933E53"/>
    <w:rsid w:val="00946648"/>
    <w:rsid w:val="009476AE"/>
    <w:rsid w:val="00961EBB"/>
    <w:rsid w:val="00964540"/>
    <w:rsid w:val="009A3AD3"/>
    <w:rsid w:val="009B6684"/>
    <w:rsid w:val="009D0782"/>
    <w:rsid w:val="009E7857"/>
    <w:rsid w:val="00A04343"/>
    <w:rsid w:val="00A12441"/>
    <w:rsid w:val="00A3271D"/>
    <w:rsid w:val="00A4277F"/>
    <w:rsid w:val="00A46491"/>
    <w:rsid w:val="00A52F52"/>
    <w:rsid w:val="00A77979"/>
    <w:rsid w:val="00AA174A"/>
    <w:rsid w:val="00AA5AD8"/>
    <w:rsid w:val="00AF62F3"/>
    <w:rsid w:val="00B57952"/>
    <w:rsid w:val="00B61DAA"/>
    <w:rsid w:val="00B908A0"/>
    <w:rsid w:val="00BA4BA9"/>
    <w:rsid w:val="00BA6BF0"/>
    <w:rsid w:val="00BB1733"/>
    <w:rsid w:val="00BC487A"/>
    <w:rsid w:val="00BE737C"/>
    <w:rsid w:val="00C01629"/>
    <w:rsid w:val="00C07308"/>
    <w:rsid w:val="00C12357"/>
    <w:rsid w:val="00C14ABF"/>
    <w:rsid w:val="00C324EA"/>
    <w:rsid w:val="00C476F1"/>
    <w:rsid w:val="00C63C20"/>
    <w:rsid w:val="00CE39D5"/>
    <w:rsid w:val="00CE5751"/>
    <w:rsid w:val="00D07976"/>
    <w:rsid w:val="00D21DE5"/>
    <w:rsid w:val="00D23D31"/>
    <w:rsid w:val="00D93131"/>
    <w:rsid w:val="00DD115E"/>
    <w:rsid w:val="00E23997"/>
    <w:rsid w:val="00E35E40"/>
    <w:rsid w:val="00E43437"/>
    <w:rsid w:val="00E5204E"/>
    <w:rsid w:val="00E5733A"/>
    <w:rsid w:val="00E727A4"/>
    <w:rsid w:val="00E73EF4"/>
    <w:rsid w:val="00EB1D29"/>
    <w:rsid w:val="00ED10E7"/>
    <w:rsid w:val="00F04071"/>
    <w:rsid w:val="00F15C6C"/>
    <w:rsid w:val="00F622B2"/>
    <w:rsid w:val="00F734B8"/>
    <w:rsid w:val="00F755CA"/>
    <w:rsid w:val="00F8794B"/>
    <w:rsid w:val="00F954B6"/>
    <w:rsid w:val="00FA0F47"/>
    <w:rsid w:val="00FA3AB6"/>
    <w:rsid w:val="00FD4F3B"/>
    <w:rsid w:val="00FE0A94"/>
    <w:rsid w:val="00FE36C3"/>
    <w:rsid w:val="00FF5D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02C92DE"/>
  <w15:chartTrackingRefBased/>
  <w15:docId w15:val="{B65E79A0-B39E-4C63-B794-587802086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9423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9423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9423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9423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9423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9423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9423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9423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9423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9423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9423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9423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9423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9423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9423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9423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9423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9423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9423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942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423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9423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94238"/>
    <w:pPr>
      <w:spacing w:before="160" w:after="160"/>
      <w:jc w:val="center"/>
    </w:pPr>
    <w:rPr>
      <w:i/>
      <w:iCs/>
      <w:color w:val="404040" w:themeColor="text1" w:themeTint="BF"/>
    </w:rPr>
  </w:style>
  <w:style w:type="character" w:customStyle="1" w:styleId="a8">
    <w:name w:val="引用文 (文字)"/>
    <w:basedOn w:val="a0"/>
    <w:link w:val="a7"/>
    <w:uiPriority w:val="29"/>
    <w:rsid w:val="00594238"/>
    <w:rPr>
      <w:i/>
      <w:iCs/>
      <w:color w:val="404040" w:themeColor="text1" w:themeTint="BF"/>
    </w:rPr>
  </w:style>
  <w:style w:type="paragraph" w:styleId="a9">
    <w:name w:val="List Paragraph"/>
    <w:basedOn w:val="a"/>
    <w:uiPriority w:val="34"/>
    <w:qFormat/>
    <w:rsid w:val="00594238"/>
    <w:pPr>
      <w:ind w:left="720"/>
      <w:contextualSpacing/>
    </w:pPr>
  </w:style>
  <w:style w:type="character" w:styleId="21">
    <w:name w:val="Intense Emphasis"/>
    <w:basedOn w:val="a0"/>
    <w:uiPriority w:val="21"/>
    <w:qFormat/>
    <w:rsid w:val="00594238"/>
    <w:rPr>
      <w:i/>
      <w:iCs/>
      <w:color w:val="0F4761" w:themeColor="accent1" w:themeShade="BF"/>
    </w:rPr>
  </w:style>
  <w:style w:type="paragraph" w:styleId="22">
    <w:name w:val="Intense Quote"/>
    <w:basedOn w:val="a"/>
    <w:next w:val="a"/>
    <w:link w:val="23"/>
    <w:uiPriority w:val="30"/>
    <w:qFormat/>
    <w:rsid w:val="00594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94238"/>
    <w:rPr>
      <w:i/>
      <w:iCs/>
      <w:color w:val="0F4761" w:themeColor="accent1" w:themeShade="BF"/>
    </w:rPr>
  </w:style>
  <w:style w:type="character" w:styleId="24">
    <w:name w:val="Intense Reference"/>
    <w:basedOn w:val="a0"/>
    <w:uiPriority w:val="32"/>
    <w:qFormat/>
    <w:rsid w:val="00594238"/>
    <w:rPr>
      <w:b/>
      <w:bCs/>
      <w:smallCaps/>
      <w:color w:val="0F4761" w:themeColor="accent1" w:themeShade="BF"/>
      <w:spacing w:val="5"/>
    </w:rPr>
  </w:style>
  <w:style w:type="paragraph" w:styleId="aa">
    <w:name w:val="header"/>
    <w:basedOn w:val="a"/>
    <w:link w:val="ab"/>
    <w:uiPriority w:val="99"/>
    <w:unhideWhenUsed/>
    <w:rsid w:val="00774601"/>
    <w:pPr>
      <w:tabs>
        <w:tab w:val="center" w:pos="4252"/>
        <w:tab w:val="right" w:pos="8504"/>
      </w:tabs>
      <w:snapToGrid w:val="0"/>
    </w:pPr>
  </w:style>
  <w:style w:type="character" w:customStyle="1" w:styleId="ab">
    <w:name w:val="ヘッダー (文字)"/>
    <w:basedOn w:val="a0"/>
    <w:link w:val="aa"/>
    <w:uiPriority w:val="99"/>
    <w:rsid w:val="00774601"/>
  </w:style>
  <w:style w:type="paragraph" w:styleId="ac">
    <w:name w:val="footer"/>
    <w:basedOn w:val="a"/>
    <w:link w:val="ad"/>
    <w:uiPriority w:val="99"/>
    <w:unhideWhenUsed/>
    <w:rsid w:val="00774601"/>
    <w:pPr>
      <w:tabs>
        <w:tab w:val="center" w:pos="4252"/>
        <w:tab w:val="right" w:pos="8504"/>
      </w:tabs>
      <w:snapToGrid w:val="0"/>
    </w:pPr>
  </w:style>
  <w:style w:type="character" w:customStyle="1" w:styleId="ad">
    <w:name w:val="フッター (文字)"/>
    <w:basedOn w:val="a0"/>
    <w:link w:val="ac"/>
    <w:uiPriority w:val="99"/>
    <w:rsid w:val="007746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449</TotalTime>
  <Pages>4</Pages>
  <Words>4820</Words>
  <Characters>4905</Characters>
  <Application>Microsoft Office Word</Application>
  <DocSecurity>0</DocSecurity>
  <Lines>139</Lines>
  <Paragraphs>43</Paragraphs>
  <ScaleCrop>false</ScaleCrop>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野澤陽子</dc:creator>
  <cp:keywords/>
  <dc:description/>
  <cp:lastModifiedBy>野澤陽子</cp:lastModifiedBy>
  <cp:revision>150</cp:revision>
  <dcterms:created xsi:type="dcterms:W3CDTF">2025-08-02T00:29:00Z</dcterms:created>
  <dcterms:modified xsi:type="dcterms:W3CDTF">2026-02-14T21:03:00Z</dcterms:modified>
</cp:coreProperties>
</file>