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S PMincho" w:cs="MS PMincho" w:eastAsia="MS PMincho" w:hAnsi="MS PMincho"/>
          <w:color w:val="000000"/>
        </w:rPr>
      </w:pPr>
      <w:r w:rsidDel="00000000" w:rsidR="00000000" w:rsidRPr="00000000">
        <w:rPr>
          <w:rFonts w:ascii="MS PMincho" w:cs="MS PMincho" w:eastAsia="MS PMincho" w:hAnsi="MS PMincho"/>
          <w:color w:val="000000"/>
          <w:rtl w:val="0"/>
        </w:rPr>
        <w:t xml:space="preserve">19.尺度原案全体についての感想や意見</w:t>
      </w:r>
    </w:p>
    <w:p w:rsidR="00000000" w:rsidDel="00000000" w:rsidP="00000000" w:rsidRDefault="00000000" w:rsidRPr="00000000" w14:paraId="00000002">
      <w:pPr>
        <w:rPr>
          <w:rFonts w:ascii="MS PMincho" w:cs="MS PMincho" w:eastAsia="MS PMincho" w:hAnsi="MS PMincho"/>
        </w:rPr>
      </w:pPr>
      <w:r w:rsidDel="00000000" w:rsidR="00000000" w:rsidRPr="00000000">
        <w:rPr>
          <w:rFonts w:ascii="MS PMincho" w:cs="MS PMincho" w:eastAsia="MS PMincho" w:hAnsi="MS PMincho"/>
          <w:rtl w:val="0"/>
        </w:rPr>
        <w:t xml:space="preserve">　尺度原案全体に対する評価から10のコードが抽出され、それらは【用語の使い方が不統一】【用語の意味が不明確】【項目の意味が理解しにくい】【場面設定が現実とは異なる】【項目の表現が不適切】【質問文の難易度が異なる】【項目に不足がある】に集約された。</w:t>
      </w:r>
    </w:p>
    <w:p w:rsidR="00000000" w:rsidDel="00000000" w:rsidP="00000000" w:rsidRDefault="00000000" w:rsidRPr="00000000" w14:paraId="00000003">
      <w:pPr>
        <w:rPr>
          <w:rFonts w:ascii="MS PMincho" w:cs="MS PMincho" w:eastAsia="MS PMincho" w:hAnsi="MS PMincho"/>
        </w:rPr>
      </w:pPr>
      <w:r w:rsidDel="00000000" w:rsidR="00000000" w:rsidRPr="00000000">
        <w:rPr>
          <w:rFonts w:ascii="MS PMincho" w:cs="MS PMincho" w:eastAsia="MS PMincho" w:hAnsi="MS PMincho"/>
          <w:rtl w:val="0"/>
        </w:rPr>
        <w:t xml:space="preserve">　【用語の使い方が不統一】は、「現場離脱」や「メンバー」などの用語の使い方が項目によって異なっているという評価であった。</w:t>
      </w:r>
    </w:p>
    <w:p w:rsidR="00000000" w:rsidDel="00000000" w:rsidP="00000000" w:rsidRDefault="00000000" w:rsidRPr="00000000" w14:paraId="00000004">
      <w:pPr>
        <w:rPr>
          <w:rFonts w:ascii="MS PMincho" w:cs="MS PMincho" w:eastAsia="MS PMincho" w:hAnsi="MS PMincho"/>
        </w:rPr>
      </w:pPr>
      <w:r w:rsidDel="00000000" w:rsidR="00000000" w:rsidRPr="00000000">
        <w:rPr>
          <w:rFonts w:ascii="MS PMincho" w:cs="MS PMincho" w:eastAsia="MS PMincho" w:hAnsi="MS PMincho"/>
          <w:rtl w:val="0"/>
        </w:rPr>
        <w:t xml:space="preserve">　【用語の意味が不明確】は、「多職種」と「他職種」の違いが不明確で、間違って解釈されてしまう可能性があるという評価であった。</w:t>
      </w:r>
    </w:p>
    <w:p w:rsidR="00000000" w:rsidDel="00000000" w:rsidP="00000000" w:rsidRDefault="00000000" w:rsidRPr="00000000" w14:paraId="00000005">
      <w:pPr>
        <w:rPr>
          <w:rFonts w:ascii="MS PMincho" w:cs="MS PMincho" w:eastAsia="MS PMincho" w:hAnsi="MS PMincho"/>
        </w:rPr>
      </w:pPr>
      <w:r w:rsidDel="00000000" w:rsidR="00000000" w:rsidRPr="00000000">
        <w:rPr>
          <w:rFonts w:ascii="MS PMincho" w:cs="MS PMincho" w:eastAsia="MS PMincho" w:hAnsi="MS PMincho"/>
          <w:rtl w:val="0"/>
        </w:rPr>
        <w:t xml:space="preserve">　【項目の意味が理解しにくい】は、文章表現が難しく、場面を想定しづらいという評価であった。</w:t>
      </w:r>
    </w:p>
    <w:p w:rsidR="00000000" w:rsidDel="00000000" w:rsidP="00000000" w:rsidRDefault="00000000" w:rsidRPr="00000000" w14:paraId="00000006">
      <w:pPr>
        <w:rPr>
          <w:rFonts w:ascii="MS PMincho" w:cs="MS PMincho" w:eastAsia="MS PMincho" w:hAnsi="MS PMincho"/>
        </w:rPr>
      </w:pPr>
      <w:r w:rsidDel="00000000" w:rsidR="00000000" w:rsidRPr="00000000">
        <w:rPr>
          <w:rFonts w:ascii="MS PMincho" w:cs="MS PMincho" w:eastAsia="MS PMincho" w:hAnsi="MS PMincho"/>
          <w:rtl w:val="0"/>
        </w:rPr>
        <w:t xml:space="preserve">【場面設定が現実とは異なる】は、治療に関わることは他職種ではなく医師と共有するため場面設定が現実とは異なるという評価であった。</w:t>
      </w:r>
    </w:p>
    <w:p w:rsidR="00000000" w:rsidDel="00000000" w:rsidP="00000000" w:rsidRDefault="00000000" w:rsidRPr="00000000" w14:paraId="00000007">
      <w:pPr>
        <w:rPr>
          <w:rFonts w:ascii="MS PMincho" w:cs="MS PMincho" w:eastAsia="MS PMincho" w:hAnsi="MS PMincho"/>
        </w:rPr>
      </w:pPr>
      <w:r w:rsidDel="00000000" w:rsidR="00000000" w:rsidRPr="00000000">
        <w:rPr>
          <w:rFonts w:ascii="MS PMincho" w:cs="MS PMincho" w:eastAsia="MS PMincho" w:hAnsi="MS PMincho"/>
          <w:rtl w:val="0"/>
        </w:rPr>
        <w:t xml:space="preserve">【項目の表現が不適切】は、「〜のために〜をする」と目的が書かれている項目があり、他の項目は行為だけを述べていることから考えると不適切であるという評価であった。</w:t>
      </w:r>
    </w:p>
    <w:p w:rsidR="00000000" w:rsidDel="00000000" w:rsidP="00000000" w:rsidRDefault="00000000" w:rsidRPr="00000000" w14:paraId="00000008">
      <w:pPr>
        <w:rPr>
          <w:rFonts w:ascii="MS PMincho" w:cs="MS PMincho" w:eastAsia="MS PMincho" w:hAnsi="MS PMincho"/>
          <w:strike w:val="1"/>
        </w:rPr>
      </w:pPr>
      <w:r w:rsidDel="00000000" w:rsidR="00000000" w:rsidRPr="00000000">
        <w:rPr>
          <w:rFonts w:ascii="MS PMincho" w:cs="MS PMincho" w:eastAsia="MS PMincho" w:hAnsi="MS PMincho"/>
          <w:rtl w:val="0"/>
        </w:rPr>
        <w:t xml:space="preserve">【質問文の難易度が異なる】は、トレーニング中のFNを対象とした難易度の低い項目と指導者レベルのFNを対象とした難易度の高い項目が混じっているとの評価であった。</w:t>
      </w:r>
      <w:r w:rsidDel="00000000" w:rsidR="00000000" w:rsidRPr="00000000">
        <w:rPr>
          <w:rtl w:val="0"/>
        </w:rPr>
      </w:r>
    </w:p>
    <w:p w:rsidR="00000000" w:rsidDel="00000000" w:rsidP="00000000" w:rsidRDefault="00000000" w:rsidRPr="00000000" w14:paraId="00000009">
      <w:pPr>
        <w:rPr>
          <w:rFonts w:ascii="MS PMincho" w:cs="MS PMincho" w:eastAsia="MS PMincho" w:hAnsi="MS PMincho"/>
          <w:strike w:val="1"/>
        </w:rPr>
      </w:pPr>
      <w:r w:rsidDel="00000000" w:rsidR="00000000" w:rsidRPr="00000000">
        <w:rPr>
          <w:rFonts w:ascii="MS PMincho" w:cs="MS PMincho" w:eastAsia="MS PMincho" w:hAnsi="MS PMincho"/>
          <w:rtl w:val="0"/>
        </w:rPr>
        <w:t xml:space="preserve">【項目に不足がある】は、患者を病院に搬送し、基地病院に戻る帰投中に次の事案に備える行動をとっていることも調整力であり、項目に不足があるという評価であった。</w:t>
      </w:r>
      <w:r w:rsidDel="00000000" w:rsidR="00000000" w:rsidRPr="00000000">
        <w:rPr>
          <w:rtl w:val="0"/>
        </w:rPr>
      </w:r>
    </w:p>
    <w:p w:rsidR="00000000" w:rsidDel="00000000" w:rsidP="00000000" w:rsidRDefault="00000000" w:rsidRPr="00000000" w14:paraId="0000000A">
      <w:pPr>
        <w:rPr>
          <w:rFonts w:ascii="MS PMincho" w:cs="MS PMincho" w:eastAsia="MS PMincho" w:hAnsi="MS PMincho"/>
          <w:color w:val="ee0000"/>
        </w:rPr>
      </w:pPr>
      <w:r w:rsidDel="00000000" w:rsidR="00000000" w:rsidRPr="00000000">
        <w:rPr>
          <w:rtl w:val="0"/>
        </w:rPr>
      </w:r>
    </w:p>
    <w:p w:rsidR="00000000" w:rsidDel="00000000" w:rsidP="00000000" w:rsidRDefault="00000000" w:rsidRPr="00000000" w14:paraId="0000000B">
      <w:pPr>
        <w:rPr>
          <w:rFonts w:ascii="MS PMincho" w:cs="MS PMincho" w:eastAsia="MS PMincho" w:hAnsi="MS PMincho"/>
        </w:rPr>
      </w:pPr>
      <w:r w:rsidDel="00000000" w:rsidR="00000000" w:rsidRPr="00000000">
        <w:rPr>
          <w:rFonts w:ascii="MS PMincho" w:cs="MS PMincho" w:eastAsia="MS PMincho" w:hAnsi="MS PMincho"/>
          <w:rtl w:val="0"/>
        </w:rPr>
        <w:t xml:space="preserve">３）尺度原案の修正</w:t>
      </w:r>
    </w:p>
    <w:p w:rsidR="00000000" w:rsidDel="00000000" w:rsidP="00000000" w:rsidRDefault="00000000" w:rsidRPr="00000000" w14:paraId="0000000C">
      <w:pPr>
        <w:rPr>
          <w:rFonts w:ascii="MS PMincho" w:cs="MS PMincho" w:eastAsia="MS PMincho" w:hAnsi="MS PMincho"/>
        </w:rPr>
      </w:pPr>
      <w:r w:rsidDel="00000000" w:rsidR="00000000" w:rsidRPr="00000000">
        <w:rPr>
          <w:rFonts w:ascii="MS PMincho" w:cs="MS PMincho" w:eastAsia="MS PMincho" w:hAnsi="MS PMincho"/>
          <w:rtl w:val="0"/>
        </w:rPr>
        <w:t xml:space="preserve">　上記の結果に基づき検討し、修正版尺度原案を作成した。</w:t>
      </w:r>
    </w:p>
    <w:p w:rsidR="00000000" w:rsidDel="00000000" w:rsidP="00000000" w:rsidRDefault="00000000" w:rsidRPr="00000000" w14:paraId="0000000D">
      <w:pPr>
        <w:rPr>
          <w:rFonts w:ascii="MS PMincho" w:cs="MS PMincho" w:eastAsia="MS PMincho" w:hAnsi="MS PMincho"/>
        </w:rPr>
      </w:pPr>
      <w:r w:rsidDel="00000000" w:rsidR="00000000" w:rsidRPr="00000000">
        <w:rPr>
          <w:rFonts w:ascii="MS PMincho" w:cs="MS PMincho" w:eastAsia="MS PMincho" w:hAnsi="MS PMincho"/>
          <w:rtl w:val="0"/>
        </w:rPr>
        <w:t xml:space="preserve">（１）各項目の修正</w:t>
      </w:r>
    </w:p>
    <w:p w:rsidR="00000000" w:rsidDel="00000000" w:rsidP="00000000" w:rsidRDefault="00000000" w:rsidRPr="00000000" w14:paraId="0000000E">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yellow"/>
          <w:rtl w:val="0"/>
        </w:rPr>
        <w:t xml:space="preserve">　項目1</w:t>
      </w:r>
      <w:r w:rsidDel="00000000" w:rsidR="00000000" w:rsidRPr="00000000">
        <w:rPr>
          <w:rFonts w:ascii="MS PMincho" w:cs="MS PMincho" w:eastAsia="MS PMincho" w:hAnsi="MS PMincho"/>
          <w:color w:val="000000"/>
          <w:rtl w:val="0"/>
        </w:rPr>
        <w:t xml:space="preserve">は、判断する時点が出動時なのか患者搬送時なのか場面設定が不明確という評価が得られた。これを踏まえ、判断のタイミングを「出動時」と明示し、「ヘリ要請時の限られた情報から病態を予測し、出動時に必要な人や物品を判断する」と修正した。</w:t>
      </w:r>
    </w:p>
    <w:p w:rsidR="00000000" w:rsidDel="00000000" w:rsidP="00000000" w:rsidRDefault="00000000" w:rsidRPr="00000000" w14:paraId="0000000F">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項目2</w:t>
      </w:r>
      <w:r w:rsidDel="00000000" w:rsidR="00000000" w:rsidRPr="00000000">
        <w:rPr>
          <w:rFonts w:ascii="MS PMincho" w:cs="MS PMincho" w:eastAsia="MS PMincho" w:hAnsi="MS PMincho"/>
          <w:color w:val="000000"/>
          <w:rtl w:val="0"/>
        </w:rPr>
        <w:t xml:space="preserve">は、判断する時点が出動時か搬送時か場面設定が不明確という評価に加え、「特殊性」や「安全性」の用語の意味が不明確という評価が得られた。これを踏まえ、「特殊性」の具体として「搭載重量の制限など」を加えて、「搭載重量の制限など、ヘリ搬送の特殊性を踏まえ搭乗させる人や物を安全性の観点から判断する」と修正した。</w:t>
      </w:r>
    </w:p>
    <w:p w:rsidR="00000000" w:rsidDel="00000000" w:rsidP="00000000" w:rsidRDefault="00000000" w:rsidRPr="00000000" w14:paraId="00000010">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項目4</w:t>
      </w:r>
      <w:r w:rsidDel="00000000" w:rsidR="00000000" w:rsidRPr="00000000">
        <w:rPr>
          <w:rFonts w:ascii="MS PMincho" w:cs="MS PMincho" w:eastAsia="MS PMincho" w:hAnsi="MS PMincho"/>
          <w:color w:val="000000"/>
          <w:rtl w:val="0"/>
        </w:rPr>
        <w:t xml:space="preserve">は、「行動戦略」という用語は使い慣れておらず用語の意味が不明確であり、さらに項目5に「行動計画」があり、類似用語の混在により用語の意味が曖昧という評価が得られた。研究1で確認したところ、「行動戦略」という用語は、現場到着後に役割分担や搬送方針などを検討する行為であり、項目５と用語の統一を図り「行動計画」とした。その結果、「患者接触前に行う事前打ち合わせで、行動計画の意思統一を図る」と修正した。</w:t>
      </w:r>
    </w:p>
    <w:p w:rsidR="00000000" w:rsidDel="00000000" w:rsidP="00000000" w:rsidRDefault="00000000" w:rsidRPr="00000000" w14:paraId="00000011">
      <w:pPr>
        <w:rPr>
          <w:rFonts w:ascii="MS PMincho" w:cs="MS PMincho" w:eastAsia="MS PMincho" w:hAnsi="MS PMincho"/>
          <w:strike w:val="1"/>
          <w:color w:val="000000"/>
        </w:rPr>
      </w:pPr>
      <w:r w:rsidDel="00000000" w:rsidR="00000000" w:rsidRPr="00000000">
        <w:rPr>
          <w:rFonts w:ascii="MS PMincho" w:cs="MS PMincho" w:eastAsia="MS PMincho" w:hAnsi="MS PMincho"/>
          <w:color w:val="000000"/>
          <w:highlight w:val="green"/>
          <w:rtl w:val="0"/>
        </w:rPr>
        <w:t xml:space="preserve">　項目5</w:t>
      </w:r>
      <w:r w:rsidDel="00000000" w:rsidR="00000000" w:rsidRPr="00000000">
        <w:rPr>
          <w:rFonts w:ascii="MS PMincho" w:cs="MS PMincho" w:eastAsia="MS PMincho" w:hAnsi="MS PMincho"/>
          <w:color w:val="000000"/>
          <w:rtl w:val="0"/>
        </w:rPr>
        <w:t xml:space="preserve">は、項目4に「行動戦略」があり、類似用語の混在により意味が曖昧という評価が得られた。</w:t>
      </w:r>
      <w:r w:rsidDel="00000000" w:rsidR="00000000" w:rsidRPr="00000000">
        <w:rPr>
          <w:rFonts w:ascii="MS PMincho" w:cs="MS PMincho" w:eastAsia="MS PMincho" w:hAnsi="MS PMincho"/>
          <w:rtl w:val="0"/>
        </w:rPr>
        <w:t xml:space="preserve">項目４で「行動戦略」を「行動計画」としたために、項目５は「行動計画」のままとした。ま</w:t>
      </w:r>
      <w:r w:rsidDel="00000000" w:rsidR="00000000" w:rsidRPr="00000000">
        <w:rPr>
          <w:rFonts w:ascii="MS PMincho" w:cs="MS PMincho" w:eastAsia="MS PMincho" w:hAnsi="MS PMincho"/>
          <w:color w:val="000000"/>
          <w:rtl w:val="0"/>
        </w:rPr>
        <w:t xml:space="preserve">た、項目６で「上書きする」という用語の使い方が不適切という評価が得られたため、「見直す」と修正した。その結果、「変化する状況をタイムリーに捉えて目標や行動計画を継続的に見直す」と修正した。</w:t>
      </w:r>
      <w:r w:rsidDel="00000000" w:rsidR="00000000" w:rsidRPr="00000000">
        <w:rPr>
          <w:rtl w:val="0"/>
        </w:rPr>
      </w:r>
    </w:p>
    <w:p w:rsidR="00000000" w:rsidDel="00000000" w:rsidP="00000000" w:rsidRDefault="00000000" w:rsidRPr="00000000" w14:paraId="00000012">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項目6</w:t>
      </w:r>
      <w:r w:rsidDel="00000000" w:rsidR="00000000" w:rsidRPr="00000000">
        <w:rPr>
          <w:rFonts w:ascii="MS PMincho" w:cs="MS PMincho" w:eastAsia="MS PMincho" w:hAnsi="MS PMincho"/>
          <w:color w:val="000000"/>
          <w:rtl w:val="0"/>
        </w:rPr>
        <w:t xml:space="preserve">は、「予測を上書きする」という用語の使い方が不適切という評価が得られた。そこで、「上書きする」を「見直す」に修正し、さらに「病態予測」「追加情報」を平易</w:t>
      </w:r>
      <w:r w:rsidDel="00000000" w:rsidR="00000000" w:rsidRPr="00000000">
        <w:rPr>
          <w:rFonts w:ascii="MS PMincho" w:cs="MS PMincho" w:eastAsia="MS PMincho" w:hAnsi="MS PMincho"/>
          <w:rtl w:val="0"/>
        </w:rPr>
        <w:t xml:space="preserve">な表</w:t>
      </w:r>
      <w:r w:rsidDel="00000000" w:rsidR="00000000" w:rsidRPr="00000000">
        <w:rPr>
          <w:rFonts w:ascii="MS PMincho" w:cs="MS PMincho" w:eastAsia="MS PMincho" w:hAnsi="MS PMincho"/>
          <w:color w:val="000000"/>
          <w:rtl w:val="0"/>
        </w:rPr>
        <w:t xml:space="preserve">現に修正し、「患者接触前に予測した病態を、接触後に得られた実際の情報で見直し問題を明確にする」と修正した。</w:t>
      </w:r>
    </w:p>
    <w:p w:rsidR="00000000" w:rsidDel="00000000" w:rsidP="00000000" w:rsidRDefault="00000000" w:rsidRPr="00000000" w14:paraId="00000013">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項目7</w:t>
      </w:r>
      <w:r w:rsidDel="00000000" w:rsidR="00000000" w:rsidRPr="00000000">
        <w:rPr>
          <w:rFonts w:ascii="MS PMincho" w:cs="MS PMincho" w:eastAsia="MS PMincho" w:hAnsi="MS PMincho"/>
          <w:color w:val="000000"/>
          <w:rtl w:val="0"/>
        </w:rPr>
        <w:t xml:space="preserve">は「見つけ出す」は「見出す」等が適切であり、用語の使い方が不適切</w:t>
      </w:r>
      <w:r w:rsidDel="00000000" w:rsidR="00000000" w:rsidRPr="00000000">
        <w:rPr>
          <w:rFonts w:ascii="MS PMincho" w:cs="MS PMincho" w:eastAsia="MS PMincho" w:hAnsi="MS PMincho"/>
          <w:rtl w:val="0"/>
        </w:rPr>
        <w:t xml:space="preserve">、さらに、患者</w:t>
      </w:r>
      <w:r w:rsidDel="00000000" w:rsidR="00000000" w:rsidRPr="00000000">
        <w:rPr>
          <w:rFonts w:ascii="MS PMincho" w:cs="MS PMincho" w:eastAsia="MS PMincho" w:hAnsi="MS PMincho"/>
          <w:color w:val="000000"/>
          <w:rtl w:val="0"/>
        </w:rPr>
        <w:t xml:space="preserve">と重要他者を並列に扱うという場面設定が現実と異なる、用語「重要他者」が示す範囲が不明確という評価があった。「重要他者」は患者に直接の関係がある者という意味と直接の関係はないが患者にとって重要な者という意味があるが、両者とも支援の対象であるためこのまま使用することとした。そこで、本項目は「見出す」への表現修正のみにとどめ「患者や重要他者のニーズのアセスメントから必要なケアを見出す」と修正した。</w:t>
      </w:r>
    </w:p>
    <w:p w:rsidR="00000000" w:rsidDel="00000000" w:rsidP="00000000" w:rsidRDefault="00000000" w:rsidRPr="00000000" w14:paraId="00000014">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項目8</w:t>
      </w:r>
      <w:r w:rsidDel="00000000" w:rsidR="00000000" w:rsidRPr="00000000">
        <w:rPr>
          <w:rFonts w:ascii="MS PMincho" w:cs="MS PMincho" w:eastAsia="MS PMincho" w:hAnsi="MS PMincho"/>
          <w:color w:val="000000"/>
          <w:rtl w:val="0"/>
        </w:rPr>
        <w:t xml:space="preserve">は、「手配する」は「想定する」等が適切であり、用語の使い方が不適切という評価が得られた。そこで、「不測の事態に備えて連絡・相談・資源調達のバックアップ体制を想定しておく」と修正した。</w:t>
      </w:r>
    </w:p>
    <w:p w:rsidR="00000000" w:rsidDel="00000000" w:rsidP="00000000" w:rsidRDefault="00000000" w:rsidRPr="00000000" w14:paraId="00000015">
      <w:pPr>
        <w:rPr>
          <w:rFonts w:ascii="MS PMincho" w:cs="MS PMincho" w:eastAsia="MS PMincho" w:hAnsi="MS PMincho"/>
          <w:strike w:val="1"/>
          <w:color w:val="000000"/>
        </w:rPr>
      </w:pPr>
      <w:r w:rsidDel="00000000" w:rsidR="00000000" w:rsidRPr="00000000">
        <w:rPr>
          <w:rFonts w:ascii="MS PMincho" w:cs="MS PMincho" w:eastAsia="MS PMincho" w:hAnsi="MS PMincho"/>
          <w:color w:val="000000"/>
          <w:highlight w:val="green"/>
          <w:rtl w:val="0"/>
        </w:rPr>
        <w:t xml:space="preserve">項目9</w:t>
      </w:r>
      <w:r w:rsidDel="00000000" w:rsidR="00000000" w:rsidRPr="00000000">
        <w:rPr>
          <w:rFonts w:ascii="MS PMincho" w:cs="MS PMincho" w:eastAsia="MS PMincho" w:hAnsi="MS PMincho"/>
          <w:color w:val="000000"/>
          <w:rtl w:val="0"/>
        </w:rPr>
        <w:t xml:space="preserve">は、「確認する」相手は自身なのか他者なのか、「メンバー」が誰をさすのか用語の意味が不明確、確認は事前に確認されているため場面設定が現実とは異なる、確認の時期がわかりにくく場面設定が不明確、確認後の行為までが一連の調整行為ではないかとの評価が得られた。</w:t>
      </w:r>
      <w:r w:rsidDel="00000000" w:rsidR="00000000" w:rsidRPr="00000000">
        <w:rPr>
          <w:rFonts w:ascii="MS PMincho" w:cs="MS PMincho" w:eastAsia="MS PMincho" w:hAnsi="MS PMincho"/>
          <w:strike w:val="1"/>
          <w:color w:val="000000"/>
          <w:rtl w:val="0"/>
        </w:rPr>
        <w:t xml:space="preserve">施設</w:t>
      </w:r>
      <w:r w:rsidDel="00000000" w:rsidR="00000000" w:rsidRPr="00000000">
        <w:rPr>
          <w:rFonts w:ascii="MS PMincho" w:cs="MS PMincho" w:eastAsia="MS PMincho" w:hAnsi="MS PMincho"/>
          <w:color w:val="000000"/>
          <w:rtl w:val="0"/>
        </w:rPr>
        <w:t xml:space="preserve">情報伝達の方法やタイミングを確認することは、第1研究から得られた、ドクターヘリ出動から専門的治療施設に患者を搬送する間に行われるFNの調整活動であるため、このままとした。</w:t>
      </w:r>
      <w:r w:rsidDel="00000000" w:rsidR="00000000" w:rsidRPr="00000000">
        <w:rPr>
          <w:rFonts w:ascii="MS PMincho" w:cs="MS PMincho" w:eastAsia="MS PMincho" w:hAnsi="MS PMincho"/>
          <w:rtl w:val="0"/>
        </w:rPr>
        <w:t xml:space="preserve">また、「メンバー」を「協働するメンバー」と修正し、確認する相手を「相互に」と明確にした。さらに</w:t>
      </w:r>
      <w:r w:rsidDel="00000000" w:rsidR="00000000" w:rsidRPr="00000000">
        <w:rPr>
          <w:rFonts w:ascii="MS PMincho" w:cs="MS PMincho" w:eastAsia="MS PMincho" w:hAnsi="MS PMincho"/>
          <w:color w:val="000000"/>
          <w:rtl w:val="0"/>
        </w:rPr>
        <w:t xml:space="preserve">、</w:t>
      </w:r>
      <w:commentRangeStart w:id="0"/>
      <w:r w:rsidDel="00000000" w:rsidR="00000000" w:rsidRPr="00000000">
        <w:rPr>
          <w:rFonts w:ascii="MS PMincho" w:cs="MS PMincho" w:eastAsia="MS PMincho" w:hAnsi="MS PMincho"/>
          <w:color w:val="ee0000"/>
          <w:rtl w:val="0"/>
        </w:rPr>
        <w:t xml:space="preserve">自由回答において、「〜のために」と目的が書かれていることが他の項目と異なり不適切との評価が得られため、最終的に、「情報伝達の方法やタイミングを相互に確認し、協働するメンバー間の情報共有を図る</w:t>
      </w:r>
      <w:commentRangeEnd w:id="0"/>
      <w:r w:rsidDel="00000000" w:rsidR="00000000" w:rsidRPr="00000000">
        <w:commentReference w:id="0"/>
      </w:r>
      <w:r w:rsidDel="00000000" w:rsidR="00000000" w:rsidRPr="00000000">
        <w:rPr>
          <w:rFonts w:ascii="MS PMincho" w:cs="MS PMincho" w:eastAsia="MS PMincho" w:hAnsi="MS PMincho"/>
          <w:color w:val="ee0000"/>
          <w:rtl w:val="0"/>
        </w:rPr>
        <w:t xml:space="preserve">」</w:t>
      </w:r>
      <w:r w:rsidDel="00000000" w:rsidR="00000000" w:rsidRPr="00000000">
        <w:rPr>
          <w:rFonts w:ascii="MS PMincho" w:cs="MS PMincho" w:eastAsia="MS PMincho" w:hAnsi="MS PMincho"/>
          <w:color w:val="000000"/>
          <w:rtl w:val="0"/>
        </w:rPr>
        <w:t xml:space="preserve">と修正した。</w:t>
      </w:r>
      <w:r w:rsidDel="00000000" w:rsidR="00000000" w:rsidRPr="00000000">
        <w:rPr>
          <w:rtl w:val="0"/>
        </w:rPr>
      </w:r>
    </w:p>
    <w:p w:rsidR="00000000" w:rsidDel="00000000" w:rsidP="00000000" w:rsidRDefault="00000000" w:rsidRPr="00000000" w14:paraId="00000016">
      <w:pPr>
        <w:rPr>
          <w:rFonts w:ascii="MS PMincho" w:cs="MS PMincho" w:eastAsia="MS PMincho" w:hAnsi="MS PMincho"/>
          <w:strike w:val="1"/>
        </w:rPr>
      </w:pPr>
      <w:r w:rsidDel="00000000" w:rsidR="00000000" w:rsidRPr="00000000">
        <w:rPr>
          <w:rFonts w:ascii="MS PMincho" w:cs="MS PMincho" w:eastAsia="MS PMincho" w:hAnsi="MS PMincho"/>
          <w:color w:val="000000"/>
          <w:highlight w:val="green"/>
          <w:rtl w:val="0"/>
        </w:rPr>
        <w:t xml:space="preserve">　項目10</w:t>
      </w:r>
      <w:r w:rsidDel="00000000" w:rsidR="00000000" w:rsidRPr="00000000">
        <w:rPr>
          <w:rFonts w:ascii="MS PMincho" w:cs="MS PMincho" w:eastAsia="MS PMincho" w:hAnsi="MS PMincho"/>
          <w:color w:val="000000"/>
          <w:rtl w:val="0"/>
        </w:rPr>
        <w:t xml:space="preserve">は、「救出後」と「薬物投与後」は並列でよいか、場面設定が現実とは異なるという評価が得られた。「救出後」や「薬物投与後」は状態が変化する場面の例</w:t>
      </w:r>
      <w:r w:rsidDel="00000000" w:rsidR="00000000" w:rsidRPr="00000000">
        <w:rPr>
          <w:rFonts w:ascii="MS PMincho" w:cs="MS PMincho" w:eastAsia="MS PMincho" w:hAnsi="MS PMincho"/>
          <w:rtl w:val="0"/>
        </w:rPr>
        <w:t xml:space="preserve">であるため、修正はしなかった。一方、自由回答において、「〜のために」と目的が書かれていることが他の項目と異なり不適切との評価が得られた。そこで、「救出後や薬物投与後など、状態が変化する予測を周囲に伝え、リスク予防を図る」と修正した。</w:t>
      </w:r>
      <w:r w:rsidDel="00000000" w:rsidR="00000000" w:rsidRPr="00000000">
        <w:rPr>
          <w:rtl w:val="0"/>
        </w:rPr>
      </w:r>
    </w:p>
    <w:p w:rsidR="00000000" w:rsidDel="00000000" w:rsidP="00000000" w:rsidRDefault="00000000" w:rsidRPr="00000000" w14:paraId="00000017">
      <w:pPr>
        <w:rPr>
          <w:rFonts w:ascii="MS PMincho" w:cs="MS PMincho" w:eastAsia="MS PMincho" w:hAnsi="MS PMincho"/>
          <w:strike w:val="1"/>
        </w:rPr>
      </w:pPr>
      <w:r w:rsidDel="00000000" w:rsidR="00000000" w:rsidRPr="00000000">
        <w:rPr>
          <w:rFonts w:ascii="MS PMincho" w:cs="MS PMincho" w:eastAsia="MS PMincho" w:hAnsi="MS PMincho"/>
          <w:color w:val="000000"/>
          <w:highlight w:val="green"/>
          <w:rtl w:val="0"/>
        </w:rPr>
        <w:t xml:space="preserve">　項目11</w:t>
      </w:r>
      <w:r w:rsidDel="00000000" w:rsidR="00000000" w:rsidRPr="00000000">
        <w:rPr>
          <w:rFonts w:ascii="MS PMincho" w:cs="MS PMincho" w:eastAsia="MS PMincho" w:hAnsi="MS PMincho"/>
          <w:color w:val="000000"/>
          <w:rtl w:val="0"/>
        </w:rPr>
        <w:t xml:space="preserve">は、治療に関わることは他職種ではなく医師と共有するため場面設定が現実とは異なるという評価が得られた。しかし</w:t>
      </w:r>
      <w:r w:rsidDel="00000000" w:rsidR="00000000" w:rsidRPr="00000000">
        <w:rPr>
          <w:rFonts w:ascii="MS PMincho" w:cs="MS PMincho" w:eastAsia="MS PMincho" w:hAnsi="MS PMincho"/>
          <w:rtl w:val="0"/>
        </w:rPr>
        <w:t xml:space="preserve">、第1研究では、患者の異変を医師と共有すると同時に、救急隊などの他職種とも同時進行で共有し、それぞれの職種が自身の役割に沿って動き出すなどの場面が語られた。そのため、他職種には医師を含むものとして、この項目の修正は行わなかった。</w:t>
      </w:r>
      <w:r w:rsidDel="00000000" w:rsidR="00000000" w:rsidRPr="00000000">
        <w:rPr>
          <w:rtl w:val="0"/>
        </w:rPr>
      </w:r>
    </w:p>
    <w:p w:rsidR="00000000" w:rsidDel="00000000" w:rsidP="00000000" w:rsidRDefault="00000000" w:rsidRPr="00000000" w14:paraId="00000018">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項目14</w:t>
      </w:r>
      <w:r w:rsidDel="00000000" w:rsidR="00000000" w:rsidRPr="00000000">
        <w:rPr>
          <w:rFonts w:ascii="MS PMincho" w:cs="MS PMincho" w:eastAsia="MS PMincho" w:hAnsi="MS PMincho"/>
          <w:color w:val="000000"/>
          <w:rtl w:val="0"/>
        </w:rPr>
        <w:t xml:space="preserve">は、「メンバー」が誰を指すか用語の意味が不明確であるとの評価が得られた。そこで、「メンバー」を「協働するメンバー」と修正し、「協働するメンバーが専門性を発揮できるよう個々の経験や力量にあわせてかかわる」と修正した。</w:t>
      </w:r>
    </w:p>
    <w:p w:rsidR="00000000" w:rsidDel="00000000" w:rsidP="00000000" w:rsidRDefault="00000000" w:rsidRPr="00000000" w14:paraId="00000019">
      <w:pPr>
        <w:rPr>
          <w:rFonts w:ascii="MS PMincho" w:cs="MS PMincho" w:eastAsia="MS PMincho" w:hAnsi="MS PMincho"/>
          <w:color w:val="000000"/>
        </w:rPr>
      </w:pPr>
      <w:r w:rsidDel="00000000" w:rsidR="00000000" w:rsidRPr="00000000">
        <w:rPr>
          <w:rFonts w:ascii="MS PMincho" w:cs="MS PMincho" w:eastAsia="MS PMincho" w:hAnsi="MS PMincho"/>
          <w:color w:val="000000"/>
          <w:rtl w:val="0"/>
        </w:rPr>
        <w:t xml:space="preserve">　</w:t>
      </w:r>
      <w:r w:rsidDel="00000000" w:rsidR="00000000" w:rsidRPr="00000000">
        <w:rPr>
          <w:rFonts w:ascii="MS PMincho" w:cs="MS PMincho" w:eastAsia="MS PMincho" w:hAnsi="MS PMincho"/>
          <w:color w:val="ee0000"/>
          <w:rtl w:val="0"/>
        </w:rPr>
        <w:t xml:space="preserve">項目16は、自由回答において、「〜のために」と目的が書かれていることが他の項目と異なり不適切との評価が得られたため、「適切な指揮者を見極めて働きかけ、混乱した状況の安定化を図る」と修正した。</w:t>
      </w:r>
      <w:r w:rsidDel="00000000" w:rsidR="00000000" w:rsidRPr="00000000">
        <w:rPr>
          <w:rtl w:val="0"/>
        </w:rPr>
      </w:r>
    </w:p>
    <w:p w:rsidR="00000000" w:rsidDel="00000000" w:rsidP="00000000" w:rsidRDefault="00000000" w:rsidRPr="00000000" w14:paraId="0000001A">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項目17</w:t>
      </w:r>
      <w:r w:rsidDel="00000000" w:rsidR="00000000" w:rsidRPr="00000000">
        <w:rPr>
          <w:rFonts w:ascii="MS PMincho" w:cs="MS PMincho" w:eastAsia="MS PMincho" w:hAnsi="MS PMincho"/>
          <w:color w:val="000000"/>
          <w:rtl w:val="0"/>
        </w:rPr>
        <w:t xml:space="preserve">は、他職種に医師を含むかその範囲がだれを示すのか用語の意味が不明確との評価が得られた。「他職種</w:t>
      </w:r>
      <w:r w:rsidDel="00000000" w:rsidR="00000000" w:rsidRPr="00000000">
        <w:rPr>
          <w:rFonts w:ascii="MS PMincho" w:cs="MS PMincho" w:eastAsia="MS PMincho" w:hAnsi="MS PMincho"/>
          <w:rtl w:val="0"/>
        </w:rPr>
        <w:t xml:space="preserve">」の意味は医師を含めた協働する全ての職種であるため、</w:t>
      </w:r>
      <w:r w:rsidDel="00000000" w:rsidR="00000000" w:rsidRPr="00000000">
        <w:rPr>
          <w:rFonts w:ascii="MS PMincho" w:cs="MS PMincho" w:eastAsia="MS PMincho" w:hAnsi="MS PMincho"/>
          <w:color w:val="000000"/>
          <w:rtl w:val="0"/>
        </w:rPr>
        <w:t xml:space="preserve">修正は行わなかった。</w:t>
      </w:r>
    </w:p>
    <w:p w:rsidR="00000000" w:rsidDel="00000000" w:rsidP="00000000" w:rsidRDefault="00000000" w:rsidRPr="00000000" w14:paraId="0000001B">
      <w:pPr>
        <w:rPr>
          <w:rFonts w:ascii="MS PMincho" w:cs="MS PMincho" w:eastAsia="MS PMincho" w:hAnsi="MS PMincho"/>
          <w:color w:val="000000"/>
        </w:rPr>
      </w:pPr>
      <w:r w:rsidDel="00000000" w:rsidR="00000000" w:rsidRPr="00000000">
        <w:rPr>
          <w:rFonts w:ascii="MS PMincho" w:cs="MS PMincho" w:eastAsia="MS PMincho" w:hAnsi="MS PMincho"/>
          <w:color w:val="ee0000"/>
          <w:rtl w:val="0"/>
        </w:rPr>
        <w:t xml:space="preserve">　項目18は、自由回答において、「〜ように」と目的が書かれていることが他の項目と異なり不適切との評価が得られたため、「他職種に依頼した内容の実施状況を継続的に観察し活動が滞らないようにする」と修正した。</w:t>
      </w:r>
      <w:r w:rsidDel="00000000" w:rsidR="00000000" w:rsidRPr="00000000">
        <w:rPr>
          <w:rtl w:val="0"/>
        </w:rPr>
      </w:r>
    </w:p>
    <w:p w:rsidR="00000000" w:rsidDel="00000000" w:rsidP="00000000" w:rsidRDefault="00000000" w:rsidRPr="00000000" w14:paraId="0000001C">
      <w:pPr>
        <w:rPr>
          <w:rFonts w:ascii="MS PMincho" w:cs="MS PMincho" w:eastAsia="MS PMincho" w:hAnsi="MS PMincho"/>
          <w:color w:val="ee0000"/>
        </w:rPr>
      </w:pPr>
      <w:r w:rsidDel="00000000" w:rsidR="00000000" w:rsidRPr="00000000">
        <w:rPr>
          <w:rFonts w:ascii="MS PMincho" w:cs="MS PMincho" w:eastAsia="MS PMincho" w:hAnsi="MS PMincho"/>
          <w:color w:val="000000"/>
          <w:highlight w:val="green"/>
          <w:rtl w:val="0"/>
        </w:rPr>
        <w:t xml:space="preserve">　項目19</w:t>
      </w:r>
      <w:r w:rsidDel="00000000" w:rsidR="00000000" w:rsidRPr="00000000">
        <w:rPr>
          <w:rFonts w:ascii="MS PMincho" w:cs="MS PMincho" w:eastAsia="MS PMincho" w:hAnsi="MS PMincho"/>
          <w:color w:val="000000"/>
          <w:rtl w:val="0"/>
        </w:rPr>
        <w:t xml:space="preserve">は、初対面の者と活動するため関係性は築けない、関係性がなくてもコミュニケーションを図る必要がある、と場面設定が現実と異なるという評価が得られた。</w:t>
      </w:r>
      <w:r w:rsidDel="00000000" w:rsidR="00000000" w:rsidRPr="00000000">
        <w:rPr>
          <w:rFonts w:ascii="MS PMincho" w:cs="MS PMincho" w:eastAsia="MS PMincho" w:hAnsi="MS PMincho"/>
          <w:color w:val="ee0000"/>
          <w:rtl w:val="0"/>
        </w:rPr>
        <w:t xml:space="preserve">研究１で確認したところ、個々の活動のなかで、コミュニケーションを意図的に行いながら、“良好な関係性”“顔の見える関係性”を作り上げるよう意識することを意味していたため、</w:t>
      </w:r>
      <w:r w:rsidDel="00000000" w:rsidR="00000000" w:rsidRPr="00000000">
        <w:rPr>
          <w:rFonts w:ascii="MS PMincho" w:cs="MS PMincho" w:eastAsia="MS PMincho" w:hAnsi="MS PMincho"/>
          <w:color w:val="000000"/>
          <w:rtl w:val="0"/>
        </w:rPr>
        <w:t xml:space="preserve">「</w:t>
      </w:r>
      <w:r w:rsidDel="00000000" w:rsidR="00000000" w:rsidRPr="00000000">
        <w:rPr>
          <w:rFonts w:ascii="MS PMincho" w:cs="MS PMincho" w:eastAsia="MS PMincho" w:hAnsi="MS PMincho"/>
          <w:color w:val="ee0000"/>
          <w:rtl w:val="0"/>
        </w:rPr>
        <w:t xml:space="preserve">意図的にコミュニケーションをとり、良い関係性を築くよう努める」</w:t>
      </w:r>
    </w:p>
    <w:p w:rsidR="00000000" w:rsidDel="00000000" w:rsidP="00000000" w:rsidRDefault="00000000" w:rsidRPr="00000000" w14:paraId="0000001D">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項目20</w:t>
      </w:r>
      <w:r w:rsidDel="00000000" w:rsidR="00000000" w:rsidRPr="00000000">
        <w:rPr>
          <w:rFonts w:ascii="MS PMincho" w:cs="MS PMincho" w:eastAsia="MS PMincho" w:hAnsi="MS PMincho"/>
          <w:color w:val="000000"/>
          <w:rtl w:val="0"/>
        </w:rPr>
        <w:t xml:space="preserve">は、「具体的かつ明瞭に」よりも「主体的に」の方が適切で用語の使い方が不適切との評価が得られた。しかし、研究1の結果で、調整活動をする上では「具体的に依頼すること、明瞭に依頼すること」が重要との結果を得たので、修正は行わず原案のままとした。</w:t>
      </w:r>
    </w:p>
    <w:p w:rsidR="00000000" w:rsidDel="00000000" w:rsidP="00000000" w:rsidRDefault="00000000" w:rsidRPr="00000000" w14:paraId="0000001E">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項目22</w:t>
      </w:r>
      <w:r w:rsidDel="00000000" w:rsidR="00000000" w:rsidRPr="00000000">
        <w:rPr>
          <w:rFonts w:ascii="MS PMincho" w:cs="MS PMincho" w:eastAsia="MS PMincho" w:hAnsi="MS PMincho"/>
          <w:color w:val="000000"/>
          <w:rtl w:val="0"/>
        </w:rPr>
        <w:t xml:space="preserve">は、「注意喚起」は「支援・支持を行う」が適切で用語の使い方が不適切、「相手」という用語の意味が不明確との評価が得られた。</w:t>
      </w:r>
      <w:r w:rsidDel="00000000" w:rsidR="00000000" w:rsidRPr="00000000">
        <w:rPr>
          <w:rFonts w:ascii="MS PMincho" w:cs="MS PMincho" w:eastAsia="MS PMincho" w:hAnsi="MS PMincho"/>
          <w:rtl w:val="0"/>
        </w:rPr>
        <w:t xml:space="preserve">また、自由回答において、「〜のために」と目的が書かれていることが他の項目と異なり不適切との評価が得られた。そ</w:t>
      </w:r>
      <w:r w:rsidDel="00000000" w:rsidR="00000000" w:rsidRPr="00000000">
        <w:rPr>
          <w:rFonts w:ascii="MS PMincho" w:cs="MS PMincho" w:eastAsia="MS PMincho" w:hAnsi="MS PMincho"/>
          <w:color w:val="000000"/>
          <w:rtl w:val="0"/>
        </w:rPr>
        <w:t xml:space="preserve">のため、「注意喚起を行う」を「声掛けやサポートを行う」にし、「相手」を「他職種」にして、</w:t>
      </w:r>
      <w:r w:rsidDel="00000000" w:rsidR="00000000" w:rsidRPr="00000000">
        <w:rPr>
          <w:rFonts w:ascii="MS PMincho" w:cs="MS PMincho" w:eastAsia="MS PMincho" w:hAnsi="MS PMincho"/>
          <w:color w:val="ee0000"/>
          <w:rtl w:val="0"/>
        </w:rPr>
        <w:t xml:space="preserve">「他職種の習熟度に応じた声かけやサポートを行い、連携不足のリスクを回避する」</w:t>
      </w:r>
      <w:r w:rsidDel="00000000" w:rsidR="00000000" w:rsidRPr="00000000">
        <w:rPr>
          <w:rFonts w:ascii="MS PMincho" w:cs="MS PMincho" w:eastAsia="MS PMincho" w:hAnsi="MS PMincho"/>
          <w:color w:val="000000"/>
          <w:rtl w:val="0"/>
        </w:rPr>
        <w:t xml:space="preserve">と修正した。</w:t>
      </w:r>
    </w:p>
    <w:p w:rsidR="00000000" w:rsidDel="00000000" w:rsidP="00000000" w:rsidRDefault="00000000" w:rsidRPr="00000000" w14:paraId="0000001F">
      <w:pPr>
        <w:rPr>
          <w:rFonts w:ascii="MS PMincho" w:cs="MS PMincho" w:eastAsia="MS PMincho" w:hAnsi="MS PMincho"/>
          <w:color w:val="000000"/>
        </w:rPr>
      </w:pPr>
      <w:r w:rsidDel="00000000" w:rsidR="00000000" w:rsidRPr="00000000">
        <w:rPr>
          <w:rFonts w:ascii="MS PMincho" w:cs="MS PMincho" w:eastAsia="MS PMincho" w:hAnsi="MS PMincho"/>
          <w:color w:val="000000"/>
          <w:highlight w:val="green"/>
          <w:rtl w:val="0"/>
        </w:rPr>
        <w:t xml:space="preserve">　項目27</w:t>
      </w:r>
      <w:r w:rsidDel="00000000" w:rsidR="00000000" w:rsidRPr="00000000">
        <w:rPr>
          <w:rFonts w:ascii="MS PMincho" w:cs="MS PMincho" w:eastAsia="MS PMincho" w:hAnsi="MS PMincho"/>
          <w:color w:val="000000"/>
          <w:rtl w:val="0"/>
        </w:rPr>
        <w:t xml:space="preserve">は、「見積もった時間を厳守して」の用語の意味が不明であるという評価であった。そこで、「見積もった作業時間」の表現を「活動にかかる時間を見積もり」に変更し、「経験を活かして活動にかかる時間を見積もりその時間を厳守して時間のロスを防ぐ」に修正した。</w:t>
      </w:r>
    </w:p>
    <w:p w:rsidR="00000000" w:rsidDel="00000000" w:rsidP="00000000" w:rsidRDefault="00000000" w:rsidRPr="00000000" w14:paraId="00000020">
      <w:pPr>
        <w:rPr>
          <w:rFonts w:ascii="MS PMincho" w:cs="MS PMincho" w:eastAsia="MS PMincho" w:hAnsi="MS PMincho"/>
        </w:rPr>
      </w:pPr>
      <w:r w:rsidDel="00000000" w:rsidR="00000000" w:rsidRPr="00000000">
        <w:rPr>
          <w:rFonts w:ascii="MS PMincho" w:cs="MS PMincho" w:eastAsia="MS PMincho" w:hAnsi="MS PMincho"/>
          <w:color w:val="000000"/>
          <w:highlight w:val="green"/>
          <w:rtl w:val="0"/>
        </w:rPr>
        <w:t xml:space="preserve">　項目30</w:t>
      </w:r>
      <w:r w:rsidDel="00000000" w:rsidR="00000000" w:rsidRPr="00000000">
        <w:rPr>
          <w:rFonts w:ascii="MS PMincho" w:cs="MS PMincho" w:eastAsia="MS PMincho" w:hAnsi="MS PMincho"/>
          <w:color w:val="000000"/>
          <w:rtl w:val="0"/>
        </w:rPr>
        <w:t xml:space="preserve">は、「現場離脱」の状況は様々であるため場面設定が不明確</w:t>
      </w:r>
      <w:r w:rsidDel="00000000" w:rsidR="00000000" w:rsidRPr="00000000">
        <w:rPr>
          <w:rFonts w:ascii="MS PMincho" w:cs="MS PMincho" w:eastAsia="MS PMincho" w:hAnsi="MS PMincho"/>
          <w:rtl w:val="0"/>
        </w:rPr>
        <w:t xml:space="preserve">、また、「現場離脱</w:t>
      </w:r>
      <w:r w:rsidDel="00000000" w:rsidR="00000000" w:rsidRPr="00000000">
        <w:rPr>
          <w:rFonts w:ascii="MS PMincho" w:cs="MS PMincho" w:eastAsia="MS PMincho" w:hAnsi="MS PMincho"/>
          <w:color w:val="000000"/>
          <w:rtl w:val="0"/>
        </w:rPr>
        <w:t xml:space="preserve">の可能性が生じると同時に」は「現場離脱のタイミングを見越して」等が適切で、用語の使い方が不適切という評価が得られた</w:t>
      </w:r>
      <w:r w:rsidDel="00000000" w:rsidR="00000000" w:rsidRPr="00000000">
        <w:rPr>
          <w:rFonts w:ascii="MS PMincho" w:cs="MS PMincho" w:eastAsia="MS PMincho" w:hAnsi="MS PMincho"/>
          <w:rtl w:val="0"/>
        </w:rPr>
        <w:t xml:space="preserve">。しかし、この項目は時間ロスを防ぐために離脱の可能性が生じた時点で即座に運航スタッフに合図を送る行為を意味していた、修正せずに採用した。</w:t>
      </w:r>
    </w:p>
    <w:p w:rsidR="00000000" w:rsidDel="00000000" w:rsidP="00000000" w:rsidRDefault="00000000" w:rsidRPr="00000000" w14:paraId="00000021">
      <w:pPr>
        <w:rPr>
          <w:rFonts w:ascii="MS PMincho" w:cs="MS PMincho" w:eastAsia="MS PMincho" w:hAnsi="MS PMincho"/>
        </w:rPr>
      </w:pPr>
      <w:r w:rsidDel="00000000" w:rsidR="00000000" w:rsidRPr="00000000">
        <w:rPr>
          <w:rFonts w:ascii="MS PMincho" w:cs="MS PMincho" w:eastAsia="MS PMincho" w:hAnsi="MS PMincho"/>
          <w:highlight w:val="green"/>
          <w:rtl w:val="0"/>
        </w:rPr>
        <w:t xml:space="preserve">　項目31</w:t>
      </w:r>
      <w:r w:rsidDel="00000000" w:rsidR="00000000" w:rsidRPr="00000000">
        <w:rPr>
          <w:rFonts w:ascii="MS PMincho" w:cs="MS PMincho" w:eastAsia="MS PMincho" w:hAnsi="MS PMincho"/>
          <w:rtl w:val="0"/>
        </w:rPr>
        <w:t xml:space="preserve">は、「重要他者」が誰を指すのか用語の意味が不明確、人のみでなく物や環境についても情報収集するので場面設定が不明確との評価が得られた。第1研究の結果を確認したところ、引継ぎに必要な情報は、「重要他者の情報」以外の内容をも含んでいたため、「重要他者」と限定せず「患者にかかわる情報」とし、「搬送先への引き継ぎに備えて患者と患者にかかわる情報を収集する」と修正した。</w:t>
      </w:r>
    </w:p>
    <w:p w:rsidR="00000000" w:rsidDel="00000000" w:rsidP="00000000" w:rsidRDefault="00000000" w:rsidRPr="00000000" w14:paraId="00000022">
      <w:pPr>
        <w:rPr>
          <w:rFonts w:ascii="MS PMincho" w:cs="MS PMincho" w:eastAsia="MS PMincho" w:hAnsi="MS PMincho"/>
          <w:color w:val="ee0000"/>
        </w:rPr>
      </w:pPr>
      <w:r w:rsidDel="00000000" w:rsidR="00000000" w:rsidRPr="00000000">
        <w:rPr>
          <w:rFonts w:ascii="MS PMincho" w:cs="MS PMincho" w:eastAsia="MS PMincho" w:hAnsi="MS PMincho"/>
          <w:color w:val="ee0000"/>
          <w:rtl w:val="0"/>
        </w:rPr>
        <w:t xml:space="preserve">（２）質問文の難易度の違いについて</w:t>
      </w:r>
    </w:p>
    <w:p w:rsidR="00000000" w:rsidDel="00000000" w:rsidP="00000000" w:rsidRDefault="00000000" w:rsidRPr="00000000" w14:paraId="00000023">
      <w:pPr>
        <w:ind w:firstLine="210"/>
        <w:rPr>
          <w:rFonts w:ascii="MS PMincho" w:cs="MS PMincho" w:eastAsia="MS PMincho" w:hAnsi="MS PMincho"/>
        </w:rPr>
      </w:pPr>
      <w:r w:rsidDel="00000000" w:rsidR="00000000" w:rsidRPr="00000000">
        <w:rPr>
          <w:rFonts w:ascii="MS PMincho" w:cs="MS PMincho" w:eastAsia="MS PMincho" w:hAnsi="MS PMincho"/>
          <w:rtl w:val="0"/>
        </w:rPr>
        <w:t xml:space="preserve">自由回答において、トレーニング中のFNを対象とした難易度の低い項目と指導者レベルのFNを対象とした難易度の高い項目が混じっているとの評価が得られた。これら33項目はすべて、ドクターヘリ出動から専門的治療施設に患者を搬送する間に行われるFNの調整活動として得られた結果であるため、削除は行わなかった。</w:t>
      </w:r>
    </w:p>
    <w:p w:rsidR="00000000" w:rsidDel="00000000" w:rsidP="00000000" w:rsidRDefault="00000000" w:rsidRPr="00000000" w14:paraId="00000024">
      <w:pPr>
        <w:rPr>
          <w:rFonts w:ascii="MS PMincho" w:cs="MS PMincho" w:eastAsia="MS PMincho" w:hAnsi="MS PMincho"/>
        </w:rPr>
      </w:pPr>
      <w:r w:rsidDel="00000000" w:rsidR="00000000" w:rsidRPr="00000000">
        <w:rPr>
          <w:rFonts w:ascii="MS PMincho" w:cs="MS PMincho" w:eastAsia="MS PMincho" w:hAnsi="MS PMincho"/>
          <w:rtl w:val="0"/>
        </w:rPr>
        <w:t xml:space="preserve">（３）項目の不足について</w:t>
      </w:r>
    </w:p>
    <w:p w:rsidR="00000000" w:rsidDel="00000000" w:rsidP="00000000" w:rsidRDefault="00000000" w:rsidRPr="00000000" w14:paraId="00000025">
      <w:pPr>
        <w:rPr>
          <w:rFonts w:ascii="MS PMincho" w:cs="MS PMincho" w:eastAsia="MS PMincho" w:hAnsi="MS PMincho"/>
          <w:color w:val="ee0000"/>
        </w:rPr>
      </w:pPr>
      <w:r w:rsidDel="00000000" w:rsidR="00000000" w:rsidRPr="00000000">
        <w:rPr>
          <w:rFonts w:ascii="MS PMincho" w:cs="MS PMincho" w:eastAsia="MS PMincho" w:hAnsi="MS PMincho"/>
          <w:rtl w:val="0"/>
        </w:rPr>
        <w:t xml:space="preserve">　自由回答において、患者を病院に搬送し、基地病院に戻る帰投中に次の事案に備える行動をとっていることも調整力であり、項目に不足があるという評価が得られた。しかし、本研究では、調整力を、「ドクターヘリ出動から専門的治療を行う施設まで患者を搬送する間、多職種協働が円滑且つ効率的に運ぶよう推進する力」と定義しており、帰投中の行動は含まれないことから修正は行わなかった。</w:t>
      </w:r>
      <w:r w:rsidDel="00000000" w:rsidR="00000000" w:rsidRPr="00000000">
        <w:rPr>
          <w:rtl w:val="0"/>
        </w:rPr>
      </w:r>
    </w:p>
    <w:p w:rsidR="00000000" w:rsidDel="00000000" w:rsidP="00000000" w:rsidRDefault="00000000" w:rsidRPr="00000000" w14:paraId="00000026">
      <w:pPr>
        <w:rPr>
          <w:rFonts w:ascii="MS PMincho" w:cs="MS PMincho" w:eastAsia="MS PMincho" w:hAnsi="MS PMincho"/>
          <w:strike w:val="1"/>
        </w:rPr>
      </w:pPr>
      <w:r w:rsidDel="00000000" w:rsidR="00000000" w:rsidRPr="00000000">
        <w:rPr>
          <w:rtl w:val="0"/>
        </w:rPr>
      </w:r>
    </w:p>
    <w:p w:rsidR="00000000" w:rsidDel="00000000" w:rsidP="00000000" w:rsidRDefault="00000000" w:rsidRPr="00000000" w14:paraId="00000027">
      <w:pPr>
        <w:rPr>
          <w:rFonts w:ascii="MS PMincho" w:cs="MS PMincho" w:eastAsia="MS PMincho" w:hAnsi="MS PMincho"/>
        </w:rPr>
      </w:pPr>
      <w:r w:rsidDel="00000000" w:rsidR="00000000" w:rsidRPr="00000000">
        <w:rPr>
          <w:rtl w:val="0"/>
        </w:rPr>
      </w:r>
    </w:p>
    <w:p w:rsidR="00000000" w:rsidDel="00000000" w:rsidP="00000000" w:rsidRDefault="00000000" w:rsidRPr="00000000" w14:paraId="00000028">
      <w:pPr>
        <w:rPr>
          <w:rFonts w:ascii="MS PMincho" w:cs="MS PMincho" w:eastAsia="MS PMincho" w:hAnsi="MS PMincho"/>
        </w:rPr>
      </w:pPr>
      <w:r w:rsidDel="00000000" w:rsidR="00000000" w:rsidRPr="00000000">
        <w:rPr>
          <w:rtl w:val="0"/>
        </w:rPr>
      </w:r>
    </w:p>
    <w:sectPr>
      <w:footerReference r:id="rId7" w:type="default"/>
      <w:pgSz w:h="16838" w:w="11906" w:orient="portrait"/>
      <w:pgMar w:bottom="1701" w:top="1985" w:left="1701" w:right="1805" w:header="851" w:footer="992"/>
      <w:lnNumType w:countBy="1" w:start="0" w:restart="newPage"/>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佐藤 まゆみ" w:id="0" w:date="2025-10-01T14:54:00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こうなりますか？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Mincho"/>
  <w:font w:name="Arial"/>
  <w:font w:name="Arial Unicode MS"/>
  <w:font w:name="游明朝"/>
  <w:font w:name="游ゴシック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Fonts w:ascii="游明朝" w:cs="游明朝" w:eastAsia="游明朝" w:hAnsi="游明朝"/>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游明朝" w:cs="游明朝" w:eastAsia="游明朝" w:hAnsi="游明朝"/>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游明朝" w:cs="游明朝" w:eastAsia="游明朝" w:hAnsi="游明朝"/>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Rule="auto"/>
      <w:jc w:val="center"/>
    </w:pPr>
    <w:rPr>
      <w:rFonts w:ascii="游ゴシック Light" w:cs="游ゴシック Light" w:eastAsia="游ゴシック Light" w:hAnsi="游ゴシック Light"/>
      <w:sz w:val="56"/>
      <w:szCs w:val="56"/>
    </w:rPr>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0x010100E54EF11ED54D014A9FE6DC9C5DABB2DE</vt:lpwstr>
  </property>
</Properties>
</file>