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42" w:rsidRDefault="002D0AC6">
      <w:r>
        <w:t>Cards are loaded in the system in two was, the first is via the card request screen for the classic issue method. The second is by a load batch, this could be a file or by some other means.</w:t>
      </w:r>
    </w:p>
    <w:p w:rsidR="002D0AC6" w:rsidRDefault="002D0AC6" w:rsidP="00F63F17">
      <w:pPr>
        <w:pStyle w:val="ListParagraph"/>
        <w:numPr>
          <w:ilvl w:val="0"/>
          <w:numId w:val="1"/>
        </w:numPr>
      </w:pPr>
      <w:r>
        <w:t>Cards in the system have an issue method to indicate which method they are to be issued to a customer.</w:t>
      </w:r>
    </w:p>
    <w:p w:rsidR="00F63F17" w:rsidRDefault="00F63F17" w:rsidP="00F63F17">
      <w:pPr>
        <w:pStyle w:val="ListParagraph"/>
        <w:numPr>
          <w:ilvl w:val="0"/>
          <w:numId w:val="1"/>
        </w:numPr>
      </w:pPr>
      <w:r>
        <w:t>Cards are explicitly linked to a branch.</w:t>
      </w:r>
    </w:p>
    <w:p w:rsidR="00F63F17" w:rsidRDefault="00F63F17" w:rsidP="00F63F17">
      <w:pPr>
        <w:pStyle w:val="ListParagraph"/>
        <w:numPr>
          <w:ilvl w:val="0"/>
          <w:numId w:val="1"/>
        </w:numPr>
      </w:pPr>
      <w:r>
        <w:t>Cards are Explicitly linked to a product.</w:t>
      </w:r>
      <w:bookmarkStart w:id="0" w:name="_GoBack"/>
      <w:bookmarkEnd w:id="0"/>
    </w:p>
    <w:p w:rsidR="00F63F17" w:rsidRDefault="00F63F17"/>
    <w:sectPr w:rsidR="00F6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1218"/>
    <w:multiLevelType w:val="hybridMultilevel"/>
    <w:tmpl w:val="B23429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F2"/>
    <w:rsid w:val="002D0AC6"/>
    <w:rsid w:val="00327542"/>
    <w:rsid w:val="008E3BF2"/>
    <w:rsid w:val="00F6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33B6F-CABF-4E78-8E2C-43C5A76F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>HP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Brenchley</dc:creator>
  <cp:keywords/>
  <dc:description/>
  <cp:lastModifiedBy>Richard Brenchley</cp:lastModifiedBy>
  <cp:revision>3</cp:revision>
  <dcterms:created xsi:type="dcterms:W3CDTF">2014-08-19T16:50:00Z</dcterms:created>
  <dcterms:modified xsi:type="dcterms:W3CDTF">2014-08-19T16:53:00Z</dcterms:modified>
</cp:coreProperties>
</file>