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4DC9E" w14:textId="77777777" w:rsidR="00683AF1" w:rsidRPr="00683AF1" w:rsidRDefault="00683AF1" w:rsidP="00683AF1">
      <w:pPr>
        <w:pStyle w:val="Ttulo2"/>
        <w:shd w:val="clear" w:color="auto" w:fill="FFFFFF"/>
        <w:spacing w:before="0" w:beforeAutospacing="0" w:after="0" w:afterAutospacing="0" w:line="480" w:lineRule="atLeast"/>
        <w:rPr>
          <w:rFonts w:ascii="Helvetica" w:eastAsia="Times New Roman" w:hAnsi="Helvetica"/>
          <w:b w:val="0"/>
          <w:bCs w:val="0"/>
          <w:sz w:val="42"/>
          <w:szCs w:val="42"/>
        </w:rPr>
      </w:pPr>
      <w:bookmarkStart w:id="0" w:name="_GoBack"/>
      <w:bookmarkEnd w:id="0"/>
      <w:r w:rsidRPr="00683AF1">
        <w:rPr>
          <w:rFonts w:ascii="Helvetica" w:eastAsia="Times New Roman" w:hAnsi="Helvetica"/>
          <w:b w:val="0"/>
          <w:bCs w:val="0"/>
          <w:sz w:val="42"/>
          <w:szCs w:val="42"/>
        </w:rPr>
        <w:t>Personalizar las opciones del VM</w:t>
      </w:r>
    </w:p>
    <w:p w14:paraId="21605BC9" w14:textId="77777777" w:rsidR="00683AF1" w:rsidRPr="00683AF1" w:rsidRDefault="00683AF1" w:rsidP="00683AF1">
      <w:pPr>
        <w:spacing w:before="105" w:after="180"/>
        <w:rPr>
          <w:rFonts w:ascii="Times New Roman" w:eastAsia="Times New Roman" w:hAnsi="Times New Roman" w:cs="Times New Roman"/>
          <w:lang w:eastAsia="es-ES_tradnl"/>
        </w:rPr>
      </w:pPr>
      <w:r w:rsidRPr="00683AF1">
        <w:rPr>
          <w:rFonts w:ascii="Times New Roman" w:eastAsia="Times New Roman" w:hAnsi="Times New Roman" w:cs="Times New Roman"/>
          <w:lang w:eastAsia="es-ES_tradnl"/>
        </w:rPr>
        <w:pict w14:anchorId="10121FC7">
          <v:rect id="_x0000_i1026" style="width:0;height:.75pt" o:hralign="center" o:hrstd="t" o:hr="t" fillcolor="#aaa" stroked="f"/>
        </w:pict>
      </w:r>
    </w:p>
    <w:p w14:paraId="08AE0551"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te permite personalizar las opciones para la JVM de Android Studio. Para mejorar el rendimiento de Studio, la opción más común es ajustar el tamaño máximo de montón; sin embargo, también puedes usar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a fin de anular otras configuraciones predeterminadas, como los cambios de tamaño inicial de montón, tamaño de caché y recolección de elementos no usados de Java.</w:t>
      </w:r>
    </w:p>
    <w:p w14:paraId="170E98FE"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Para crear un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nuevo o abrir uno existente, realiza los siguientes pasos:</w:t>
      </w:r>
    </w:p>
    <w:p w14:paraId="26101454" w14:textId="77777777" w:rsidR="00683AF1" w:rsidRPr="00683AF1" w:rsidRDefault="00683AF1" w:rsidP="00683AF1">
      <w:pPr>
        <w:numPr>
          <w:ilvl w:val="0"/>
          <w:numId w:val="3"/>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Haz clic en </w:t>
      </w:r>
      <w:proofErr w:type="spellStart"/>
      <w:r w:rsidRPr="00683AF1">
        <w:rPr>
          <w:rFonts w:ascii="Helvetica" w:eastAsia="Times New Roman" w:hAnsi="Helvetica" w:cs="Times New Roman"/>
          <w:b/>
          <w:bCs/>
          <w:sz w:val="21"/>
          <w:szCs w:val="21"/>
          <w:lang w:eastAsia="es-ES_tradnl"/>
        </w:rPr>
        <w:t>Help</w:t>
      </w:r>
      <w:proofErr w:type="spellEnd"/>
      <w:r w:rsidRPr="00683AF1">
        <w:rPr>
          <w:rFonts w:ascii="Helvetica" w:eastAsia="Times New Roman" w:hAnsi="Helvetica" w:cs="Times New Roman"/>
          <w:sz w:val="21"/>
          <w:szCs w:val="21"/>
          <w:lang w:eastAsia="es-ES_tradnl"/>
        </w:rPr>
        <w:t> &gt; </w:t>
      </w:r>
      <w:proofErr w:type="spellStart"/>
      <w:r w:rsidRPr="00683AF1">
        <w:rPr>
          <w:rFonts w:ascii="Helvetica" w:eastAsia="Times New Roman" w:hAnsi="Helvetica" w:cs="Times New Roman"/>
          <w:b/>
          <w:bCs/>
          <w:sz w:val="21"/>
          <w:szCs w:val="21"/>
          <w:lang w:eastAsia="es-ES_tradnl"/>
        </w:rPr>
        <w:t>Edit</w:t>
      </w:r>
      <w:proofErr w:type="spellEnd"/>
      <w:r w:rsidRPr="00683AF1">
        <w:rPr>
          <w:rFonts w:ascii="Helvetica" w:eastAsia="Times New Roman" w:hAnsi="Helvetica" w:cs="Times New Roman"/>
          <w:b/>
          <w:bCs/>
          <w:sz w:val="21"/>
          <w:szCs w:val="21"/>
          <w:lang w:eastAsia="es-ES_tradnl"/>
        </w:rPr>
        <w:t xml:space="preserve"> </w:t>
      </w:r>
      <w:proofErr w:type="spellStart"/>
      <w:r w:rsidRPr="00683AF1">
        <w:rPr>
          <w:rFonts w:ascii="Helvetica" w:eastAsia="Times New Roman" w:hAnsi="Helvetica" w:cs="Times New Roman"/>
          <w:b/>
          <w:bCs/>
          <w:sz w:val="21"/>
          <w:szCs w:val="21"/>
          <w:lang w:eastAsia="es-ES_tradnl"/>
        </w:rPr>
        <w:t>Custom</w:t>
      </w:r>
      <w:proofErr w:type="spellEnd"/>
      <w:r w:rsidRPr="00683AF1">
        <w:rPr>
          <w:rFonts w:ascii="Helvetica" w:eastAsia="Times New Roman" w:hAnsi="Helvetica" w:cs="Times New Roman"/>
          <w:b/>
          <w:bCs/>
          <w:sz w:val="21"/>
          <w:szCs w:val="21"/>
          <w:lang w:eastAsia="es-ES_tradnl"/>
        </w:rPr>
        <w:t xml:space="preserve"> VM </w:t>
      </w:r>
      <w:proofErr w:type="spellStart"/>
      <w:r w:rsidRPr="00683AF1">
        <w:rPr>
          <w:rFonts w:ascii="Helvetica" w:eastAsia="Times New Roman" w:hAnsi="Helvetica" w:cs="Times New Roman"/>
          <w:b/>
          <w:bCs/>
          <w:sz w:val="21"/>
          <w:szCs w:val="21"/>
          <w:lang w:eastAsia="es-ES_tradnl"/>
        </w:rPr>
        <w:t>Options</w:t>
      </w:r>
      <w:proofErr w:type="spellEnd"/>
      <w:r w:rsidRPr="00683AF1">
        <w:rPr>
          <w:rFonts w:ascii="Helvetica" w:eastAsia="Times New Roman" w:hAnsi="Helvetica" w:cs="Times New Roman"/>
          <w:sz w:val="21"/>
          <w:szCs w:val="21"/>
          <w:lang w:eastAsia="es-ES_tradnl"/>
        </w:rPr>
        <w:t>. Si nunca editaste las opciones de VM de Android Studio, el IDE te solicitará crear un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nuevo. Haz clic en </w:t>
      </w:r>
      <w:r w:rsidRPr="00683AF1">
        <w:rPr>
          <w:rFonts w:ascii="Helvetica" w:eastAsia="Times New Roman" w:hAnsi="Helvetica" w:cs="Times New Roman"/>
          <w:b/>
          <w:bCs/>
          <w:sz w:val="21"/>
          <w:szCs w:val="21"/>
          <w:lang w:eastAsia="es-ES_tradnl"/>
        </w:rPr>
        <w:t>Yes</w:t>
      </w:r>
      <w:r w:rsidRPr="00683AF1">
        <w:rPr>
          <w:rFonts w:ascii="Helvetica" w:eastAsia="Times New Roman" w:hAnsi="Helvetica" w:cs="Times New Roman"/>
          <w:sz w:val="21"/>
          <w:szCs w:val="21"/>
          <w:lang w:eastAsia="es-ES_tradnl"/>
        </w:rPr>
        <w:t> para crear el archivo.</w:t>
      </w:r>
    </w:p>
    <w:p w14:paraId="51E89C01" w14:textId="77777777" w:rsidR="00683AF1" w:rsidRPr="00683AF1" w:rsidRDefault="00683AF1" w:rsidP="00683AF1">
      <w:pPr>
        <w:numPr>
          <w:ilvl w:val="0"/>
          <w:numId w:val="3"/>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se abrirá en la ventana del editor de Android Studio. Edita el archivo para agregar tus propias opciones personalizadas de VM. Para hallar una lista completa de opciones de JVM personalizables, consulta la </w:t>
      </w:r>
      <w:hyperlink r:id="rId5" w:history="1">
        <w:r w:rsidRPr="00683AF1">
          <w:rPr>
            <w:rFonts w:ascii="Helvetica" w:eastAsia="Times New Roman" w:hAnsi="Helvetica" w:cs="Times New Roman"/>
            <w:color w:val="039BE5"/>
            <w:sz w:val="21"/>
            <w:szCs w:val="21"/>
            <w:u w:val="single"/>
            <w:lang w:eastAsia="es-ES_tradnl"/>
          </w:rPr>
          <w:t xml:space="preserve">página de opciones de VM de Java </w:t>
        </w:r>
        <w:proofErr w:type="spellStart"/>
        <w:r w:rsidRPr="00683AF1">
          <w:rPr>
            <w:rFonts w:ascii="Helvetica" w:eastAsia="Times New Roman" w:hAnsi="Helvetica" w:cs="Times New Roman"/>
            <w:color w:val="039BE5"/>
            <w:sz w:val="21"/>
            <w:szCs w:val="21"/>
            <w:u w:val="single"/>
            <w:lang w:eastAsia="es-ES_tradnl"/>
          </w:rPr>
          <w:t>HotSpot</w:t>
        </w:r>
        <w:proofErr w:type="spellEnd"/>
      </w:hyperlink>
      <w:r w:rsidRPr="00683AF1">
        <w:rPr>
          <w:rFonts w:ascii="Helvetica" w:eastAsia="Times New Roman" w:hAnsi="Helvetica" w:cs="Times New Roman"/>
          <w:sz w:val="21"/>
          <w:szCs w:val="21"/>
          <w:lang w:eastAsia="es-ES_tradnl"/>
        </w:rPr>
        <w:t> de Oracle.</w:t>
      </w:r>
    </w:p>
    <w:p w14:paraId="63B5A2C2"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que crees se agregará al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predeterminado, ubicado en el directorio </w:t>
      </w:r>
      <w:proofErr w:type="spellStart"/>
      <w:r w:rsidRPr="00683AF1">
        <w:rPr>
          <w:rFonts w:ascii="Consolas" w:hAnsi="Consolas" w:cs="Courier New"/>
          <w:color w:val="006600"/>
          <w:sz w:val="20"/>
          <w:szCs w:val="20"/>
          <w:lang w:eastAsia="es-ES_tradnl"/>
        </w:rPr>
        <w:t>bin</w:t>
      </w:r>
      <w:proofErr w:type="spellEnd"/>
      <w:r w:rsidRPr="00683AF1">
        <w:rPr>
          <w:rFonts w:ascii="Consolas" w:hAnsi="Consolas" w:cs="Courier New"/>
          <w:color w:val="006600"/>
          <w:sz w:val="20"/>
          <w:szCs w:val="20"/>
          <w:lang w:eastAsia="es-ES_tradnl"/>
        </w:rPr>
        <w:t>/</w:t>
      </w:r>
      <w:r w:rsidRPr="00683AF1">
        <w:rPr>
          <w:rFonts w:ascii="Helvetica" w:hAnsi="Helvetica" w:cs="Times New Roman"/>
          <w:sz w:val="21"/>
          <w:szCs w:val="21"/>
          <w:lang w:eastAsia="es-ES_tradnl"/>
        </w:rPr>
        <w:t> de tu carpeta de instalación de Android Studio.</w:t>
      </w:r>
    </w:p>
    <w:p w14:paraId="4A31E8DB"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Ten en cuenta que nunca debes editar directamente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situado dentro de la carpeta de programa de Android Studio. Cuando puedas acceder al archivo para ver las opciones predeterminadas del VM de Studio, editar solo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te garantizará que no anules configuraciones predeterminadas importantes para Android Studio. Por lo tanto, en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anula solo los atributos que te importen y permite que Android Studio continúe usando los valores predeterminados para cualquier atributo que no hayas cambiado.</w:t>
      </w:r>
    </w:p>
    <w:p w14:paraId="77BF077A" w14:textId="77777777" w:rsidR="00683AF1" w:rsidRPr="00683AF1" w:rsidRDefault="00683AF1" w:rsidP="00683AF1">
      <w:pPr>
        <w:shd w:val="clear" w:color="auto" w:fill="FFFFFF"/>
        <w:spacing w:line="480" w:lineRule="atLeast"/>
        <w:outlineLvl w:val="2"/>
        <w:rPr>
          <w:rFonts w:ascii="Helvetica" w:eastAsia="Times New Roman" w:hAnsi="Helvetica" w:cs="Times New Roman"/>
          <w:sz w:val="36"/>
          <w:szCs w:val="36"/>
          <w:lang w:eastAsia="es-ES_tradnl"/>
        </w:rPr>
      </w:pPr>
      <w:r w:rsidRPr="00683AF1">
        <w:rPr>
          <w:rFonts w:ascii="Helvetica" w:eastAsia="Times New Roman" w:hAnsi="Helvetica" w:cs="Times New Roman"/>
          <w:sz w:val="36"/>
          <w:szCs w:val="36"/>
          <w:lang w:eastAsia="es-ES_tradnl"/>
        </w:rPr>
        <w:t>Tamaño máximo de montón</w:t>
      </w:r>
    </w:p>
    <w:p w14:paraId="768EBF10"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De forma predeterminada, Android Studio tiene un tamaño máximo de montón de 1280 MB. Si trabajas en un proyecto grande o tu sistema tiene mucha RAM, puedes mejorar el rendimiento aumentando el tamaño máximo de montón en las opciones del VM para Android Studio. Si tu sistema tiene restricciones de memoria, tal vez desees reducir el tamaño máximo de montón.</w:t>
      </w:r>
    </w:p>
    <w:p w14:paraId="5D44D0CE"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Para cambiar el tamaño máximo de montón, sigue estos pasos:</w:t>
      </w:r>
    </w:p>
    <w:p w14:paraId="340B62C0" w14:textId="77777777" w:rsidR="00683AF1" w:rsidRPr="00683AF1" w:rsidRDefault="00683AF1" w:rsidP="00683AF1">
      <w:pPr>
        <w:numPr>
          <w:ilvl w:val="0"/>
          <w:numId w:val="4"/>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Haz clic en </w:t>
      </w:r>
      <w:proofErr w:type="spellStart"/>
      <w:r w:rsidRPr="00683AF1">
        <w:rPr>
          <w:rFonts w:ascii="Helvetica" w:eastAsia="Times New Roman" w:hAnsi="Helvetica" w:cs="Times New Roman"/>
          <w:b/>
          <w:bCs/>
          <w:sz w:val="21"/>
          <w:szCs w:val="21"/>
          <w:lang w:eastAsia="es-ES_tradnl"/>
        </w:rPr>
        <w:t>Help</w:t>
      </w:r>
      <w:proofErr w:type="spellEnd"/>
      <w:r w:rsidRPr="00683AF1">
        <w:rPr>
          <w:rFonts w:ascii="Helvetica" w:eastAsia="Times New Roman" w:hAnsi="Helvetica" w:cs="Times New Roman"/>
          <w:sz w:val="21"/>
          <w:szCs w:val="21"/>
          <w:lang w:eastAsia="es-ES_tradnl"/>
        </w:rPr>
        <w:t> &gt; </w:t>
      </w:r>
      <w:proofErr w:type="spellStart"/>
      <w:r w:rsidRPr="00683AF1">
        <w:rPr>
          <w:rFonts w:ascii="Helvetica" w:eastAsia="Times New Roman" w:hAnsi="Helvetica" w:cs="Times New Roman"/>
          <w:b/>
          <w:bCs/>
          <w:sz w:val="21"/>
          <w:szCs w:val="21"/>
          <w:lang w:eastAsia="es-ES_tradnl"/>
        </w:rPr>
        <w:t>Edit</w:t>
      </w:r>
      <w:proofErr w:type="spellEnd"/>
      <w:r w:rsidRPr="00683AF1">
        <w:rPr>
          <w:rFonts w:ascii="Helvetica" w:eastAsia="Times New Roman" w:hAnsi="Helvetica" w:cs="Times New Roman"/>
          <w:b/>
          <w:bCs/>
          <w:sz w:val="21"/>
          <w:szCs w:val="21"/>
          <w:lang w:eastAsia="es-ES_tradnl"/>
        </w:rPr>
        <w:t xml:space="preserve"> </w:t>
      </w:r>
      <w:proofErr w:type="spellStart"/>
      <w:r w:rsidRPr="00683AF1">
        <w:rPr>
          <w:rFonts w:ascii="Helvetica" w:eastAsia="Times New Roman" w:hAnsi="Helvetica" w:cs="Times New Roman"/>
          <w:b/>
          <w:bCs/>
          <w:sz w:val="21"/>
          <w:szCs w:val="21"/>
          <w:lang w:eastAsia="es-ES_tradnl"/>
        </w:rPr>
        <w:t>Custom</w:t>
      </w:r>
      <w:proofErr w:type="spellEnd"/>
      <w:r w:rsidRPr="00683AF1">
        <w:rPr>
          <w:rFonts w:ascii="Helvetica" w:eastAsia="Times New Roman" w:hAnsi="Helvetica" w:cs="Times New Roman"/>
          <w:b/>
          <w:bCs/>
          <w:sz w:val="21"/>
          <w:szCs w:val="21"/>
          <w:lang w:eastAsia="es-ES_tradnl"/>
        </w:rPr>
        <w:t xml:space="preserve"> VM </w:t>
      </w:r>
      <w:proofErr w:type="spellStart"/>
      <w:r w:rsidRPr="00683AF1">
        <w:rPr>
          <w:rFonts w:ascii="Helvetica" w:eastAsia="Times New Roman" w:hAnsi="Helvetica" w:cs="Times New Roman"/>
          <w:b/>
          <w:bCs/>
          <w:sz w:val="21"/>
          <w:szCs w:val="21"/>
          <w:lang w:eastAsia="es-ES_tradnl"/>
        </w:rPr>
        <w:t>Options</w:t>
      </w:r>
      <w:proofErr w:type="spellEnd"/>
      <w:r w:rsidRPr="00683AF1">
        <w:rPr>
          <w:rFonts w:ascii="Helvetica" w:eastAsia="Times New Roman" w:hAnsi="Helvetica" w:cs="Times New Roman"/>
          <w:sz w:val="21"/>
          <w:szCs w:val="21"/>
          <w:lang w:eastAsia="es-ES_tradnl"/>
        </w:rPr>
        <w:t> para abrir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w:t>
      </w:r>
    </w:p>
    <w:p w14:paraId="33D83984" w14:textId="77777777" w:rsidR="00683AF1" w:rsidRPr="00683AF1" w:rsidRDefault="00683AF1" w:rsidP="00683AF1">
      <w:pPr>
        <w:numPr>
          <w:ilvl w:val="0"/>
          <w:numId w:val="4"/>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Agrega una línea al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para fijar el tamaño máximo de montón usando la sintaxis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r w:rsidRPr="00683AF1">
        <w:rPr>
          <w:rFonts w:ascii="Consolas" w:hAnsi="Consolas" w:cs="Courier New"/>
          <w:b/>
          <w:bCs/>
          <w:i/>
          <w:iCs/>
          <w:color w:val="7B1FA2"/>
          <w:sz w:val="20"/>
          <w:szCs w:val="20"/>
          <w:lang w:eastAsia="es-ES_tradnl"/>
        </w:rPr>
        <w:t>heapSize</w:t>
      </w:r>
      <w:proofErr w:type="spellEnd"/>
      <w:r w:rsidRPr="00683AF1">
        <w:rPr>
          <w:rFonts w:ascii="Helvetica" w:eastAsia="Times New Roman" w:hAnsi="Helvetica" w:cs="Times New Roman"/>
          <w:sz w:val="21"/>
          <w:szCs w:val="21"/>
          <w:lang w:eastAsia="es-ES_tradnl"/>
        </w:rPr>
        <w:t>. El tamaño que elijas se debe basar en el tamaño de tu proyecto y la memoria RAM disponible en tu equipo. Como referencia, si tienes más de 4 GB de memoria RAM y un proyecto de tamaño medio, debes fijar el tamaño máximo del montón en 2 GB o más. Con la siguiente línea, se fija el tamaño máximo de montón en 2 GB:</w:t>
      </w:r>
    </w:p>
    <w:p w14:paraId="092347A9" w14:textId="77777777" w:rsidR="00683AF1" w:rsidRPr="00683AF1" w:rsidRDefault="00683AF1" w:rsidP="00683AF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hAnsi="Consolas" w:cs="Courier New"/>
          <w:color w:val="006600"/>
          <w:sz w:val="20"/>
          <w:szCs w:val="20"/>
          <w:lang w:eastAsia="es-ES_tradnl"/>
        </w:rPr>
      </w:pPr>
      <w:r w:rsidRPr="00683AF1">
        <w:rPr>
          <w:rFonts w:ascii="Consolas" w:hAnsi="Consolas" w:cs="Courier New"/>
          <w:color w:val="666600"/>
          <w:sz w:val="20"/>
          <w:szCs w:val="20"/>
          <w:lang w:eastAsia="es-ES_tradnl"/>
        </w:rPr>
        <w:lastRenderedPageBreak/>
        <w:t>-</w:t>
      </w:r>
      <w:r w:rsidRPr="00683AF1">
        <w:rPr>
          <w:rFonts w:ascii="Consolas" w:hAnsi="Consolas" w:cs="Courier New"/>
          <w:color w:val="660066"/>
          <w:sz w:val="20"/>
          <w:szCs w:val="20"/>
          <w:lang w:eastAsia="es-ES_tradnl"/>
        </w:rPr>
        <w:t>Xmx2g</w:t>
      </w:r>
    </w:p>
    <w:p w14:paraId="2980D58B" w14:textId="77777777" w:rsidR="00683AF1" w:rsidRPr="00683AF1" w:rsidRDefault="00683AF1" w:rsidP="00683AF1">
      <w:pPr>
        <w:numPr>
          <w:ilvl w:val="0"/>
          <w:numId w:val="4"/>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Guarda tus cambios en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y reinicia Android Studio para que se apliquen esos cambios.</w:t>
      </w:r>
    </w:p>
    <w:p w14:paraId="4E8D0359" w14:textId="77777777" w:rsidR="00683AF1" w:rsidRPr="00683AF1" w:rsidRDefault="00683AF1" w:rsidP="00683AF1">
      <w:pPr>
        <w:numPr>
          <w:ilvl w:val="0"/>
          <w:numId w:val="4"/>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Para confirmar tu nuevo tamaño máximo de montón, abre la línea de comandos y escribe el siguiente:</w:t>
      </w:r>
    </w:p>
    <w:p w14:paraId="12C63C9C" w14:textId="77777777" w:rsidR="00683AF1" w:rsidRPr="00683AF1" w:rsidRDefault="00683AF1" w:rsidP="00683AF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hAnsi="Consolas" w:cs="Courier New"/>
          <w:color w:val="006600"/>
          <w:sz w:val="20"/>
          <w:szCs w:val="20"/>
          <w:lang w:eastAsia="es-ES_tradnl"/>
        </w:rPr>
      </w:pPr>
      <w:proofErr w:type="spellStart"/>
      <w:r w:rsidRPr="00683AF1">
        <w:rPr>
          <w:rFonts w:ascii="Consolas" w:hAnsi="Consolas" w:cs="Courier New"/>
          <w:color w:val="000000"/>
          <w:sz w:val="20"/>
          <w:szCs w:val="20"/>
          <w:lang w:eastAsia="es-ES_tradnl"/>
        </w:rPr>
        <w:t>jps</w:t>
      </w:r>
      <w:proofErr w:type="spellEnd"/>
      <w:r w:rsidRPr="00683AF1">
        <w:rPr>
          <w:rFonts w:ascii="Consolas" w:hAnsi="Consolas" w:cs="Courier New"/>
          <w:color w:val="000000"/>
          <w:sz w:val="20"/>
          <w:szCs w:val="20"/>
          <w:lang w:eastAsia="es-ES_tradnl"/>
        </w:rPr>
        <w:t xml:space="preserve"> </w:t>
      </w:r>
      <w:r w:rsidRPr="00683AF1">
        <w:rPr>
          <w:rFonts w:ascii="Consolas" w:hAnsi="Consolas" w:cs="Courier New"/>
          <w:color w:val="666600"/>
          <w:sz w:val="20"/>
          <w:szCs w:val="20"/>
          <w:lang w:eastAsia="es-ES_tradnl"/>
        </w:rPr>
        <w:t>-</w:t>
      </w:r>
      <w:proofErr w:type="spellStart"/>
      <w:r w:rsidRPr="00683AF1">
        <w:rPr>
          <w:rFonts w:ascii="Consolas" w:hAnsi="Consolas" w:cs="Courier New"/>
          <w:color w:val="000000"/>
          <w:sz w:val="20"/>
          <w:szCs w:val="20"/>
          <w:lang w:eastAsia="es-ES_tradnl"/>
        </w:rPr>
        <w:t>lvm</w:t>
      </w:r>
      <w:proofErr w:type="spellEnd"/>
    </w:p>
    <w:p w14:paraId="5A0FE6E4" w14:textId="77777777" w:rsidR="00683AF1" w:rsidRPr="00683AF1" w:rsidRDefault="00683AF1" w:rsidP="00683AF1">
      <w:pPr>
        <w:shd w:val="clear" w:color="auto" w:fill="FFFFFF"/>
        <w:spacing w:before="90" w:after="90"/>
        <w:ind w:left="300"/>
        <w:rPr>
          <w:rFonts w:ascii="Helvetica" w:hAnsi="Helvetica" w:cs="Times New Roman"/>
          <w:sz w:val="21"/>
          <w:szCs w:val="21"/>
          <w:lang w:eastAsia="es-ES_tradnl"/>
        </w:rPr>
      </w:pPr>
      <w:r w:rsidRPr="00683AF1">
        <w:rPr>
          <w:rFonts w:ascii="Helvetica" w:hAnsi="Helvetica" w:cs="Times New Roman"/>
          <w:sz w:val="21"/>
          <w:szCs w:val="21"/>
          <w:lang w:eastAsia="es-ES_tradnl"/>
        </w:rPr>
        <w:t>Verás una lista de JVM instrumentadas que se ejecutan en tu equipo; se incluirán el nombre completo del paquete de cada uno y los argumentos pasados. Ubica el elemento que corresponde a tu instancia de Android Studio. Debe terminar con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Didea.paths.selector</w:t>
      </w:r>
      <w:proofErr w:type="spellEnd"/>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AndroidStudio</w:t>
      </w:r>
      <w:proofErr w:type="spellEnd"/>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Version</w:t>
      </w:r>
      <w:proofErr w:type="spellEnd"/>
      <w:r w:rsidRPr="00683AF1">
        <w:rPr>
          <w:rFonts w:ascii="Consolas" w:hAnsi="Consolas" w:cs="Courier New"/>
          <w:color w:val="006600"/>
          <w:sz w:val="20"/>
          <w:szCs w:val="20"/>
          <w:lang w:eastAsia="es-ES_tradnl"/>
        </w:rPr>
        <w:t>]</w:t>
      </w:r>
      <w:r w:rsidRPr="00683AF1">
        <w:rPr>
          <w:rFonts w:ascii="Helvetica" w:hAnsi="Helvetica" w:cs="Times New Roman"/>
          <w:sz w:val="21"/>
          <w:szCs w:val="21"/>
          <w:lang w:eastAsia="es-ES_tradnl"/>
        </w:rPr>
        <w:t>. Verás dos argumentos que comienzan con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r w:rsidRPr="00683AF1">
        <w:rPr>
          <w:rFonts w:ascii="Helvetica" w:hAnsi="Helvetica" w:cs="Times New Roman"/>
          <w:sz w:val="21"/>
          <w:szCs w:val="21"/>
          <w:lang w:eastAsia="es-ES_tradnl"/>
        </w:rPr>
        <w:t>para</w:t>
      </w:r>
      <w:proofErr w:type="spellEnd"/>
      <w:r w:rsidRPr="00683AF1">
        <w:rPr>
          <w:rFonts w:ascii="Helvetica" w:hAnsi="Helvetica" w:cs="Times New Roman"/>
          <w:sz w:val="21"/>
          <w:szCs w:val="21"/>
          <w:lang w:eastAsia="es-ES_tradnl"/>
        </w:rPr>
        <w:t xml:space="preserve"> este JVM: uno con el valor predeterminado de 1280 MB y otro con tu valor nuevo, como se muestra en la figura 1.</w:t>
      </w:r>
    </w:p>
    <w:p w14:paraId="2F1997D7" w14:textId="77777777" w:rsidR="00683AF1" w:rsidRPr="00683AF1" w:rsidRDefault="00683AF1" w:rsidP="00683AF1">
      <w:pPr>
        <w:shd w:val="clear" w:color="auto" w:fill="FFFFFF"/>
        <w:ind w:left="300"/>
        <w:rPr>
          <w:rFonts w:ascii="Helvetica" w:eastAsia="Times New Roman" w:hAnsi="Helvetica" w:cs="Times New Roman"/>
          <w:sz w:val="21"/>
          <w:szCs w:val="21"/>
          <w:lang w:eastAsia="es-ES_tradnl"/>
        </w:rPr>
      </w:pPr>
      <w:r w:rsidRPr="00683AF1">
        <w:rPr>
          <w:rFonts w:ascii="Helvetica" w:eastAsia="Times New Roman" w:hAnsi="Helvetica" w:cs="Times New Roman"/>
          <w:noProof/>
          <w:sz w:val="21"/>
          <w:szCs w:val="21"/>
          <w:lang w:eastAsia="es-ES_tradnl"/>
        </w:rPr>
        <w:drawing>
          <wp:inline distT="0" distB="0" distL="0" distR="0" wp14:anchorId="2259C3E7" wp14:editId="68BD27A4">
            <wp:extent cx="7176135" cy="1527810"/>
            <wp:effectExtent l="0" t="0" r="12065" b="0"/>
            <wp:docPr id="2" name="Imagen 2" descr="https://developer.android.com/studio/images/intro/heapsize-terminaloutp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output" descr="https://developer.android.com/studio/images/intro/heapsize-terminaloutput_2-2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6135" cy="1527810"/>
                    </a:xfrm>
                    <a:prstGeom prst="rect">
                      <a:avLst/>
                    </a:prstGeom>
                    <a:noFill/>
                    <a:ln>
                      <a:noFill/>
                    </a:ln>
                  </pic:spPr>
                </pic:pic>
              </a:graphicData>
            </a:graphic>
          </wp:inline>
        </w:drawing>
      </w:r>
    </w:p>
    <w:p w14:paraId="03E2D2E0" w14:textId="77777777" w:rsidR="00683AF1" w:rsidRPr="00683AF1" w:rsidRDefault="00683AF1" w:rsidP="00683AF1">
      <w:pPr>
        <w:shd w:val="clear" w:color="auto" w:fill="FFFFFF"/>
        <w:spacing w:after="300"/>
        <w:ind w:left="300"/>
        <w:rPr>
          <w:rFonts w:ascii="Helvetica" w:hAnsi="Helvetica" w:cs="Times New Roman"/>
          <w:sz w:val="20"/>
          <w:szCs w:val="20"/>
          <w:lang w:eastAsia="es-ES_tradnl"/>
        </w:rPr>
      </w:pPr>
      <w:r w:rsidRPr="00683AF1">
        <w:rPr>
          <w:rFonts w:ascii="Helvetica" w:hAnsi="Helvetica" w:cs="Times New Roman"/>
          <w:b/>
          <w:bCs/>
          <w:lang w:eastAsia="es-ES_tradnl"/>
        </w:rPr>
        <w:t>Figura 1:</w:t>
      </w:r>
      <w:r w:rsidRPr="00683AF1">
        <w:rPr>
          <w:rFonts w:ascii="Helvetica" w:hAnsi="Helvetica" w:cs="Times New Roman"/>
          <w:sz w:val="20"/>
          <w:szCs w:val="20"/>
          <w:lang w:eastAsia="es-ES_tradnl"/>
        </w:rPr>
        <w:t> Salida terminal muestra los argumentos actuales para el JVM de Android Studio.</w:t>
      </w:r>
    </w:p>
    <w:p w14:paraId="2FC07E98" w14:textId="77777777" w:rsidR="00683AF1" w:rsidRPr="00683AF1" w:rsidRDefault="00683AF1" w:rsidP="00683AF1">
      <w:pPr>
        <w:numPr>
          <w:ilvl w:val="1"/>
          <w:numId w:val="4"/>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proofErr w:type="spellEnd"/>
      <w:r w:rsidRPr="00683AF1">
        <w:rPr>
          <w:rFonts w:ascii="Helvetica" w:eastAsia="Times New Roman" w:hAnsi="Helvetica" w:cs="Times New Roman"/>
          <w:sz w:val="21"/>
          <w:szCs w:val="21"/>
          <w:lang w:eastAsia="es-ES_tradnl"/>
        </w:rPr>
        <w:t> muestra el tamaño máximo de montón predeterminado; en este caso, 1280 m.</w:t>
      </w:r>
    </w:p>
    <w:p w14:paraId="06C54EEF" w14:textId="77777777" w:rsidR="00683AF1" w:rsidRPr="00683AF1" w:rsidRDefault="00683AF1" w:rsidP="00683AF1">
      <w:pPr>
        <w:numPr>
          <w:ilvl w:val="1"/>
          <w:numId w:val="4"/>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Didea.paths.selector</w:t>
      </w:r>
      <w:proofErr w:type="spellEnd"/>
      <w:r w:rsidRPr="00683AF1">
        <w:rPr>
          <w:rFonts w:ascii="Helvetica" w:eastAsia="Times New Roman" w:hAnsi="Helvetica" w:cs="Times New Roman"/>
          <w:sz w:val="21"/>
          <w:szCs w:val="21"/>
          <w:lang w:eastAsia="es-ES_tradnl"/>
        </w:rPr>
        <w:t> muestra la versión de Android Studio que actualmente se ejecuta.</w:t>
      </w:r>
    </w:p>
    <w:p w14:paraId="5A71E5C3" w14:textId="77777777" w:rsidR="00683AF1" w:rsidRPr="00683AF1" w:rsidRDefault="00683AF1" w:rsidP="00683AF1">
      <w:pPr>
        <w:numPr>
          <w:ilvl w:val="1"/>
          <w:numId w:val="4"/>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proofErr w:type="spellEnd"/>
      <w:r w:rsidRPr="00683AF1">
        <w:rPr>
          <w:rFonts w:ascii="Helvetica" w:eastAsia="Times New Roman" w:hAnsi="Helvetica" w:cs="Times New Roman"/>
          <w:sz w:val="21"/>
          <w:szCs w:val="21"/>
          <w:lang w:eastAsia="es-ES_tradnl"/>
        </w:rPr>
        <w:t> muestra el nuevo tamaño máximo del montón personalizado. Ten en cuenta que a esto le sigue la ubicación del archivo personalizado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que creaste anteriormente.</w:t>
      </w:r>
    </w:p>
    <w:p w14:paraId="5E8859DB" w14:textId="77777777" w:rsidR="00683AF1" w:rsidRPr="00683AF1" w:rsidRDefault="00683AF1" w:rsidP="00683AF1">
      <w:pPr>
        <w:rPr>
          <w:rFonts w:ascii="Times New Roman" w:eastAsia="Times New Roman" w:hAnsi="Times New Roman" w:cs="Times New Roman"/>
          <w:lang w:eastAsia="es-ES_tradnl"/>
        </w:rPr>
      </w:pPr>
    </w:p>
    <w:p w14:paraId="2FEC159B" w14:textId="77777777" w:rsidR="00683AF1" w:rsidRPr="00683AF1" w:rsidRDefault="00683AF1" w:rsidP="00683AF1">
      <w:pPr>
        <w:shd w:val="clear" w:color="auto" w:fill="FFFFFF"/>
        <w:spacing w:line="480" w:lineRule="atLeast"/>
        <w:outlineLvl w:val="1"/>
        <w:rPr>
          <w:rFonts w:ascii="Helvetica" w:eastAsia="Times New Roman" w:hAnsi="Helvetica" w:cs="Times New Roman"/>
          <w:sz w:val="42"/>
          <w:szCs w:val="42"/>
          <w:lang w:eastAsia="es-ES_tradnl"/>
        </w:rPr>
      </w:pPr>
      <w:proofErr w:type="spellStart"/>
      <w:r w:rsidRPr="00683AF1">
        <w:rPr>
          <w:rFonts w:ascii="Helvetica" w:eastAsia="Times New Roman" w:hAnsi="Helvetica" w:cs="Times New Roman"/>
          <w:sz w:val="42"/>
          <w:szCs w:val="42"/>
          <w:lang w:eastAsia="es-ES_tradnl"/>
        </w:rPr>
        <w:t>sonalizar</w:t>
      </w:r>
      <w:proofErr w:type="spellEnd"/>
      <w:r w:rsidRPr="00683AF1">
        <w:rPr>
          <w:rFonts w:ascii="Helvetica" w:eastAsia="Times New Roman" w:hAnsi="Helvetica" w:cs="Times New Roman"/>
          <w:sz w:val="42"/>
          <w:szCs w:val="42"/>
          <w:lang w:eastAsia="es-ES_tradnl"/>
        </w:rPr>
        <w:t xml:space="preserve"> las opciones del VM</w:t>
      </w:r>
    </w:p>
    <w:p w14:paraId="0F059621" w14:textId="77777777" w:rsidR="00683AF1" w:rsidRPr="00683AF1" w:rsidRDefault="00683AF1" w:rsidP="00683AF1">
      <w:pPr>
        <w:spacing w:before="105" w:after="180"/>
        <w:rPr>
          <w:rFonts w:ascii="Times New Roman" w:eastAsia="Times New Roman" w:hAnsi="Times New Roman" w:cs="Times New Roman"/>
          <w:lang w:eastAsia="es-ES_tradnl"/>
        </w:rPr>
      </w:pPr>
      <w:r w:rsidRPr="00683AF1">
        <w:rPr>
          <w:rFonts w:ascii="Times New Roman" w:eastAsia="Times New Roman" w:hAnsi="Times New Roman" w:cs="Times New Roman"/>
          <w:lang w:eastAsia="es-ES_tradnl"/>
        </w:rPr>
        <w:pict w14:anchorId="3BA6BDA8">
          <v:rect id="_x0000_i1025" style="width:0;height:.75pt" o:hralign="center" o:hrstd="t" o:hr="t" fillcolor="#aaa" stroked="f"/>
        </w:pict>
      </w:r>
    </w:p>
    <w:p w14:paraId="645D3A04"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te permite personalizar las opciones para la JVM de Android Studio. Para mejorar el rendimiento de Studio, la opción más común es ajustar el tamaño máximo de montón; sin embargo, también puedes usar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a fin de anular otras configuraciones predeterminadas, como los cambios de tamaño inicial de montón, tamaño de caché y recolección de elementos no usados de Java.</w:t>
      </w:r>
    </w:p>
    <w:p w14:paraId="678796F9"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Para crear un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nuevo o abrir uno existente, realiza los siguientes pasos:</w:t>
      </w:r>
    </w:p>
    <w:p w14:paraId="57B7C165" w14:textId="77777777" w:rsidR="00683AF1" w:rsidRPr="00683AF1" w:rsidRDefault="00683AF1" w:rsidP="00683AF1">
      <w:pPr>
        <w:numPr>
          <w:ilvl w:val="0"/>
          <w:numId w:val="1"/>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Haz clic en </w:t>
      </w:r>
      <w:proofErr w:type="spellStart"/>
      <w:r w:rsidRPr="00683AF1">
        <w:rPr>
          <w:rFonts w:ascii="Helvetica" w:eastAsia="Times New Roman" w:hAnsi="Helvetica" w:cs="Times New Roman"/>
          <w:b/>
          <w:bCs/>
          <w:sz w:val="21"/>
          <w:szCs w:val="21"/>
          <w:lang w:eastAsia="es-ES_tradnl"/>
        </w:rPr>
        <w:t>Help</w:t>
      </w:r>
      <w:proofErr w:type="spellEnd"/>
      <w:r w:rsidRPr="00683AF1">
        <w:rPr>
          <w:rFonts w:ascii="Helvetica" w:eastAsia="Times New Roman" w:hAnsi="Helvetica" w:cs="Times New Roman"/>
          <w:sz w:val="21"/>
          <w:szCs w:val="21"/>
          <w:lang w:eastAsia="es-ES_tradnl"/>
        </w:rPr>
        <w:t> &gt; </w:t>
      </w:r>
      <w:proofErr w:type="spellStart"/>
      <w:r w:rsidRPr="00683AF1">
        <w:rPr>
          <w:rFonts w:ascii="Helvetica" w:eastAsia="Times New Roman" w:hAnsi="Helvetica" w:cs="Times New Roman"/>
          <w:b/>
          <w:bCs/>
          <w:sz w:val="21"/>
          <w:szCs w:val="21"/>
          <w:lang w:eastAsia="es-ES_tradnl"/>
        </w:rPr>
        <w:t>Edit</w:t>
      </w:r>
      <w:proofErr w:type="spellEnd"/>
      <w:r w:rsidRPr="00683AF1">
        <w:rPr>
          <w:rFonts w:ascii="Helvetica" w:eastAsia="Times New Roman" w:hAnsi="Helvetica" w:cs="Times New Roman"/>
          <w:b/>
          <w:bCs/>
          <w:sz w:val="21"/>
          <w:szCs w:val="21"/>
          <w:lang w:eastAsia="es-ES_tradnl"/>
        </w:rPr>
        <w:t xml:space="preserve"> </w:t>
      </w:r>
      <w:proofErr w:type="spellStart"/>
      <w:r w:rsidRPr="00683AF1">
        <w:rPr>
          <w:rFonts w:ascii="Helvetica" w:eastAsia="Times New Roman" w:hAnsi="Helvetica" w:cs="Times New Roman"/>
          <w:b/>
          <w:bCs/>
          <w:sz w:val="21"/>
          <w:szCs w:val="21"/>
          <w:lang w:eastAsia="es-ES_tradnl"/>
        </w:rPr>
        <w:t>Custom</w:t>
      </w:r>
      <w:proofErr w:type="spellEnd"/>
      <w:r w:rsidRPr="00683AF1">
        <w:rPr>
          <w:rFonts w:ascii="Helvetica" w:eastAsia="Times New Roman" w:hAnsi="Helvetica" w:cs="Times New Roman"/>
          <w:b/>
          <w:bCs/>
          <w:sz w:val="21"/>
          <w:szCs w:val="21"/>
          <w:lang w:eastAsia="es-ES_tradnl"/>
        </w:rPr>
        <w:t xml:space="preserve"> VM </w:t>
      </w:r>
      <w:proofErr w:type="spellStart"/>
      <w:r w:rsidRPr="00683AF1">
        <w:rPr>
          <w:rFonts w:ascii="Helvetica" w:eastAsia="Times New Roman" w:hAnsi="Helvetica" w:cs="Times New Roman"/>
          <w:b/>
          <w:bCs/>
          <w:sz w:val="21"/>
          <w:szCs w:val="21"/>
          <w:lang w:eastAsia="es-ES_tradnl"/>
        </w:rPr>
        <w:t>Options</w:t>
      </w:r>
      <w:proofErr w:type="spellEnd"/>
      <w:r w:rsidRPr="00683AF1">
        <w:rPr>
          <w:rFonts w:ascii="Helvetica" w:eastAsia="Times New Roman" w:hAnsi="Helvetica" w:cs="Times New Roman"/>
          <w:sz w:val="21"/>
          <w:szCs w:val="21"/>
          <w:lang w:eastAsia="es-ES_tradnl"/>
        </w:rPr>
        <w:t>. Si nunca editaste las opciones de VM de Android Studio, el IDE te solicitará crear un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nuevo. Haz clic en </w:t>
      </w:r>
      <w:r w:rsidRPr="00683AF1">
        <w:rPr>
          <w:rFonts w:ascii="Helvetica" w:eastAsia="Times New Roman" w:hAnsi="Helvetica" w:cs="Times New Roman"/>
          <w:b/>
          <w:bCs/>
          <w:sz w:val="21"/>
          <w:szCs w:val="21"/>
          <w:lang w:eastAsia="es-ES_tradnl"/>
        </w:rPr>
        <w:t>Yes</w:t>
      </w:r>
      <w:r w:rsidRPr="00683AF1">
        <w:rPr>
          <w:rFonts w:ascii="Helvetica" w:eastAsia="Times New Roman" w:hAnsi="Helvetica" w:cs="Times New Roman"/>
          <w:sz w:val="21"/>
          <w:szCs w:val="21"/>
          <w:lang w:eastAsia="es-ES_tradnl"/>
        </w:rPr>
        <w:t> para crear el archivo.</w:t>
      </w:r>
    </w:p>
    <w:p w14:paraId="3F8331F5" w14:textId="77777777" w:rsidR="00683AF1" w:rsidRPr="00683AF1" w:rsidRDefault="00683AF1" w:rsidP="00683AF1">
      <w:pPr>
        <w:numPr>
          <w:ilvl w:val="0"/>
          <w:numId w:val="1"/>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se abrirá en la ventana del editor de Android Studio. Edita el archivo para agregar tus propias opciones personalizadas de VM. Para hallar una lista completa de opciones de JVM personalizables, consulta la </w:t>
      </w:r>
      <w:hyperlink r:id="rId7" w:history="1">
        <w:r w:rsidRPr="00683AF1">
          <w:rPr>
            <w:rFonts w:ascii="Helvetica" w:eastAsia="Times New Roman" w:hAnsi="Helvetica" w:cs="Times New Roman"/>
            <w:color w:val="039BE5"/>
            <w:sz w:val="21"/>
            <w:szCs w:val="21"/>
            <w:u w:val="single"/>
            <w:lang w:eastAsia="es-ES_tradnl"/>
          </w:rPr>
          <w:t xml:space="preserve">página de opciones de VM de Java </w:t>
        </w:r>
        <w:proofErr w:type="spellStart"/>
        <w:r w:rsidRPr="00683AF1">
          <w:rPr>
            <w:rFonts w:ascii="Helvetica" w:eastAsia="Times New Roman" w:hAnsi="Helvetica" w:cs="Times New Roman"/>
            <w:color w:val="039BE5"/>
            <w:sz w:val="21"/>
            <w:szCs w:val="21"/>
            <w:u w:val="single"/>
            <w:lang w:eastAsia="es-ES_tradnl"/>
          </w:rPr>
          <w:t>HotSpot</w:t>
        </w:r>
        <w:proofErr w:type="spellEnd"/>
      </w:hyperlink>
      <w:r w:rsidRPr="00683AF1">
        <w:rPr>
          <w:rFonts w:ascii="Helvetica" w:eastAsia="Times New Roman" w:hAnsi="Helvetica" w:cs="Times New Roman"/>
          <w:sz w:val="21"/>
          <w:szCs w:val="21"/>
          <w:lang w:eastAsia="es-ES_tradnl"/>
        </w:rPr>
        <w:t> de Oracle.</w:t>
      </w:r>
    </w:p>
    <w:p w14:paraId="27205DEB"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que crees se agregará al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predeterminado, ubicado en el directorio </w:t>
      </w:r>
      <w:proofErr w:type="spellStart"/>
      <w:r w:rsidRPr="00683AF1">
        <w:rPr>
          <w:rFonts w:ascii="Consolas" w:hAnsi="Consolas" w:cs="Courier New"/>
          <w:color w:val="006600"/>
          <w:sz w:val="20"/>
          <w:szCs w:val="20"/>
          <w:lang w:eastAsia="es-ES_tradnl"/>
        </w:rPr>
        <w:t>bin</w:t>
      </w:r>
      <w:proofErr w:type="spellEnd"/>
      <w:r w:rsidRPr="00683AF1">
        <w:rPr>
          <w:rFonts w:ascii="Consolas" w:hAnsi="Consolas" w:cs="Courier New"/>
          <w:color w:val="006600"/>
          <w:sz w:val="20"/>
          <w:szCs w:val="20"/>
          <w:lang w:eastAsia="es-ES_tradnl"/>
        </w:rPr>
        <w:t>/</w:t>
      </w:r>
      <w:r w:rsidRPr="00683AF1">
        <w:rPr>
          <w:rFonts w:ascii="Helvetica" w:hAnsi="Helvetica" w:cs="Times New Roman"/>
          <w:sz w:val="21"/>
          <w:szCs w:val="21"/>
          <w:lang w:eastAsia="es-ES_tradnl"/>
        </w:rPr>
        <w:t> de tu carpeta de instalación de Android Studio.</w:t>
      </w:r>
    </w:p>
    <w:p w14:paraId="1FBFD903"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Ten en cuenta que nunca debes editar directamente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situado dentro de la carpeta de programa de Android Studio. Cuando puedas acceder al archivo para ver las opciones predeterminadas del VM de Studio, editar solo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te garantizará que no anules configuraciones predeterminadas importantes para Android Studio. Por lo tanto, en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hAnsi="Helvetica" w:cs="Times New Roman"/>
          <w:sz w:val="21"/>
          <w:szCs w:val="21"/>
          <w:lang w:eastAsia="es-ES_tradnl"/>
        </w:rPr>
        <w:t>, anula solo los atributos que te importen y permite que Android Studio continúe usando los valores predeterminados para cualquier atributo que no hayas cambiado.</w:t>
      </w:r>
    </w:p>
    <w:p w14:paraId="1DF51D5C" w14:textId="77777777" w:rsidR="00683AF1" w:rsidRPr="00683AF1" w:rsidRDefault="00683AF1" w:rsidP="00683AF1">
      <w:pPr>
        <w:shd w:val="clear" w:color="auto" w:fill="FFFFFF"/>
        <w:spacing w:line="480" w:lineRule="atLeast"/>
        <w:outlineLvl w:val="2"/>
        <w:rPr>
          <w:rFonts w:ascii="Helvetica" w:eastAsia="Times New Roman" w:hAnsi="Helvetica" w:cs="Times New Roman"/>
          <w:sz w:val="36"/>
          <w:szCs w:val="36"/>
          <w:lang w:eastAsia="es-ES_tradnl"/>
        </w:rPr>
      </w:pPr>
      <w:r w:rsidRPr="00683AF1">
        <w:rPr>
          <w:rFonts w:ascii="Helvetica" w:eastAsia="Times New Roman" w:hAnsi="Helvetica" w:cs="Times New Roman"/>
          <w:sz w:val="36"/>
          <w:szCs w:val="36"/>
          <w:lang w:eastAsia="es-ES_tradnl"/>
        </w:rPr>
        <w:t>Tamaño máximo de montón</w:t>
      </w:r>
    </w:p>
    <w:p w14:paraId="5F742105"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De forma predeterminada, Android Studio tiene un tamaño máximo de montón de 1280 MB. Si trabajas en un proyecto grande o tu sistema tiene mucha RAM, puedes mejorar el rendimiento aumentando el tamaño máximo de montón en las opciones del VM para Android Studio. Si tu sistema tiene restricciones de memoria, tal vez desees reducir el tamaño máximo de montón.</w:t>
      </w:r>
    </w:p>
    <w:p w14:paraId="0523AB6A" w14:textId="77777777" w:rsidR="00683AF1" w:rsidRPr="00683AF1" w:rsidRDefault="00683AF1" w:rsidP="00683AF1">
      <w:pPr>
        <w:shd w:val="clear" w:color="auto" w:fill="FFFFFF"/>
        <w:spacing w:after="180"/>
        <w:rPr>
          <w:rFonts w:ascii="Helvetica" w:hAnsi="Helvetica" w:cs="Times New Roman"/>
          <w:sz w:val="21"/>
          <w:szCs w:val="21"/>
          <w:lang w:eastAsia="es-ES_tradnl"/>
        </w:rPr>
      </w:pPr>
      <w:r w:rsidRPr="00683AF1">
        <w:rPr>
          <w:rFonts w:ascii="Helvetica" w:hAnsi="Helvetica" w:cs="Times New Roman"/>
          <w:sz w:val="21"/>
          <w:szCs w:val="21"/>
          <w:lang w:eastAsia="es-ES_tradnl"/>
        </w:rPr>
        <w:t>Para cambiar el tamaño máximo de montón, sigue estos pasos:</w:t>
      </w:r>
    </w:p>
    <w:p w14:paraId="4473B8E1" w14:textId="77777777" w:rsidR="00683AF1" w:rsidRPr="00683AF1" w:rsidRDefault="00683AF1" w:rsidP="00683AF1">
      <w:pPr>
        <w:numPr>
          <w:ilvl w:val="0"/>
          <w:numId w:val="2"/>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Haz clic en </w:t>
      </w:r>
      <w:proofErr w:type="spellStart"/>
      <w:r w:rsidRPr="00683AF1">
        <w:rPr>
          <w:rFonts w:ascii="Helvetica" w:eastAsia="Times New Roman" w:hAnsi="Helvetica" w:cs="Times New Roman"/>
          <w:b/>
          <w:bCs/>
          <w:sz w:val="21"/>
          <w:szCs w:val="21"/>
          <w:lang w:eastAsia="es-ES_tradnl"/>
        </w:rPr>
        <w:t>Help</w:t>
      </w:r>
      <w:proofErr w:type="spellEnd"/>
      <w:r w:rsidRPr="00683AF1">
        <w:rPr>
          <w:rFonts w:ascii="Helvetica" w:eastAsia="Times New Roman" w:hAnsi="Helvetica" w:cs="Times New Roman"/>
          <w:sz w:val="21"/>
          <w:szCs w:val="21"/>
          <w:lang w:eastAsia="es-ES_tradnl"/>
        </w:rPr>
        <w:t> &gt; </w:t>
      </w:r>
      <w:proofErr w:type="spellStart"/>
      <w:r w:rsidRPr="00683AF1">
        <w:rPr>
          <w:rFonts w:ascii="Helvetica" w:eastAsia="Times New Roman" w:hAnsi="Helvetica" w:cs="Times New Roman"/>
          <w:b/>
          <w:bCs/>
          <w:sz w:val="21"/>
          <w:szCs w:val="21"/>
          <w:lang w:eastAsia="es-ES_tradnl"/>
        </w:rPr>
        <w:t>Edit</w:t>
      </w:r>
      <w:proofErr w:type="spellEnd"/>
      <w:r w:rsidRPr="00683AF1">
        <w:rPr>
          <w:rFonts w:ascii="Helvetica" w:eastAsia="Times New Roman" w:hAnsi="Helvetica" w:cs="Times New Roman"/>
          <w:b/>
          <w:bCs/>
          <w:sz w:val="21"/>
          <w:szCs w:val="21"/>
          <w:lang w:eastAsia="es-ES_tradnl"/>
        </w:rPr>
        <w:t xml:space="preserve"> </w:t>
      </w:r>
      <w:proofErr w:type="spellStart"/>
      <w:r w:rsidRPr="00683AF1">
        <w:rPr>
          <w:rFonts w:ascii="Helvetica" w:eastAsia="Times New Roman" w:hAnsi="Helvetica" w:cs="Times New Roman"/>
          <w:b/>
          <w:bCs/>
          <w:sz w:val="21"/>
          <w:szCs w:val="21"/>
          <w:lang w:eastAsia="es-ES_tradnl"/>
        </w:rPr>
        <w:t>Custom</w:t>
      </w:r>
      <w:proofErr w:type="spellEnd"/>
      <w:r w:rsidRPr="00683AF1">
        <w:rPr>
          <w:rFonts w:ascii="Helvetica" w:eastAsia="Times New Roman" w:hAnsi="Helvetica" w:cs="Times New Roman"/>
          <w:b/>
          <w:bCs/>
          <w:sz w:val="21"/>
          <w:szCs w:val="21"/>
          <w:lang w:eastAsia="es-ES_tradnl"/>
        </w:rPr>
        <w:t xml:space="preserve"> VM </w:t>
      </w:r>
      <w:proofErr w:type="spellStart"/>
      <w:r w:rsidRPr="00683AF1">
        <w:rPr>
          <w:rFonts w:ascii="Helvetica" w:eastAsia="Times New Roman" w:hAnsi="Helvetica" w:cs="Times New Roman"/>
          <w:b/>
          <w:bCs/>
          <w:sz w:val="21"/>
          <w:szCs w:val="21"/>
          <w:lang w:eastAsia="es-ES_tradnl"/>
        </w:rPr>
        <w:t>Options</w:t>
      </w:r>
      <w:proofErr w:type="spellEnd"/>
      <w:r w:rsidRPr="00683AF1">
        <w:rPr>
          <w:rFonts w:ascii="Helvetica" w:eastAsia="Times New Roman" w:hAnsi="Helvetica" w:cs="Times New Roman"/>
          <w:sz w:val="21"/>
          <w:szCs w:val="21"/>
          <w:lang w:eastAsia="es-ES_tradnl"/>
        </w:rPr>
        <w:t> para abrir tu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w:t>
      </w:r>
    </w:p>
    <w:p w14:paraId="2688727F" w14:textId="77777777" w:rsidR="00683AF1" w:rsidRPr="00683AF1" w:rsidRDefault="00683AF1" w:rsidP="00683AF1">
      <w:pPr>
        <w:numPr>
          <w:ilvl w:val="0"/>
          <w:numId w:val="2"/>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Agrega una línea al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para fijar el tamaño máximo de montón usando la sintaxis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r w:rsidRPr="00683AF1">
        <w:rPr>
          <w:rFonts w:ascii="Consolas" w:hAnsi="Consolas" w:cs="Courier New"/>
          <w:b/>
          <w:bCs/>
          <w:i/>
          <w:iCs/>
          <w:color w:val="7B1FA2"/>
          <w:sz w:val="20"/>
          <w:szCs w:val="20"/>
          <w:lang w:eastAsia="es-ES_tradnl"/>
        </w:rPr>
        <w:t>heapSize</w:t>
      </w:r>
      <w:proofErr w:type="spellEnd"/>
      <w:r w:rsidRPr="00683AF1">
        <w:rPr>
          <w:rFonts w:ascii="Helvetica" w:eastAsia="Times New Roman" w:hAnsi="Helvetica" w:cs="Times New Roman"/>
          <w:sz w:val="21"/>
          <w:szCs w:val="21"/>
          <w:lang w:eastAsia="es-ES_tradnl"/>
        </w:rPr>
        <w:t>. El tamaño que elijas se debe basar en el tamaño de tu proyecto y la memoria RAM disponible en tu equipo. Como referencia, si tienes más de 4 GB de memoria RAM y un proyecto de tamaño medio, debes fijar el tamaño máximo del montón en 2 GB o más. Con la siguiente línea, se fija el tamaño máximo de montón en 2 GB:</w:t>
      </w:r>
    </w:p>
    <w:p w14:paraId="5B9D350C" w14:textId="77777777" w:rsidR="00683AF1" w:rsidRPr="00683AF1" w:rsidRDefault="00683AF1" w:rsidP="00683AF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hAnsi="Consolas" w:cs="Courier New"/>
          <w:color w:val="006600"/>
          <w:sz w:val="20"/>
          <w:szCs w:val="20"/>
          <w:lang w:eastAsia="es-ES_tradnl"/>
        </w:rPr>
      </w:pPr>
      <w:r w:rsidRPr="00683AF1">
        <w:rPr>
          <w:rFonts w:ascii="Consolas" w:hAnsi="Consolas" w:cs="Courier New"/>
          <w:color w:val="666600"/>
          <w:sz w:val="20"/>
          <w:szCs w:val="20"/>
          <w:lang w:eastAsia="es-ES_tradnl"/>
        </w:rPr>
        <w:t>-</w:t>
      </w:r>
      <w:r w:rsidRPr="00683AF1">
        <w:rPr>
          <w:rFonts w:ascii="Consolas" w:hAnsi="Consolas" w:cs="Courier New"/>
          <w:color w:val="660066"/>
          <w:sz w:val="20"/>
          <w:szCs w:val="20"/>
          <w:lang w:eastAsia="es-ES_tradnl"/>
        </w:rPr>
        <w:t>Xmx2g</w:t>
      </w:r>
    </w:p>
    <w:p w14:paraId="3908EF11" w14:textId="77777777" w:rsidR="00683AF1" w:rsidRPr="00683AF1" w:rsidRDefault="00683AF1" w:rsidP="00683AF1">
      <w:pPr>
        <w:numPr>
          <w:ilvl w:val="0"/>
          <w:numId w:val="2"/>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Guarda tus cambios en el archivo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y reinicia Android Studio para que se apliquen esos cambios.</w:t>
      </w:r>
    </w:p>
    <w:p w14:paraId="26C8339F" w14:textId="77777777" w:rsidR="00683AF1" w:rsidRPr="00683AF1" w:rsidRDefault="00683AF1" w:rsidP="00683AF1">
      <w:pPr>
        <w:numPr>
          <w:ilvl w:val="0"/>
          <w:numId w:val="2"/>
        </w:numPr>
        <w:shd w:val="clear" w:color="auto" w:fill="FFFFFF"/>
        <w:spacing w:after="180"/>
        <w:ind w:left="30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Para confirmar tu nuevo tamaño máximo de montón, abre la línea de comandos y escribe el siguiente:</w:t>
      </w:r>
    </w:p>
    <w:p w14:paraId="6971296F" w14:textId="77777777" w:rsidR="00683AF1" w:rsidRPr="00683AF1" w:rsidRDefault="00683AF1" w:rsidP="00683AF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hAnsi="Consolas" w:cs="Courier New"/>
          <w:color w:val="006600"/>
          <w:sz w:val="20"/>
          <w:szCs w:val="20"/>
          <w:lang w:eastAsia="es-ES_tradnl"/>
        </w:rPr>
      </w:pPr>
      <w:proofErr w:type="spellStart"/>
      <w:r w:rsidRPr="00683AF1">
        <w:rPr>
          <w:rFonts w:ascii="Consolas" w:hAnsi="Consolas" w:cs="Courier New"/>
          <w:color w:val="000000"/>
          <w:sz w:val="20"/>
          <w:szCs w:val="20"/>
          <w:lang w:eastAsia="es-ES_tradnl"/>
        </w:rPr>
        <w:t>jps</w:t>
      </w:r>
      <w:proofErr w:type="spellEnd"/>
      <w:r w:rsidRPr="00683AF1">
        <w:rPr>
          <w:rFonts w:ascii="Consolas" w:hAnsi="Consolas" w:cs="Courier New"/>
          <w:color w:val="000000"/>
          <w:sz w:val="20"/>
          <w:szCs w:val="20"/>
          <w:lang w:eastAsia="es-ES_tradnl"/>
        </w:rPr>
        <w:t xml:space="preserve"> </w:t>
      </w:r>
      <w:r w:rsidRPr="00683AF1">
        <w:rPr>
          <w:rFonts w:ascii="Consolas" w:hAnsi="Consolas" w:cs="Courier New"/>
          <w:color w:val="666600"/>
          <w:sz w:val="20"/>
          <w:szCs w:val="20"/>
          <w:lang w:eastAsia="es-ES_tradnl"/>
        </w:rPr>
        <w:t>-</w:t>
      </w:r>
      <w:proofErr w:type="spellStart"/>
      <w:r w:rsidRPr="00683AF1">
        <w:rPr>
          <w:rFonts w:ascii="Consolas" w:hAnsi="Consolas" w:cs="Courier New"/>
          <w:color w:val="000000"/>
          <w:sz w:val="20"/>
          <w:szCs w:val="20"/>
          <w:lang w:eastAsia="es-ES_tradnl"/>
        </w:rPr>
        <w:t>lvm</w:t>
      </w:r>
      <w:proofErr w:type="spellEnd"/>
    </w:p>
    <w:p w14:paraId="354F7CE3" w14:textId="77777777" w:rsidR="00683AF1" w:rsidRPr="00683AF1" w:rsidRDefault="00683AF1" w:rsidP="00683AF1">
      <w:pPr>
        <w:shd w:val="clear" w:color="auto" w:fill="FFFFFF"/>
        <w:spacing w:before="90" w:after="90"/>
        <w:ind w:left="300"/>
        <w:rPr>
          <w:rFonts w:ascii="Helvetica" w:hAnsi="Helvetica" w:cs="Times New Roman"/>
          <w:sz w:val="21"/>
          <w:szCs w:val="21"/>
          <w:lang w:eastAsia="es-ES_tradnl"/>
        </w:rPr>
      </w:pPr>
      <w:r w:rsidRPr="00683AF1">
        <w:rPr>
          <w:rFonts w:ascii="Helvetica" w:hAnsi="Helvetica" w:cs="Times New Roman"/>
          <w:sz w:val="21"/>
          <w:szCs w:val="21"/>
          <w:lang w:eastAsia="es-ES_tradnl"/>
        </w:rPr>
        <w:t>Verás una lista de JVM instrumentadas que se ejecutan en tu equipo; se incluirán el nombre completo del paquete de cada uno y los argumentos pasados. Ubica el elemento que corresponde a tu instancia de Android Studio. Debe terminar con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Didea.paths.selector</w:t>
      </w:r>
      <w:proofErr w:type="spellEnd"/>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AndroidStudio</w:t>
      </w:r>
      <w:proofErr w:type="spellEnd"/>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Version</w:t>
      </w:r>
      <w:proofErr w:type="spellEnd"/>
      <w:r w:rsidRPr="00683AF1">
        <w:rPr>
          <w:rFonts w:ascii="Consolas" w:hAnsi="Consolas" w:cs="Courier New"/>
          <w:color w:val="006600"/>
          <w:sz w:val="20"/>
          <w:szCs w:val="20"/>
          <w:lang w:eastAsia="es-ES_tradnl"/>
        </w:rPr>
        <w:t>]</w:t>
      </w:r>
      <w:r w:rsidRPr="00683AF1">
        <w:rPr>
          <w:rFonts w:ascii="Helvetica" w:hAnsi="Helvetica" w:cs="Times New Roman"/>
          <w:sz w:val="21"/>
          <w:szCs w:val="21"/>
          <w:lang w:eastAsia="es-ES_tradnl"/>
        </w:rPr>
        <w:t>. Verás dos argumentos que comienzan con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r w:rsidRPr="00683AF1">
        <w:rPr>
          <w:rFonts w:ascii="Helvetica" w:hAnsi="Helvetica" w:cs="Times New Roman"/>
          <w:sz w:val="21"/>
          <w:szCs w:val="21"/>
          <w:lang w:eastAsia="es-ES_tradnl"/>
        </w:rPr>
        <w:t>para</w:t>
      </w:r>
      <w:proofErr w:type="spellEnd"/>
      <w:r w:rsidRPr="00683AF1">
        <w:rPr>
          <w:rFonts w:ascii="Helvetica" w:hAnsi="Helvetica" w:cs="Times New Roman"/>
          <w:sz w:val="21"/>
          <w:szCs w:val="21"/>
          <w:lang w:eastAsia="es-ES_tradnl"/>
        </w:rPr>
        <w:t xml:space="preserve"> este JVM: uno con el valor predeterminado de 1280 MB y otro con tu valor nuevo, como se muestra en la figura 1.</w:t>
      </w:r>
    </w:p>
    <w:p w14:paraId="4576EA14" w14:textId="77777777" w:rsidR="00683AF1" w:rsidRPr="00683AF1" w:rsidRDefault="00683AF1" w:rsidP="00683AF1">
      <w:pPr>
        <w:shd w:val="clear" w:color="auto" w:fill="FFFFFF"/>
        <w:ind w:left="300"/>
        <w:rPr>
          <w:rFonts w:ascii="Helvetica" w:eastAsia="Times New Roman" w:hAnsi="Helvetica" w:cs="Times New Roman"/>
          <w:sz w:val="21"/>
          <w:szCs w:val="21"/>
          <w:lang w:eastAsia="es-ES_tradnl"/>
        </w:rPr>
      </w:pPr>
      <w:r w:rsidRPr="00683AF1">
        <w:rPr>
          <w:rFonts w:ascii="Helvetica" w:eastAsia="Times New Roman" w:hAnsi="Helvetica" w:cs="Times New Roman"/>
          <w:noProof/>
          <w:sz w:val="21"/>
          <w:szCs w:val="21"/>
          <w:lang w:eastAsia="es-ES_tradnl"/>
        </w:rPr>
        <w:drawing>
          <wp:inline distT="0" distB="0" distL="0" distR="0" wp14:anchorId="06C6B246" wp14:editId="0FB1CB8C">
            <wp:extent cx="7176135" cy="1527810"/>
            <wp:effectExtent l="0" t="0" r="12065" b="0"/>
            <wp:docPr id="1" name="Imagen 1" descr="https://developer.android.com/studio/images/intro/heapsize-terminaloutp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output" descr="https://developer.android.com/studio/images/intro/heapsize-terminaloutput_2-2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6135" cy="1527810"/>
                    </a:xfrm>
                    <a:prstGeom prst="rect">
                      <a:avLst/>
                    </a:prstGeom>
                    <a:noFill/>
                    <a:ln>
                      <a:noFill/>
                    </a:ln>
                  </pic:spPr>
                </pic:pic>
              </a:graphicData>
            </a:graphic>
          </wp:inline>
        </w:drawing>
      </w:r>
    </w:p>
    <w:p w14:paraId="7DFEE464" w14:textId="77777777" w:rsidR="00683AF1" w:rsidRPr="00683AF1" w:rsidRDefault="00683AF1" w:rsidP="00683AF1">
      <w:pPr>
        <w:shd w:val="clear" w:color="auto" w:fill="FFFFFF"/>
        <w:spacing w:after="300"/>
        <w:ind w:left="300"/>
        <w:rPr>
          <w:rFonts w:ascii="Helvetica" w:hAnsi="Helvetica" w:cs="Times New Roman"/>
          <w:sz w:val="20"/>
          <w:szCs w:val="20"/>
          <w:lang w:eastAsia="es-ES_tradnl"/>
        </w:rPr>
      </w:pPr>
      <w:r w:rsidRPr="00683AF1">
        <w:rPr>
          <w:rFonts w:ascii="Helvetica" w:hAnsi="Helvetica" w:cs="Times New Roman"/>
          <w:b/>
          <w:bCs/>
          <w:lang w:eastAsia="es-ES_tradnl"/>
        </w:rPr>
        <w:t>Figura 1:</w:t>
      </w:r>
      <w:r w:rsidRPr="00683AF1">
        <w:rPr>
          <w:rFonts w:ascii="Helvetica" w:hAnsi="Helvetica" w:cs="Times New Roman"/>
          <w:sz w:val="20"/>
          <w:szCs w:val="20"/>
          <w:lang w:eastAsia="es-ES_tradnl"/>
        </w:rPr>
        <w:t> Salida terminal muestra los argumentos actuales para el JVM de Android Studio.</w:t>
      </w:r>
    </w:p>
    <w:p w14:paraId="368CDC72" w14:textId="77777777" w:rsidR="00683AF1" w:rsidRPr="00683AF1" w:rsidRDefault="00683AF1" w:rsidP="00683AF1">
      <w:pPr>
        <w:numPr>
          <w:ilvl w:val="1"/>
          <w:numId w:val="2"/>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proofErr w:type="spellEnd"/>
      <w:r w:rsidRPr="00683AF1">
        <w:rPr>
          <w:rFonts w:ascii="Helvetica" w:eastAsia="Times New Roman" w:hAnsi="Helvetica" w:cs="Times New Roman"/>
          <w:sz w:val="21"/>
          <w:szCs w:val="21"/>
          <w:lang w:eastAsia="es-ES_tradnl"/>
        </w:rPr>
        <w:t> muestra el tamaño máximo de montón predeterminado; en este caso, 1280 m.</w:t>
      </w:r>
    </w:p>
    <w:p w14:paraId="54F1CEAA" w14:textId="77777777" w:rsidR="00683AF1" w:rsidRPr="00683AF1" w:rsidRDefault="00683AF1" w:rsidP="00683AF1">
      <w:pPr>
        <w:numPr>
          <w:ilvl w:val="1"/>
          <w:numId w:val="2"/>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Didea.paths.selector</w:t>
      </w:r>
      <w:proofErr w:type="spellEnd"/>
      <w:r w:rsidRPr="00683AF1">
        <w:rPr>
          <w:rFonts w:ascii="Helvetica" w:eastAsia="Times New Roman" w:hAnsi="Helvetica" w:cs="Times New Roman"/>
          <w:sz w:val="21"/>
          <w:szCs w:val="21"/>
          <w:lang w:eastAsia="es-ES_tradnl"/>
        </w:rPr>
        <w:t> muestra la versión de Android Studio que actualmente se ejecuta.</w:t>
      </w:r>
    </w:p>
    <w:p w14:paraId="5B923403" w14:textId="77777777" w:rsidR="00683AF1" w:rsidRPr="00683AF1" w:rsidRDefault="00683AF1" w:rsidP="00683AF1">
      <w:pPr>
        <w:numPr>
          <w:ilvl w:val="1"/>
          <w:numId w:val="2"/>
        </w:numPr>
        <w:shd w:val="clear" w:color="auto" w:fill="FFFFFF"/>
        <w:spacing w:after="180"/>
        <w:ind w:left="750"/>
        <w:rPr>
          <w:rFonts w:ascii="Helvetica" w:eastAsia="Times New Roman" w:hAnsi="Helvetica" w:cs="Times New Roman"/>
          <w:sz w:val="21"/>
          <w:szCs w:val="21"/>
          <w:lang w:eastAsia="es-ES_tradnl"/>
        </w:rPr>
      </w:pPr>
      <w:r w:rsidRPr="00683AF1">
        <w:rPr>
          <w:rFonts w:ascii="Helvetica" w:eastAsia="Times New Roman" w:hAnsi="Helvetica" w:cs="Times New Roman"/>
          <w:sz w:val="21"/>
          <w:szCs w:val="21"/>
          <w:lang w:eastAsia="es-ES_tradnl"/>
        </w:rPr>
        <w:t>El argumento </w:t>
      </w:r>
      <w:r w:rsidRPr="00683AF1">
        <w:rPr>
          <w:rFonts w:ascii="Consolas" w:hAnsi="Consolas" w:cs="Courier New"/>
          <w:color w:val="006600"/>
          <w:sz w:val="20"/>
          <w:szCs w:val="20"/>
          <w:lang w:eastAsia="es-ES_tradnl"/>
        </w:rPr>
        <w:t>-</w:t>
      </w:r>
      <w:proofErr w:type="spellStart"/>
      <w:r w:rsidRPr="00683AF1">
        <w:rPr>
          <w:rFonts w:ascii="Consolas" w:hAnsi="Consolas" w:cs="Courier New"/>
          <w:color w:val="006600"/>
          <w:sz w:val="20"/>
          <w:szCs w:val="20"/>
          <w:lang w:eastAsia="es-ES_tradnl"/>
        </w:rPr>
        <w:t>Xmx</w:t>
      </w:r>
      <w:proofErr w:type="spellEnd"/>
      <w:r w:rsidRPr="00683AF1">
        <w:rPr>
          <w:rFonts w:ascii="Helvetica" w:eastAsia="Times New Roman" w:hAnsi="Helvetica" w:cs="Times New Roman"/>
          <w:sz w:val="21"/>
          <w:szCs w:val="21"/>
          <w:lang w:eastAsia="es-ES_tradnl"/>
        </w:rPr>
        <w:t> muestra el nuevo tamaño máximo del montón personalizado. Ten en cuenta que a esto le sigue la ubicación del archivo personalizado </w:t>
      </w:r>
      <w:proofErr w:type="spellStart"/>
      <w:r w:rsidRPr="00683AF1">
        <w:rPr>
          <w:rFonts w:ascii="Consolas" w:hAnsi="Consolas" w:cs="Courier New"/>
          <w:color w:val="006600"/>
          <w:sz w:val="20"/>
          <w:szCs w:val="20"/>
          <w:lang w:eastAsia="es-ES_tradnl"/>
        </w:rPr>
        <w:t>studio.vmoptions</w:t>
      </w:r>
      <w:proofErr w:type="spellEnd"/>
      <w:r w:rsidRPr="00683AF1">
        <w:rPr>
          <w:rFonts w:ascii="Helvetica" w:eastAsia="Times New Roman" w:hAnsi="Helvetica" w:cs="Times New Roman"/>
          <w:sz w:val="21"/>
          <w:szCs w:val="21"/>
          <w:lang w:eastAsia="es-ES_tradnl"/>
        </w:rPr>
        <w:t> que creaste anteriormente.</w:t>
      </w:r>
    </w:p>
    <w:p w14:paraId="12E23248" w14:textId="77777777" w:rsidR="00683AF1" w:rsidRPr="00683AF1" w:rsidRDefault="00683AF1" w:rsidP="00683AF1">
      <w:pPr>
        <w:rPr>
          <w:rFonts w:ascii="Times New Roman" w:eastAsia="Times New Roman" w:hAnsi="Times New Roman" w:cs="Times New Roman"/>
          <w:lang w:eastAsia="es-ES_tradnl"/>
        </w:rPr>
      </w:pPr>
    </w:p>
    <w:p w14:paraId="0AAFA9CF" w14:textId="77777777" w:rsidR="00FA70C5" w:rsidRDefault="00C3418A"/>
    <w:sectPr w:rsidR="00FA70C5" w:rsidSect="00737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05C04"/>
    <w:multiLevelType w:val="multilevel"/>
    <w:tmpl w:val="B244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D08D4"/>
    <w:multiLevelType w:val="multilevel"/>
    <w:tmpl w:val="B29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061E54"/>
    <w:multiLevelType w:val="multilevel"/>
    <w:tmpl w:val="6008A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87EC7"/>
    <w:multiLevelType w:val="multilevel"/>
    <w:tmpl w:val="DFBEF6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F1"/>
    <w:rsid w:val="00683AF1"/>
    <w:rsid w:val="00737ABA"/>
    <w:rsid w:val="009D2C5E"/>
    <w:rsid w:val="00C3418A"/>
    <w:rsid w:val="00C40F50"/>
    <w:rsid w:val="00D2661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408C7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83AF1"/>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683AF1"/>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AF1"/>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683AF1"/>
    <w:rPr>
      <w:rFonts w:ascii="Times New Roman" w:hAnsi="Times New Roman" w:cs="Times New Roman"/>
      <w:b/>
      <w:bCs/>
      <w:sz w:val="27"/>
      <w:szCs w:val="27"/>
      <w:lang w:eastAsia="es-ES_tradnl"/>
    </w:rPr>
  </w:style>
  <w:style w:type="paragraph" w:styleId="NormalWeb">
    <w:name w:val="Normal (Web)"/>
    <w:basedOn w:val="Normal"/>
    <w:uiPriority w:val="99"/>
    <w:semiHidden/>
    <w:unhideWhenUsed/>
    <w:rsid w:val="00683AF1"/>
    <w:pPr>
      <w:spacing w:before="100" w:beforeAutospacing="1" w:after="100" w:afterAutospacing="1"/>
    </w:pPr>
    <w:rPr>
      <w:rFonts w:ascii="Times New Roman" w:hAnsi="Times New Roman" w:cs="Times New Roman"/>
      <w:lang w:eastAsia="es-ES_tradnl"/>
    </w:rPr>
  </w:style>
  <w:style w:type="character" w:styleId="CdigoHTML">
    <w:name w:val="HTML Code"/>
    <w:basedOn w:val="Fuentedeprrafopredeter"/>
    <w:uiPriority w:val="99"/>
    <w:semiHidden/>
    <w:unhideWhenUsed/>
    <w:rsid w:val="00683AF1"/>
    <w:rPr>
      <w:rFonts w:ascii="Courier New" w:eastAsiaTheme="minorHAnsi" w:hAnsi="Courier New" w:cs="Courier New"/>
      <w:sz w:val="20"/>
      <w:szCs w:val="20"/>
    </w:rPr>
  </w:style>
  <w:style w:type="character" w:styleId="Textoennegrita">
    <w:name w:val="Strong"/>
    <w:basedOn w:val="Fuentedeprrafopredeter"/>
    <w:uiPriority w:val="22"/>
    <w:qFormat/>
    <w:rsid w:val="00683AF1"/>
    <w:rPr>
      <w:b/>
      <w:bCs/>
    </w:rPr>
  </w:style>
  <w:style w:type="character" w:styleId="Hipervnculo">
    <w:name w:val="Hyperlink"/>
    <w:basedOn w:val="Fuentedeprrafopredeter"/>
    <w:uiPriority w:val="99"/>
    <w:semiHidden/>
    <w:unhideWhenUsed/>
    <w:rsid w:val="00683AF1"/>
    <w:rPr>
      <w:color w:val="0000FF"/>
      <w:u w:val="single"/>
    </w:rPr>
  </w:style>
  <w:style w:type="character" w:styleId="VariableHTML">
    <w:name w:val="HTML Variable"/>
    <w:basedOn w:val="Fuentedeprrafopredeter"/>
    <w:uiPriority w:val="99"/>
    <w:semiHidden/>
    <w:unhideWhenUsed/>
    <w:rsid w:val="00683AF1"/>
    <w:rPr>
      <w:i/>
      <w:iCs/>
    </w:rPr>
  </w:style>
  <w:style w:type="paragraph" w:styleId="HTMLconformatoprevio">
    <w:name w:val="HTML Preformatted"/>
    <w:basedOn w:val="Normal"/>
    <w:link w:val="HTMLconformatoprevioCar"/>
    <w:uiPriority w:val="99"/>
    <w:semiHidden/>
    <w:unhideWhenUsed/>
    <w:rsid w:val="0068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83AF1"/>
    <w:rPr>
      <w:rFonts w:ascii="Courier New" w:hAnsi="Courier New" w:cs="Courier New"/>
      <w:sz w:val="20"/>
      <w:szCs w:val="20"/>
      <w:lang w:eastAsia="es-ES_tradnl"/>
    </w:rPr>
  </w:style>
  <w:style w:type="character" w:customStyle="1" w:styleId="pun">
    <w:name w:val="pun"/>
    <w:basedOn w:val="Fuentedeprrafopredeter"/>
    <w:rsid w:val="00683AF1"/>
  </w:style>
  <w:style w:type="character" w:customStyle="1" w:styleId="typ">
    <w:name w:val="typ"/>
    <w:basedOn w:val="Fuentedeprrafopredeter"/>
    <w:rsid w:val="00683AF1"/>
  </w:style>
  <w:style w:type="character" w:customStyle="1" w:styleId="pln">
    <w:name w:val="pln"/>
    <w:basedOn w:val="Fuentedeprrafopredeter"/>
    <w:rsid w:val="00683AF1"/>
  </w:style>
  <w:style w:type="paragraph" w:customStyle="1" w:styleId="img-caption">
    <w:name w:val="img-caption"/>
    <w:basedOn w:val="Normal"/>
    <w:rsid w:val="00683AF1"/>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98909">
      <w:bodyDiv w:val="1"/>
      <w:marLeft w:val="0"/>
      <w:marRight w:val="0"/>
      <w:marTop w:val="0"/>
      <w:marBottom w:val="0"/>
      <w:divBdr>
        <w:top w:val="none" w:sz="0" w:space="0" w:color="auto"/>
        <w:left w:val="none" w:sz="0" w:space="0" w:color="auto"/>
        <w:bottom w:val="none" w:sz="0" w:space="0" w:color="auto"/>
        <w:right w:val="none" w:sz="0" w:space="0" w:color="auto"/>
      </w:divBdr>
    </w:div>
    <w:div w:id="1737702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java/javase/tech/vmoptions-jsp-140102.html" TargetMode="External"/><Relationship Id="rId6" Type="http://schemas.openxmlformats.org/officeDocument/2006/relationships/image" Target="media/image1.png"/><Relationship Id="rId7" Type="http://schemas.openxmlformats.org/officeDocument/2006/relationships/hyperlink" Target="http://www.oracle.com/technetwork/java/javase/tech/vmoptions-jsp-140102.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1220</Words>
  <Characters>6712</Characters>
  <Application>Microsoft Macintosh Word</Application>
  <DocSecurity>0</DocSecurity>
  <Lines>55</Lines>
  <Paragraphs>15</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PerPersonalizar las opciones del VM</vt:lpstr>
      <vt:lpstr>        Tamaño máximo de montón</vt:lpstr>
      <vt:lpstr>    sonalizar las opciones del VM</vt:lpstr>
      <vt:lpstr>        Tamaño máximo de montón</vt:lpstr>
    </vt:vector>
  </TitlesOfParts>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KuratomiToshiro 利朗　Alejandro</dc:creator>
  <cp:keywords/>
  <dc:description/>
  <cp:lastModifiedBy>KuratomiToshiro 利朗　Alejandro</cp:lastModifiedBy>
  <cp:revision>1</cp:revision>
  <dcterms:created xsi:type="dcterms:W3CDTF">2018-03-17T14:32:00Z</dcterms:created>
  <dcterms:modified xsi:type="dcterms:W3CDTF">2018-03-17T14:52:00Z</dcterms:modified>
</cp:coreProperties>
</file>