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iraKakuProN-W3" w:cs="HiraKakuProN-W3" w:eastAsia="HiraKakuProN-W3" w:hAnsi="HiraKakuProN-W3"/>
          <w:b w:val="1"/>
        </w:rPr>
      </w:pPr>
      <w:bookmarkStart w:colFirst="0" w:colLast="0" w:name="_8seyembvzdiu" w:id="0"/>
      <w:bookmarkEnd w:id="0"/>
      <w:r w:rsidDel="00000000" w:rsidR="00000000" w:rsidRPr="00000000">
        <w:rPr>
          <w:rFonts w:ascii="HiraKakuProN-W3" w:cs="HiraKakuProN-W3" w:eastAsia="HiraKakuProN-W3" w:hAnsi="HiraKakuProN-W3"/>
          <w:b w:val="1"/>
          <w:rtl w:val="0"/>
        </w:rPr>
        <w:t xml:space="preserve">rikky_moduleのバグについて。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2017/2/18 Aodaruma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先日、当スクリプトが引用しているrikky_moduleについて、バグを発見いたしました。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rikky_moduleでの、materialdraw関数の「obj.draw」関数のバグが見つかりました。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iraMinPro-W3" w:cs="HiraMinPro-W3" w:eastAsia="HiraMinPro-W3" w:hAnsi="HiraMinPro-W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現在、製作者であるrikky氏にお問い合わせしておりますが、バグが修正されるまで今しばらく利用者様にはお待ち頂ける様、何卒よろしくお願い申し上げます。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raKakuProN-W3"/>
  <w:font w:name="HiraMinPro-W3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