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6D" w:rsidRDefault="002D6D6D" w:rsidP="004345A4">
      <w:pPr>
        <w:jc w:val="center"/>
      </w:pPr>
      <w:r w:rsidRPr="002D6D6D">
        <w:rPr>
          <w:rFonts w:hint="eastAsia"/>
        </w:rPr>
        <w:t>画像処理工学　課題</w:t>
      </w:r>
      <w:r>
        <w:rPr>
          <w:rFonts w:hint="eastAsia"/>
        </w:rPr>
        <w:t>7</w:t>
      </w:r>
    </w:p>
    <w:p w:rsidR="002D6D6D" w:rsidRDefault="002D6D6D" w:rsidP="004345A4">
      <w:pPr>
        <w:jc w:val="right"/>
      </w:pPr>
      <w:r>
        <w:rPr>
          <w:rFonts w:hint="eastAsia"/>
        </w:rPr>
        <w:t xml:space="preserve">13ec047 </w:t>
      </w:r>
      <w:r>
        <w:rPr>
          <w:rFonts w:hint="eastAsia"/>
        </w:rPr>
        <w:t>島田拓弥</w:t>
      </w:r>
    </w:p>
    <w:p w:rsidR="002D6D6D" w:rsidRDefault="002D6D6D"/>
    <w:p w:rsidR="004345A4" w:rsidRDefault="002D6D6D" w:rsidP="002D6D6D">
      <w:pPr>
        <w:ind w:firstLineChars="100" w:firstLine="210"/>
      </w:pPr>
      <w:r>
        <w:rPr>
          <w:rFonts w:hint="eastAsia"/>
        </w:rPr>
        <w:t>この課題では</w:t>
      </w:r>
      <w:r w:rsidR="004855A0">
        <w:rPr>
          <w:rFonts w:hint="eastAsia"/>
        </w:rPr>
        <w:t>原画像である</w:t>
      </w:r>
      <w:r w:rsidR="004855A0" w:rsidRPr="004855A0">
        <w:t>mona.png</w:t>
      </w:r>
      <w:r w:rsidR="004855A0">
        <w:rPr>
          <w:rFonts w:hint="eastAsia"/>
        </w:rPr>
        <w:t>を用い</w:t>
      </w:r>
      <w:r>
        <w:rPr>
          <w:rFonts w:hint="eastAsia"/>
        </w:rPr>
        <w:t>、画素のダイナミックレンジの拡大を行うものである。</w:t>
      </w:r>
    </w:p>
    <w:p w:rsidR="009038E4" w:rsidRDefault="004345A4" w:rsidP="002D6D6D">
      <w:pPr>
        <w:ind w:firstLineChars="100" w:firstLine="210"/>
      </w:pPr>
      <w:r w:rsidRPr="004345A4">
        <w:rPr>
          <w:rFonts w:hint="eastAsia"/>
        </w:rPr>
        <w:t>以下にその行程と結果を示す。また原画像のサイズは縦</w:t>
      </w:r>
      <w:r>
        <w:rPr>
          <w:rFonts w:hint="eastAsia"/>
        </w:rPr>
        <w:t>668</w:t>
      </w:r>
      <w:r w:rsidRPr="004345A4">
        <w:rPr>
          <w:rFonts w:hint="eastAsia"/>
        </w:rPr>
        <w:t>ピクセル、横</w:t>
      </w:r>
      <w:r>
        <w:rPr>
          <w:rFonts w:hint="eastAsia"/>
        </w:rPr>
        <w:t>466</w:t>
      </w:r>
      <w:r>
        <w:rPr>
          <w:rFonts w:hint="eastAsia"/>
        </w:rPr>
        <w:t>ピクセルの</w:t>
      </w:r>
      <w:r w:rsidRPr="004345A4">
        <w:rPr>
          <w:rFonts w:hint="eastAsia"/>
        </w:rPr>
        <w:t>画像である。</w:t>
      </w:r>
    </w:p>
    <w:p w:rsidR="002D6D6D" w:rsidRPr="00EA0F6F" w:rsidRDefault="002D6D6D" w:rsidP="002D6D6D">
      <w:pPr>
        <w:ind w:firstLineChars="100" w:firstLine="210"/>
      </w:pPr>
    </w:p>
    <w:p w:rsidR="002D6D6D" w:rsidRDefault="002D6D6D" w:rsidP="002D6D6D">
      <w:pPr>
        <w:ind w:firstLineChars="100" w:firstLine="210"/>
      </w:pPr>
      <w:r>
        <w:rPr>
          <w:rFonts w:hint="eastAsia"/>
        </w:rPr>
        <w:t>まず初めに、</w:t>
      </w:r>
    </w:p>
    <w:p w:rsidR="002D6D6D" w:rsidRDefault="002D6D6D" w:rsidP="002D6D6D"/>
    <w:p w:rsidR="002D6D6D" w:rsidRDefault="002D6D6D" w:rsidP="002D6D6D">
      <w:r>
        <w:rPr>
          <w:rFonts w:hint="eastAsia"/>
        </w:rPr>
        <w:t xml:space="preserve">ORG = </w:t>
      </w:r>
      <w:proofErr w:type="spellStart"/>
      <w:r>
        <w:rPr>
          <w:rFonts w:hint="eastAsia"/>
        </w:rPr>
        <w:t>imread</w:t>
      </w:r>
      <w:proofErr w:type="spellEnd"/>
      <w:r>
        <w:rPr>
          <w:rFonts w:hint="eastAsia"/>
        </w:rPr>
        <w:t xml:space="preserve">('mona.png'); % </w:t>
      </w:r>
      <w:r>
        <w:rPr>
          <w:rFonts w:hint="eastAsia"/>
        </w:rPr>
        <w:t>画像の読み込み</w:t>
      </w:r>
    </w:p>
    <w:p w:rsidR="002D6D6D" w:rsidRDefault="002D6D6D" w:rsidP="002D6D6D">
      <w:r>
        <w:rPr>
          <w:rFonts w:hint="eastAsia"/>
        </w:rPr>
        <w:t xml:space="preserve">ORG = rgb2gray(ORG); % </w:t>
      </w:r>
      <w:r>
        <w:rPr>
          <w:rFonts w:hint="eastAsia"/>
        </w:rPr>
        <w:t>白黒濃淡画像に変換</w:t>
      </w:r>
    </w:p>
    <w:p w:rsidR="002D6D6D" w:rsidRDefault="002D6D6D" w:rsidP="002D6D6D">
      <w:proofErr w:type="spellStart"/>
      <w:r>
        <w:rPr>
          <w:rFonts w:hint="eastAsia"/>
        </w:rPr>
        <w:t>imagesc</w:t>
      </w:r>
      <w:proofErr w:type="spellEnd"/>
      <w:r>
        <w:rPr>
          <w:rFonts w:hint="eastAsia"/>
        </w:rPr>
        <w:t xml:space="preserve">(ORG); </w:t>
      </w:r>
      <w:proofErr w:type="spellStart"/>
      <w:r>
        <w:rPr>
          <w:rFonts w:hint="eastAsia"/>
        </w:rPr>
        <w:t>colormap</w:t>
      </w:r>
      <w:proofErr w:type="spellEnd"/>
      <w:r>
        <w:rPr>
          <w:rFonts w:hint="eastAsia"/>
        </w:rPr>
        <w:t xml:space="preserve">(gray); </w:t>
      </w:r>
      <w:proofErr w:type="spellStart"/>
      <w:r>
        <w:rPr>
          <w:rFonts w:hint="eastAsia"/>
        </w:rPr>
        <w:t>colorbar</w:t>
      </w:r>
      <w:proofErr w:type="spellEnd"/>
      <w:r>
        <w:rPr>
          <w:rFonts w:hint="eastAsia"/>
        </w:rPr>
        <w:t xml:space="preserve">; % </w:t>
      </w:r>
      <w:r>
        <w:rPr>
          <w:rFonts w:hint="eastAsia"/>
        </w:rPr>
        <w:t>画像の表示</w:t>
      </w:r>
    </w:p>
    <w:p w:rsidR="002D6D6D" w:rsidRDefault="002D6D6D" w:rsidP="002D6D6D">
      <w:r>
        <w:t>pause;</w:t>
      </w:r>
    </w:p>
    <w:p w:rsidR="002D6D6D" w:rsidRDefault="002D6D6D" w:rsidP="002D6D6D"/>
    <w:p w:rsidR="002D6D6D" w:rsidRDefault="002D6D6D" w:rsidP="002D6D6D">
      <w:r>
        <w:rPr>
          <w:rFonts w:hint="eastAsia"/>
        </w:rPr>
        <w:t>により画像を読み込み、</w:t>
      </w:r>
      <w:r w:rsidRPr="002D6D6D">
        <w:rPr>
          <w:rFonts w:hint="eastAsia"/>
        </w:rPr>
        <w:t>白黒濃淡画像に変換</w:t>
      </w:r>
      <w:r>
        <w:rPr>
          <w:rFonts w:hint="eastAsia"/>
        </w:rPr>
        <w:t>し、画像を表示する。</w:t>
      </w:r>
    </w:p>
    <w:p w:rsidR="00390627" w:rsidRDefault="00390627">
      <w:r>
        <w:rPr>
          <w:noProof/>
        </w:rPr>
        <w:drawing>
          <wp:inline distT="0" distB="0" distL="0" distR="0">
            <wp:extent cx="5163670" cy="3869982"/>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312" cy="3878707"/>
                    </a:xfrm>
                    <a:prstGeom prst="rect">
                      <a:avLst/>
                    </a:prstGeom>
                    <a:noFill/>
                    <a:ln>
                      <a:noFill/>
                    </a:ln>
                  </pic:spPr>
                </pic:pic>
              </a:graphicData>
            </a:graphic>
          </wp:inline>
        </w:drawing>
      </w:r>
    </w:p>
    <w:p w:rsidR="002D6D6D" w:rsidRDefault="00EA0F6F">
      <w:r>
        <w:rPr>
          <w:rFonts w:hint="eastAsia"/>
        </w:rPr>
        <w:t>図</w:t>
      </w:r>
      <w:r>
        <w:rPr>
          <w:rFonts w:hint="eastAsia"/>
        </w:rPr>
        <w:t>1</w:t>
      </w:r>
      <w:r>
        <w:rPr>
          <w:rFonts w:hint="eastAsia"/>
        </w:rPr>
        <w:t xml:space="preserve">　白黒画像</w:t>
      </w:r>
    </w:p>
    <w:p w:rsidR="002D6D6D" w:rsidRDefault="002D6D6D"/>
    <w:p w:rsidR="002D6D6D" w:rsidRDefault="002D6D6D"/>
    <w:p w:rsidR="002D6D6D" w:rsidRDefault="002D6D6D">
      <w:r>
        <w:rPr>
          <w:rFonts w:hint="eastAsia"/>
        </w:rPr>
        <w:lastRenderedPageBreak/>
        <w:t xml:space="preserve">　次に、</w:t>
      </w:r>
    </w:p>
    <w:p w:rsidR="002D6D6D" w:rsidRDefault="002D6D6D"/>
    <w:p w:rsidR="002D6D6D" w:rsidRDefault="002D6D6D">
      <w:proofErr w:type="spellStart"/>
      <w:r>
        <w:rPr>
          <w:rFonts w:hint="eastAsia"/>
        </w:rPr>
        <w:t>imhist</w:t>
      </w:r>
      <w:proofErr w:type="spellEnd"/>
      <w:r>
        <w:rPr>
          <w:rFonts w:hint="eastAsia"/>
        </w:rPr>
        <w:t xml:space="preserve">(ORG); </w:t>
      </w:r>
    </w:p>
    <w:p w:rsidR="002D6D6D" w:rsidRDefault="002D6D6D"/>
    <w:p w:rsidR="002D6D6D" w:rsidRDefault="002D6D6D">
      <w:r>
        <w:rPr>
          <w:rFonts w:hint="eastAsia"/>
        </w:rPr>
        <w:t>により、</w:t>
      </w:r>
      <w:r w:rsidRPr="002D6D6D">
        <w:rPr>
          <w:rFonts w:hint="eastAsia"/>
        </w:rPr>
        <w:t>濃度ヒストグラムを生成、表示</w:t>
      </w:r>
      <w:r>
        <w:rPr>
          <w:rFonts w:hint="eastAsia"/>
        </w:rPr>
        <w:t>する。</w:t>
      </w:r>
    </w:p>
    <w:p w:rsidR="00390627" w:rsidRDefault="00390627">
      <w:r>
        <w:rPr>
          <w:rFonts w:hint="eastAsia"/>
          <w:noProof/>
        </w:rPr>
        <w:drawing>
          <wp:inline distT="0" distB="0" distL="0" distR="0">
            <wp:extent cx="5325110" cy="3990975"/>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390627" w:rsidRDefault="00390627"/>
    <w:p w:rsidR="002D6D6D" w:rsidRDefault="002D6D6D"/>
    <w:p w:rsidR="002D6D6D" w:rsidRDefault="002D6D6D"/>
    <w:p w:rsidR="002D6D6D" w:rsidRDefault="002D6D6D"/>
    <w:p w:rsidR="002D6D6D" w:rsidRDefault="002D6D6D"/>
    <w:p w:rsidR="002D6D6D" w:rsidRDefault="002D6D6D"/>
    <w:p w:rsidR="002D6D6D" w:rsidRDefault="002D6D6D"/>
    <w:p w:rsidR="002D6D6D" w:rsidRDefault="002D6D6D"/>
    <w:p w:rsidR="002D6D6D" w:rsidRDefault="002D6D6D"/>
    <w:p w:rsidR="002D6D6D" w:rsidRDefault="002D6D6D"/>
    <w:p w:rsidR="002D6D6D" w:rsidRDefault="002D6D6D"/>
    <w:p w:rsidR="002D6D6D" w:rsidRDefault="002D6D6D"/>
    <w:p w:rsidR="002D6D6D" w:rsidRDefault="002D6D6D"/>
    <w:p w:rsidR="00EA0F6F" w:rsidRDefault="00EA0F6F">
      <w:r>
        <w:rPr>
          <w:rFonts w:hint="eastAsia"/>
        </w:rPr>
        <w:lastRenderedPageBreak/>
        <w:t xml:space="preserve">　次に</w:t>
      </w:r>
    </w:p>
    <w:p w:rsidR="00EA0F6F" w:rsidRDefault="00EA0F6F"/>
    <w:p w:rsidR="002D6D6D" w:rsidRDefault="002D6D6D" w:rsidP="002D6D6D">
      <w:r>
        <w:rPr>
          <w:rFonts w:hint="eastAsia"/>
        </w:rPr>
        <w:t xml:space="preserve">ORG = double(ORG); % </w:t>
      </w:r>
      <w:r>
        <w:rPr>
          <w:rFonts w:hint="eastAsia"/>
        </w:rPr>
        <w:t>この行について考察せよ</w:t>
      </w:r>
    </w:p>
    <w:p w:rsidR="002D6D6D" w:rsidRDefault="002D6D6D" w:rsidP="002D6D6D">
      <w:proofErr w:type="spellStart"/>
      <w:r>
        <w:rPr>
          <w:rFonts w:hint="eastAsia"/>
        </w:rPr>
        <w:t>mn</w:t>
      </w:r>
      <w:proofErr w:type="spellEnd"/>
      <w:r>
        <w:rPr>
          <w:rFonts w:hint="eastAsia"/>
        </w:rPr>
        <w:t xml:space="preserve"> = min(ORG(:)); % </w:t>
      </w:r>
      <w:r>
        <w:rPr>
          <w:rFonts w:hint="eastAsia"/>
        </w:rPr>
        <w:t>濃度値の最小値を算出</w:t>
      </w:r>
    </w:p>
    <w:p w:rsidR="002D6D6D" w:rsidRDefault="002D6D6D" w:rsidP="002D6D6D">
      <w:r>
        <w:rPr>
          <w:rFonts w:hint="eastAsia"/>
        </w:rPr>
        <w:t xml:space="preserve">mx = max(ORG(:)); % </w:t>
      </w:r>
      <w:r>
        <w:rPr>
          <w:rFonts w:hint="eastAsia"/>
        </w:rPr>
        <w:t>濃度値の最大値を算出</w:t>
      </w:r>
    </w:p>
    <w:p w:rsidR="002D6D6D" w:rsidRDefault="002D6D6D" w:rsidP="002D6D6D">
      <w:r>
        <w:t>ORG = (ORG-</w:t>
      </w:r>
      <w:proofErr w:type="spellStart"/>
      <w:r>
        <w:t>mn</w:t>
      </w:r>
      <w:proofErr w:type="spellEnd"/>
      <w:r>
        <w:t>)/(mx-</w:t>
      </w:r>
      <w:proofErr w:type="spellStart"/>
      <w:r>
        <w:t>mn</w:t>
      </w:r>
      <w:proofErr w:type="spellEnd"/>
      <w:r>
        <w:t>)*255;</w:t>
      </w:r>
    </w:p>
    <w:p w:rsidR="002D6D6D" w:rsidRDefault="002D6D6D" w:rsidP="002D6D6D">
      <w:proofErr w:type="spellStart"/>
      <w:r>
        <w:rPr>
          <w:rFonts w:hint="eastAsia"/>
        </w:rPr>
        <w:t>imagesc</w:t>
      </w:r>
      <w:proofErr w:type="spellEnd"/>
      <w:r>
        <w:rPr>
          <w:rFonts w:hint="eastAsia"/>
        </w:rPr>
        <w:t xml:space="preserve">(ORG); </w:t>
      </w:r>
      <w:proofErr w:type="spellStart"/>
      <w:r>
        <w:rPr>
          <w:rFonts w:hint="eastAsia"/>
        </w:rPr>
        <w:t>colormap</w:t>
      </w:r>
      <w:proofErr w:type="spellEnd"/>
      <w:r>
        <w:rPr>
          <w:rFonts w:hint="eastAsia"/>
        </w:rPr>
        <w:t xml:space="preserve">(gray); </w:t>
      </w:r>
      <w:proofErr w:type="spellStart"/>
      <w:r>
        <w:rPr>
          <w:rFonts w:hint="eastAsia"/>
        </w:rPr>
        <w:t>colorbar</w:t>
      </w:r>
      <w:proofErr w:type="spellEnd"/>
      <w:r>
        <w:rPr>
          <w:rFonts w:hint="eastAsia"/>
        </w:rPr>
        <w:t xml:space="preserve">; % </w:t>
      </w:r>
      <w:r>
        <w:rPr>
          <w:rFonts w:hint="eastAsia"/>
        </w:rPr>
        <w:t>画像の表示</w:t>
      </w:r>
    </w:p>
    <w:p w:rsidR="002D6D6D" w:rsidRDefault="002D6D6D" w:rsidP="002D6D6D">
      <w:r>
        <w:t>pause;</w:t>
      </w:r>
    </w:p>
    <w:p w:rsidR="00EA0F6F" w:rsidRDefault="00EA0F6F" w:rsidP="002D6D6D"/>
    <w:p w:rsidR="00EA0F6F" w:rsidRDefault="00EA0F6F" w:rsidP="002D6D6D">
      <w:pPr>
        <w:rPr>
          <w:rFonts w:hint="eastAsia"/>
        </w:rPr>
      </w:pPr>
      <w:r>
        <w:rPr>
          <w:rFonts w:hint="eastAsia"/>
        </w:rPr>
        <w:t>によりダイナミックレンジの拡大を行う。</w:t>
      </w:r>
      <w:bookmarkStart w:id="0" w:name="_GoBack"/>
      <w:bookmarkEnd w:id="0"/>
    </w:p>
    <w:p w:rsidR="004855A0" w:rsidRDefault="004855A0" w:rsidP="002D6D6D"/>
    <w:p w:rsidR="00390627" w:rsidRDefault="00390627">
      <w:r>
        <w:rPr>
          <w:noProof/>
        </w:rPr>
        <w:drawing>
          <wp:inline distT="0" distB="0" distL="0" distR="0">
            <wp:extent cx="5195457" cy="3894268"/>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1083" cy="3898485"/>
                    </a:xfrm>
                    <a:prstGeom prst="rect">
                      <a:avLst/>
                    </a:prstGeom>
                    <a:noFill/>
                    <a:ln>
                      <a:noFill/>
                    </a:ln>
                  </pic:spPr>
                </pic:pic>
              </a:graphicData>
            </a:graphic>
          </wp:inline>
        </w:drawing>
      </w:r>
    </w:p>
    <w:p w:rsidR="002D6D6D" w:rsidRDefault="002D6D6D"/>
    <w:p w:rsidR="002D6D6D" w:rsidRDefault="002D6D6D"/>
    <w:p w:rsidR="002D6D6D" w:rsidRDefault="002D6D6D"/>
    <w:p w:rsidR="002D6D6D" w:rsidRDefault="002D6D6D"/>
    <w:p w:rsidR="002D6D6D" w:rsidRDefault="002D6D6D"/>
    <w:p w:rsidR="002D6D6D" w:rsidRDefault="002D6D6D"/>
    <w:p w:rsidR="002D6D6D" w:rsidRDefault="002D6D6D"/>
    <w:p w:rsidR="002D6D6D" w:rsidRDefault="002D6D6D"/>
    <w:p w:rsidR="00EA0F6F" w:rsidRDefault="00EA0F6F">
      <w:r>
        <w:rPr>
          <w:rFonts w:hint="eastAsia"/>
        </w:rPr>
        <w:t xml:space="preserve">　次に、</w:t>
      </w:r>
    </w:p>
    <w:p w:rsidR="002D6D6D" w:rsidRDefault="002D6D6D"/>
    <w:p w:rsidR="002D6D6D" w:rsidRDefault="002D6D6D" w:rsidP="002D6D6D">
      <w:r>
        <w:rPr>
          <w:rFonts w:hint="eastAsia"/>
        </w:rPr>
        <w:t xml:space="preserve">ORG = uint8(ORG); % </w:t>
      </w:r>
      <w:r>
        <w:rPr>
          <w:rFonts w:hint="eastAsia"/>
        </w:rPr>
        <w:t>この行について考察せよ</w:t>
      </w:r>
    </w:p>
    <w:p w:rsidR="002D6D6D" w:rsidRDefault="002D6D6D" w:rsidP="002D6D6D">
      <w:proofErr w:type="spellStart"/>
      <w:r>
        <w:rPr>
          <w:rFonts w:hint="eastAsia"/>
        </w:rPr>
        <w:t>imhist</w:t>
      </w:r>
      <w:proofErr w:type="spellEnd"/>
      <w:r>
        <w:rPr>
          <w:rFonts w:hint="eastAsia"/>
        </w:rPr>
        <w:t xml:space="preserve">(ORG); % </w:t>
      </w:r>
      <w:r>
        <w:rPr>
          <w:rFonts w:hint="eastAsia"/>
        </w:rPr>
        <w:t>濃度ヒストグラムを生成、表示</w:t>
      </w:r>
    </w:p>
    <w:p w:rsidR="00EA0F6F" w:rsidRDefault="00EA0F6F" w:rsidP="002D6D6D"/>
    <w:p w:rsidR="00EA0F6F" w:rsidRDefault="00EA0F6F" w:rsidP="002D6D6D">
      <w:r>
        <w:rPr>
          <w:rFonts w:hint="eastAsia"/>
        </w:rPr>
        <w:t>によりヒストグラムを表示する。</w:t>
      </w:r>
    </w:p>
    <w:p w:rsidR="00C517CD" w:rsidRDefault="00C517CD" w:rsidP="00C517CD">
      <w:pPr>
        <w:ind w:firstLineChars="100" w:firstLine="210"/>
      </w:pPr>
      <w:r>
        <w:rPr>
          <w:rFonts w:hint="eastAsia"/>
        </w:rPr>
        <w:t>ここでの関数</w:t>
      </w:r>
      <w:r>
        <w:rPr>
          <w:rFonts w:hint="eastAsia"/>
        </w:rPr>
        <w:t>unit8</w:t>
      </w:r>
      <w:r>
        <w:rPr>
          <w:rFonts w:hint="eastAsia"/>
        </w:rPr>
        <w:t>は</w:t>
      </w:r>
      <w:r>
        <w:rPr>
          <w:rFonts w:hint="eastAsia"/>
        </w:rPr>
        <w:t>8</w:t>
      </w:r>
      <w:r w:rsidRPr="00C517CD">
        <w:rPr>
          <w:rFonts w:hint="eastAsia"/>
        </w:rPr>
        <w:t>ビット符号なし整数への変換</w:t>
      </w:r>
      <w:r>
        <w:rPr>
          <w:rFonts w:hint="eastAsia"/>
        </w:rPr>
        <w:t>を行っている。これは</w:t>
      </w:r>
      <w:proofErr w:type="spellStart"/>
      <w:r>
        <w:rPr>
          <w:rFonts w:hint="eastAsia"/>
        </w:rPr>
        <w:t>imhist</w:t>
      </w:r>
      <w:proofErr w:type="spellEnd"/>
      <w:r>
        <w:rPr>
          <w:rFonts w:hint="eastAsia"/>
        </w:rPr>
        <w:t>関数はにおける引数が</w:t>
      </w:r>
      <w:r w:rsidRPr="00C517CD">
        <w:t>singl</w:t>
      </w:r>
      <w:r>
        <w:t>e</w:t>
      </w:r>
      <w:r>
        <w:rPr>
          <w:rFonts w:hint="eastAsia"/>
        </w:rPr>
        <w:t>、</w:t>
      </w:r>
      <w:r>
        <w:t>doubl</w:t>
      </w:r>
      <w:r>
        <w:rPr>
          <w:rFonts w:hint="eastAsia"/>
        </w:rPr>
        <w:t>e</w:t>
      </w:r>
      <w:r>
        <w:rPr>
          <w:rFonts w:hint="eastAsia"/>
        </w:rPr>
        <w:t>、</w:t>
      </w:r>
      <w:r>
        <w:t>int8</w:t>
      </w:r>
      <w:r>
        <w:rPr>
          <w:rFonts w:hint="eastAsia"/>
        </w:rPr>
        <w:t>、</w:t>
      </w:r>
      <w:r>
        <w:t>int16</w:t>
      </w:r>
      <w:r>
        <w:rPr>
          <w:rFonts w:hint="eastAsia"/>
        </w:rPr>
        <w:t>、</w:t>
      </w:r>
      <w:r>
        <w:t>int32</w:t>
      </w:r>
      <w:r>
        <w:rPr>
          <w:rFonts w:hint="eastAsia"/>
        </w:rPr>
        <w:t>、</w:t>
      </w:r>
      <w:r>
        <w:t>uint8</w:t>
      </w:r>
      <w:r>
        <w:rPr>
          <w:rFonts w:hint="eastAsia"/>
        </w:rPr>
        <w:t>、</w:t>
      </w:r>
      <w:r>
        <w:t>uint1</w:t>
      </w:r>
      <w:r>
        <w:rPr>
          <w:rFonts w:hint="eastAsia"/>
        </w:rPr>
        <w:t>6</w:t>
      </w:r>
      <w:r>
        <w:rPr>
          <w:rFonts w:hint="eastAsia"/>
        </w:rPr>
        <w:t>、</w:t>
      </w:r>
      <w:r>
        <w:t>uint32</w:t>
      </w:r>
      <w:r>
        <w:rPr>
          <w:rFonts w:hint="eastAsia"/>
        </w:rPr>
        <w:t>、</w:t>
      </w:r>
      <w:r w:rsidRPr="00C517CD">
        <w:t>logical</w:t>
      </w:r>
      <w:r>
        <w:rPr>
          <w:rFonts w:hint="eastAsia"/>
        </w:rPr>
        <w:t>のデータ型でなければならない為だと考えられる。</w:t>
      </w:r>
    </w:p>
    <w:p w:rsidR="00390627" w:rsidRDefault="00390627">
      <w:r>
        <w:rPr>
          <w:noProof/>
        </w:rPr>
        <w:drawing>
          <wp:inline distT="0" distB="0" distL="0" distR="0">
            <wp:extent cx="5325110" cy="3990975"/>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110" cy="3990975"/>
                    </a:xfrm>
                    <a:prstGeom prst="rect">
                      <a:avLst/>
                    </a:prstGeom>
                    <a:noFill/>
                    <a:ln>
                      <a:noFill/>
                    </a:ln>
                  </pic:spPr>
                </pic:pic>
              </a:graphicData>
            </a:graphic>
          </wp:inline>
        </w:drawing>
      </w:r>
    </w:p>
    <w:p w:rsidR="00C517CD" w:rsidRDefault="00C517CD"/>
    <w:p w:rsidR="00C517CD" w:rsidRDefault="00C517CD"/>
    <w:p w:rsidR="00C517CD" w:rsidRDefault="00C517CD"/>
    <w:p w:rsidR="00C517CD" w:rsidRDefault="00C517CD"/>
    <w:p w:rsidR="00C517CD" w:rsidRDefault="00C517CD"/>
    <w:p w:rsidR="00C517CD" w:rsidRDefault="00C517CD"/>
    <w:p w:rsidR="00C517CD" w:rsidRDefault="00C517CD"/>
    <w:p w:rsidR="00C517CD" w:rsidRDefault="00C517CD"/>
    <w:p w:rsidR="00C517CD" w:rsidRDefault="00C517CD"/>
    <w:p w:rsidR="00C517CD" w:rsidRDefault="00C517CD">
      <w:r>
        <w:rPr>
          <w:rFonts w:hint="eastAsia"/>
        </w:rPr>
        <w:t>吟味</w:t>
      </w:r>
    </w:p>
    <w:p w:rsidR="00C517CD" w:rsidRDefault="00C517CD">
      <w:r>
        <w:rPr>
          <w:rFonts w:hint="eastAsia"/>
        </w:rPr>
        <w:t xml:space="preserve">　</w:t>
      </w:r>
    </w:p>
    <w:p w:rsidR="00C517CD" w:rsidRDefault="00C517CD">
      <w:r>
        <w:rPr>
          <w:rFonts w:hint="eastAsia"/>
        </w:rPr>
        <w:t xml:space="preserve">　</w:t>
      </w:r>
      <w:r w:rsidR="00B64BDB">
        <w:rPr>
          <w:rFonts w:hint="eastAsia"/>
        </w:rPr>
        <w:t>以上の結果より、</w:t>
      </w:r>
      <w:r w:rsidR="00387ED5" w:rsidRPr="00387ED5">
        <w:rPr>
          <w:rFonts w:hint="eastAsia"/>
        </w:rPr>
        <w:t>ダイナミッ</w:t>
      </w:r>
      <w:r w:rsidR="00387ED5">
        <w:rPr>
          <w:rFonts w:hint="eastAsia"/>
        </w:rPr>
        <w:t>クレンジの拡大をする前の画像とした後の画像を比較し、</w:t>
      </w:r>
      <w:r w:rsidR="00B64BDB">
        <w:rPr>
          <w:rFonts w:hint="eastAsia"/>
        </w:rPr>
        <w:t>ヒストグラムにおいて空白の領域が減り、画像の持つ領域が広がっていることを理解した。また、</w:t>
      </w:r>
      <w:r w:rsidR="00387ED5">
        <w:rPr>
          <w:rFonts w:hint="eastAsia"/>
        </w:rPr>
        <w:t>ダイナミックレンジの拡大をする前の画像と、した後の画像を比較する</w:t>
      </w:r>
      <w:r w:rsidR="00B64BDB">
        <w:rPr>
          <w:rFonts w:hint="eastAsia"/>
        </w:rPr>
        <w:t>こと</w:t>
      </w:r>
      <w:r w:rsidR="00387ED5">
        <w:rPr>
          <w:rFonts w:hint="eastAsia"/>
        </w:rPr>
        <w:t>に</w:t>
      </w:r>
      <w:r w:rsidR="00B64BDB">
        <w:rPr>
          <w:rFonts w:hint="eastAsia"/>
        </w:rPr>
        <w:t>より分かりにくいが画像も若干鮮やかになっていることが分かる。</w:t>
      </w:r>
    </w:p>
    <w:p w:rsidR="00C333F7" w:rsidRDefault="00B64BDB">
      <w:r>
        <w:rPr>
          <w:rFonts w:hint="eastAsia"/>
        </w:rPr>
        <w:t xml:space="preserve">　</w:t>
      </w:r>
      <w:r w:rsidR="00C333F7">
        <w:rPr>
          <w:rFonts w:hint="eastAsia"/>
        </w:rPr>
        <w:t>この課題により、ダイナミックレンジの拡大により画像がどのようになるかを理解した。また、</w:t>
      </w:r>
      <w:r w:rsidR="00C333F7">
        <w:rPr>
          <w:rFonts w:hint="eastAsia"/>
        </w:rPr>
        <w:t>MATLAB</w:t>
      </w:r>
      <w:r w:rsidR="00C333F7">
        <w:rPr>
          <w:rFonts w:hint="eastAsia"/>
        </w:rPr>
        <w:t>によるダイナミックレンジの拡大の方法を理解した。</w:t>
      </w:r>
    </w:p>
    <w:p w:rsidR="00C333F7" w:rsidRPr="00C333F7" w:rsidRDefault="00C333F7">
      <w:r>
        <w:rPr>
          <w:rFonts w:hint="eastAsia"/>
        </w:rPr>
        <w:t xml:space="preserve">　今回使用した画像では効果が分かり辛かったので、また違った変化の分かりやすい画像を使ってダイナミックレンジの拡大をするべきだと考えられる。</w:t>
      </w:r>
    </w:p>
    <w:sectPr w:rsidR="00C333F7" w:rsidRPr="00C333F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442" w:rsidRDefault="00B56442" w:rsidP="004345A4">
      <w:r>
        <w:separator/>
      </w:r>
    </w:p>
  </w:endnote>
  <w:endnote w:type="continuationSeparator" w:id="0">
    <w:p w:rsidR="00B56442" w:rsidRDefault="00B56442" w:rsidP="00434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442" w:rsidRDefault="00B56442" w:rsidP="004345A4">
      <w:r>
        <w:separator/>
      </w:r>
    </w:p>
  </w:footnote>
  <w:footnote w:type="continuationSeparator" w:id="0">
    <w:p w:rsidR="00B56442" w:rsidRDefault="00B56442" w:rsidP="004345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284"/>
    <w:rsid w:val="002D6D6D"/>
    <w:rsid w:val="00387ED5"/>
    <w:rsid w:val="00390627"/>
    <w:rsid w:val="004345A4"/>
    <w:rsid w:val="004855A0"/>
    <w:rsid w:val="00626284"/>
    <w:rsid w:val="008F0B06"/>
    <w:rsid w:val="009038E4"/>
    <w:rsid w:val="00B56442"/>
    <w:rsid w:val="00B64BDB"/>
    <w:rsid w:val="00BB446A"/>
    <w:rsid w:val="00C333F7"/>
    <w:rsid w:val="00C517CD"/>
    <w:rsid w:val="00CB6C1D"/>
    <w:rsid w:val="00EA0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62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26284"/>
    <w:rPr>
      <w:rFonts w:asciiTheme="majorHAnsi" w:eastAsiaTheme="majorEastAsia" w:hAnsiTheme="majorHAnsi" w:cstheme="majorBidi"/>
      <w:sz w:val="18"/>
      <w:szCs w:val="18"/>
    </w:rPr>
  </w:style>
  <w:style w:type="paragraph" w:styleId="a5">
    <w:name w:val="header"/>
    <w:basedOn w:val="a"/>
    <w:link w:val="a6"/>
    <w:uiPriority w:val="99"/>
    <w:unhideWhenUsed/>
    <w:rsid w:val="004345A4"/>
    <w:pPr>
      <w:tabs>
        <w:tab w:val="center" w:pos="4252"/>
        <w:tab w:val="right" w:pos="8504"/>
      </w:tabs>
      <w:snapToGrid w:val="0"/>
    </w:pPr>
  </w:style>
  <w:style w:type="character" w:customStyle="1" w:styleId="a6">
    <w:name w:val="ヘッダー (文字)"/>
    <w:basedOn w:val="a0"/>
    <w:link w:val="a5"/>
    <w:uiPriority w:val="99"/>
    <w:rsid w:val="004345A4"/>
  </w:style>
  <w:style w:type="paragraph" w:styleId="a7">
    <w:name w:val="footer"/>
    <w:basedOn w:val="a"/>
    <w:link w:val="a8"/>
    <w:uiPriority w:val="99"/>
    <w:unhideWhenUsed/>
    <w:rsid w:val="004345A4"/>
    <w:pPr>
      <w:tabs>
        <w:tab w:val="center" w:pos="4252"/>
        <w:tab w:val="right" w:pos="8504"/>
      </w:tabs>
      <w:snapToGrid w:val="0"/>
    </w:pPr>
  </w:style>
  <w:style w:type="character" w:customStyle="1" w:styleId="a8">
    <w:name w:val="フッター (文字)"/>
    <w:basedOn w:val="a0"/>
    <w:link w:val="a7"/>
    <w:uiPriority w:val="99"/>
    <w:rsid w:val="004345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62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26284"/>
    <w:rPr>
      <w:rFonts w:asciiTheme="majorHAnsi" w:eastAsiaTheme="majorEastAsia" w:hAnsiTheme="majorHAnsi" w:cstheme="majorBidi"/>
      <w:sz w:val="18"/>
      <w:szCs w:val="18"/>
    </w:rPr>
  </w:style>
  <w:style w:type="paragraph" w:styleId="a5">
    <w:name w:val="header"/>
    <w:basedOn w:val="a"/>
    <w:link w:val="a6"/>
    <w:uiPriority w:val="99"/>
    <w:unhideWhenUsed/>
    <w:rsid w:val="004345A4"/>
    <w:pPr>
      <w:tabs>
        <w:tab w:val="center" w:pos="4252"/>
        <w:tab w:val="right" w:pos="8504"/>
      </w:tabs>
      <w:snapToGrid w:val="0"/>
    </w:pPr>
  </w:style>
  <w:style w:type="character" w:customStyle="1" w:styleId="a6">
    <w:name w:val="ヘッダー (文字)"/>
    <w:basedOn w:val="a0"/>
    <w:link w:val="a5"/>
    <w:uiPriority w:val="99"/>
    <w:rsid w:val="004345A4"/>
  </w:style>
  <w:style w:type="paragraph" w:styleId="a7">
    <w:name w:val="footer"/>
    <w:basedOn w:val="a"/>
    <w:link w:val="a8"/>
    <w:uiPriority w:val="99"/>
    <w:unhideWhenUsed/>
    <w:rsid w:val="004345A4"/>
    <w:pPr>
      <w:tabs>
        <w:tab w:val="center" w:pos="4252"/>
        <w:tab w:val="right" w:pos="8504"/>
      </w:tabs>
      <w:snapToGrid w:val="0"/>
    </w:pPr>
  </w:style>
  <w:style w:type="character" w:customStyle="1" w:styleId="a8">
    <w:name w:val="フッター (文字)"/>
    <w:basedOn w:val="a0"/>
    <w:link w:val="a7"/>
    <w:uiPriority w:val="99"/>
    <w:rsid w:val="00434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BC993-BBC1-4F92-8E63-730B0E871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164</Words>
  <Characters>939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島田拓弥</dc:creator>
  <cp:lastModifiedBy>島田拓弥</cp:lastModifiedBy>
  <cp:revision>5</cp:revision>
  <dcterms:created xsi:type="dcterms:W3CDTF">2015-11-30T06:12:00Z</dcterms:created>
  <dcterms:modified xsi:type="dcterms:W3CDTF">2016-01-23T18:59:00Z</dcterms:modified>
</cp:coreProperties>
</file>