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稲田祭2019公式テーマソング アーティスト情報登録シ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この度は、早稲田祭2019公式テーマソングにご応募いただき、誠にありがとうございます。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【早稲田祭2019公式テーマソング募集要項】をご参照の上、下記事項をもれなくご記入ください。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6810"/>
        <w:tblGridChange w:id="0">
          <w:tblGrid>
            <w:gridCol w:w="1950"/>
            <w:gridCol w:w="6810"/>
          </w:tblGrid>
        </w:tblGridChange>
      </w:tblGrid>
      <w:tr>
        <w:trPr>
          <w:trHeight w:val="300" w:hRule="atLeast"/>
        </w:trPr>
        <w:tc>
          <w:tcPr>
            <w:gridSpan w:val="2"/>
            <w:shd w:fill="00000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b w:val="1"/>
                <w:color w:val="ffffff"/>
                <w:sz w:val="20"/>
                <w:szCs w:val="20"/>
                <w:rtl w:val="0"/>
              </w:rPr>
              <w:t xml:space="preserve">アーティスト情報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団体／個人名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形態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18"/>
                <w:szCs w:val="18"/>
                <w:rtl w:val="0"/>
              </w:rPr>
              <w:t xml:space="preserve">（バンド・アカペラなど）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ＭＳ Ｐゴシック" w:cs="ＭＳ Ｐゴシック" w:eastAsia="ＭＳ Ｐゴシック" w:hAnsi="ＭＳ Ｐゴシック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color w:val="808080"/>
                <w:sz w:val="20"/>
                <w:szCs w:val="20"/>
                <w:rtl w:val="0"/>
              </w:rPr>
              <w:t xml:space="preserve">　</w:t>
            </w:r>
          </w:p>
        </w:tc>
      </w:tr>
      <w:tr>
        <w:trPr>
          <w:trHeight w:val="30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ＭＳ Ｐゴシック" w:cs="ＭＳ Ｐゴシック" w:eastAsia="ＭＳ Ｐゴシック" w:hAnsi="ＭＳ Ｐゴシック"/>
                <w:sz w:val="18"/>
                <w:szCs w:val="18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アーティスト説明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18"/>
                <w:szCs w:val="18"/>
                <w:rtl w:val="0"/>
              </w:rPr>
              <w:t xml:space="preserve">（経歴・実績など）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ＭＳ Ｐゴシック" w:cs="ＭＳ Ｐゴシック" w:eastAsia="ＭＳ Ｐゴシック" w:hAnsi="ＭＳ Ｐゴシック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60"/>
        <w:gridCol w:w="1275"/>
        <w:gridCol w:w="2535"/>
        <w:tblGridChange w:id="0">
          <w:tblGrid>
            <w:gridCol w:w="1620"/>
            <w:gridCol w:w="3360"/>
            <w:gridCol w:w="1275"/>
            <w:gridCol w:w="2535"/>
          </w:tblGrid>
        </w:tblGridChange>
      </w:tblGrid>
      <w:tr>
        <w:trPr>
          <w:trHeight w:val="300" w:hRule="atLeast"/>
        </w:trPr>
        <w:tc>
          <w:tcPr>
            <w:gridSpan w:val="4"/>
            <w:shd w:fill="00000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b w:val="1"/>
                <w:color w:val="ffffff"/>
                <w:sz w:val="20"/>
                <w:szCs w:val="20"/>
                <w:rtl w:val="0"/>
              </w:rPr>
              <w:t xml:space="preserve">代表者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氏名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パート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電話番号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学籍番号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メールアドレス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学部学年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2985"/>
        <w:gridCol w:w="825"/>
        <w:gridCol w:w="1710"/>
        <w:gridCol w:w="765"/>
        <w:gridCol w:w="1755"/>
        <w:tblGridChange w:id="0">
          <w:tblGrid>
            <w:gridCol w:w="780"/>
            <w:gridCol w:w="2985"/>
            <w:gridCol w:w="825"/>
            <w:gridCol w:w="1710"/>
            <w:gridCol w:w="765"/>
            <w:gridCol w:w="1755"/>
          </w:tblGrid>
        </w:tblGridChange>
      </w:tblGrid>
      <w:tr>
        <w:trPr>
          <w:trHeight w:val="300" w:hRule="atLeast"/>
        </w:trPr>
        <w:tc>
          <w:tcPr>
            <w:gridSpan w:val="6"/>
            <w:shd w:fill="00000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right="-17.834645669290694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b w:val="1"/>
                <w:color w:val="ffffff"/>
                <w:sz w:val="20"/>
                <w:szCs w:val="20"/>
                <w:rtl w:val="0"/>
              </w:rPr>
              <w:t xml:space="preserve">メンバーリスト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氏名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パート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所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早大生・他大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その他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氏名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パート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所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早大生・他大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その他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氏名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パート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所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早大生・他大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その他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氏名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パート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所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早大生・他大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その他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氏名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パート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所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早大生・他大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その他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氏名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パート</w:t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所</w:t>
            </w: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ＭＳ Ｐゴシック" w:cs="ＭＳ Ｐゴシック" w:eastAsia="ＭＳ Ｐゴシック" w:hAnsi="ＭＳ Ｐゴシック"/>
                <w:sz w:val="20"/>
                <w:szCs w:val="20"/>
              </w:rPr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早大生・他大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ＭＳ Ｐゴシック" w:cs="ＭＳ Ｐゴシック" w:eastAsia="ＭＳ Ｐゴシック" w:hAnsi="ＭＳ Ｐゴシック"/>
                <w:sz w:val="20"/>
                <w:szCs w:val="20"/>
                <w:rtl w:val="0"/>
              </w:rPr>
              <w:t xml:space="preserve">その他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人数の制限はございません。6人以上いる場合はメンバーリストの追加を行ってください。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早稲田祭2019公式テーマソング 楽曲情報登録シート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この度は、早稲田祭2019公式テーマソングにご応募いただき、ありがとうございます。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【早稲田祭2019公式テーマソング募集要項】をご参照の上、下記事項をもれなくご記入ください。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tbl>
      <w:tblPr>
        <w:tblStyle w:val="Table4"/>
        <w:tblW w:w="8790.0" w:type="dxa"/>
        <w:jc w:val="center"/>
        <w:tblLayout w:type="fixed"/>
        <w:tblLook w:val="0600"/>
      </w:tblPr>
      <w:tblGrid>
        <w:gridCol w:w="2070"/>
        <w:gridCol w:w="6720"/>
        <w:tblGridChange w:id="0">
          <w:tblGrid>
            <w:gridCol w:w="2070"/>
            <w:gridCol w:w="6720"/>
          </w:tblGrid>
        </w:tblGridChange>
      </w:tblGrid>
      <w:tr>
        <w:trPr>
          <w:trHeight w:val="2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楽曲情報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lightGray"/>
                <w:rtl w:val="0"/>
              </w:rPr>
              <w:t xml:space="preserve">アーティスト名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lightGray"/>
                <w:rtl w:val="0"/>
              </w:rPr>
              <w:t xml:space="preserve">曲名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lightGray"/>
                <w:rtl w:val="0"/>
              </w:rPr>
              <w:t xml:space="preserve">作詞／作曲者名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作詞：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作曲：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lightGray"/>
                <w:rtl w:val="0"/>
              </w:rPr>
              <w:t xml:space="preserve">楽曲説明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lightGray"/>
                <w:rtl w:val="0"/>
              </w:rPr>
              <w:t xml:space="preserve">　歌詞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※枠内に楽曲の歌詞を記載してください。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※歌詞には、「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時めく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」や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魅せる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などの、今年のキャッチコピーである「いまを時めく者たちへ」をイメージさせる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単語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を必ず入れてください。またその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単語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赤色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にしてください。</w:t>
      </w:r>
    </w:p>
    <w:p w:rsidR="00000000" w:rsidDel="00000000" w:rsidP="00000000" w:rsidRDefault="00000000" w:rsidRPr="00000000" w14:paraId="0000008A">
      <w:pPr>
        <w:widowControl w:val="0"/>
        <w:spacing w:after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firstLine="28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firstLine="28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ind w:firstLine="28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ind w:firstLine="28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早稲田祭2019公式テーマソング 楽曲エントリーにあたっての同意書</w:t>
      </w:r>
    </w:p>
    <w:p w:rsidR="00000000" w:rsidDel="00000000" w:rsidP="00000000" w:rsidRDefault="00000000" w:rsidRPr="00000000" w14:paraId="0000008F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widowControl w:val="0"/>
        <w:spacing w:after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記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①楽曲のエントリー条件について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楽曲は、募集要項のエントリー条件を全て満たしているものであり、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かつ早稲田祭2019公式テーマソングのみにエントリーする楽曲であること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　  ②楽曲の広報について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エントリー楽曲に関して、早稲田祭2019運営スタッフが自由に広報を行うこと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   ③楽曲使用について</w:t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left="-420" w:hanging="84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　　　　　　      楽曲使用に関して、早稲田祭2019運営スタッフの自由な楽曲使用を認めること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④楽曲の著作権について</w:t>
      </w:r>
    </w:p>
    <w:p w:rsidR="00000000" w:rsidDel="00000000" w:rsidP="00000000" w:rsidRDefault="00000000" w:rsidRPr="00000000" w14:paraId="0000009E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　   楽曲の著作権を早稲田祭運営2019スタッフに一任すること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以上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＿＿＿＿＿＿＿＿＿＿＿＿＿＿＿＿＿＿＿＿＿＿＿＿＿＿＿＿＿＿＿＿＿＿＿＿＿＿＿＿＿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rPr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A3">
      <w:pPr>
        <w:widowControl w:val="0"/>
        <w:spacing w:after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私、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　　　　　　　　　　　　　　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は、以上の事項を確認の上、本同意書に同意します。</w:t>
      </w:r>
    </w:p>
    <w:p w:rsidR="00000000" w:rsidDel="00000000" w:rsidP="00000000" w:rsidRDefault="00000000" w:rsidRPr="00000000" w14:paraId="000000A5">
      <w:pPr>
        <w:widowControl w:val="0"/>
        <w:spacing w:after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76" w:lineRule="auto"/>
        <w:ind w:firstLine="610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2019年　　月　　日</w:t>
      </w:r>
    </w:p>
    <w:p w:rsidR="00000000" w:rsidDel="00000000" w:rsidP="00000000" w:rsidRDefault="00000000" w:rsidRPr="00000000" w14:paraId="000000A8">
      <w:pPr>
        <w:widowControl w:val="0"/>
        <w:spacing w:after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rPr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グループ名：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　　　　　　　　　　　　　　　　　　　　</w:t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代表者氏名：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ＭＳ Ｐゴシック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