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5577C" w:rsidRPr="008711D2" w:rsidRDefault="008711D2" w:rsidP="00C90403">
      <w:pPr>
        <w:rPr>
          <w:b/>
          <w:sz w:val="24"/>
        </w:rPr>
      </w:pPr>
      <w:r w:rsidRPr="008711D2">
        <w:rPr>
          <w:b/>
          <w:sz w:val="24"/>
        </w:rPr>
        <w:t>EMENTA DE CURSOS DE CAPACITAÇÃO PARA O MANUSEIO DO BAMBU - 2º SEMESTRE 2019</w:t>
      </w:r>
    </w:p>
    <w:p w:rsidR="00692888" w:rsidRDefault="0065577C" w:rsidP="00C90403">
      <w:r>
        <w:t xml:space="preserve">Em conformidade com as atribuições do PEAC 60224 FUP/UnB. Dando continuidade aos editais 40 e 41/2018 RIFB, abrem-se inscrições para os cursos de capacitação básica para o manuseio do bambu e a pesquisa compartilhada sobre imunização e utilização do bambu em estruturas arquitetônicas resilientes. Os cursos terão duração mínima de 20h certificadas, sendo direcionados as comunidades rurais, urbanas, pessoas em situação de vulnerabilidade socioeconômica, alunos da UnB e IFB. Serão ofertadas </w:t>
      </w:r>
      <w:r w:rsidR="008711D2">
        <w:t>5</w:t>
      </w:r>
      <w:r>
        <w:t xml:space="preserve">0 vagas por curso, sendo </w:t>
      </w:r>
      <w:r w:rsidR="008711D2">
        <w:t>3</w:t>
      </w:r>
      <w:r>
        <w:t xml:space="preserve">0 vagas para a comunidade, 10 vagas para alunos do IFB e 10 vagas para alunos da UnB. As inscrições são gratuitas </w:t>
      </w:r>
      <w:r w:rsidR="00C74904">
        <w:t xml:space="preserve">e </w:t>
      </w:r>
      <w:r>
        <w:t xml:space="preserve">sem </w:t>
      </w:r>
      <w:proofErr w:type="gramStart"/>
      <w:r>
        <w:t>pré requisitos</w:t>
      </w:r>
      <w:proofErr w:type="gramEnd"/>
      <w:r>
        <w:t xml:space="preserve"> para a comunidade. Os alunos do IFB e UnB passarão por entrevista seletiva, devendo comprovar compatibilidade com o curso de formação e presença mínima de 40h, produção de artigos ou TCC. As aulas terão início no dia 2/9/2019 e serão ministradas no </w:t>
      </w:r>
      <w:r w:rsidR="008711D2">
        <w:t>IFB Campus Planaltina</w:t>
      </w:r>
      <w:r w:rsidR="00C74904">
        <w:t xml:space="preserve"> -</w:t>
      </w:r>
      <w:r w:rsidR="008711D2">
        <w:t xml:space="preserve"> Faculdade de Agroecologia e</w:t>
      </w:r>
      <w:r>
        <w:t xml:space="preserve"> no Laboratório de Pesquisas em Construções e Fazeres Sustentáveis </w:t>
      </w:r>
      <w:r w:rsidR="00C74904">
        <w:t>-</w:t>
      </w:r>
      <w:r>
        <w:t xml:space="preserve"> </w:t>
      </w:r>
      <w:proofErr w:type="gramStart"/>
      <w:r>
        <w:t>LaPeCFaS</w:t>
      </w:r>
      <w:proofErr w:type="gramEnd"/>
      <w:r>
        <w:t xml:space="preserve"> em Planaltina.</w:t>
      </w:r>
      <w:r w:rsidR="000A78F3">
        <w:t xml:space="preserve"> </w:t>
      </w:r>
    </w:p>
    <w:p w:rsidR="00692888" w:rsidRDefault="00692888" w:rsidP="00C90403">
      <w:pPr>
        <w:pStyle w:val="PargrafodaLista"/>
        <w:numPr>
          <w:ilvl w:val="0"/>
          <w:numId w:val="2"/>
        </w:numPr>
      </w:pPr>
      <w:r w:rsidRPr="00692888">
        <w:t>Capacitação:</w:t>
      </w:r>
      <w:proofErr w:type="gramStart"/>
      <w:r w:rsidRPr="00692888">
        <w:t xml:space="preserve"> </w:t>
      </w:r>
      <w:r w:rsidR="00E21864">
        <w:t xml:space="preserve"> </w:t>
      </w:r>
      <w:proofErr w:type="gramEnd"/>
      <w:r w:rsidRPr="00692888">
        <w:t>Manejo</w:t>
      </w:r>
      <w:r w:rsidR="00E21864">
        <w:t xml:space="preserve"> e </w:t>
      </w:r>
      <w:r w:rsidRPr="00692888">
        <w:t>colheit</w:t>
      </w:r>
      <w:r w:rsidR="00E21864">
        <w:t>a de bambu em áreas de proteção ambiental.</w:t>
      </w:r>
      <w:r w:rsidR="00E21864">
        <w:br/>
      </w:r>
      <w:r w:rsidRPr="00692888">
        <w:t>Pesquisa: Controle de espécies exóticas invasoras e suas aplicações no desenvolvimento socioeconômico.</w:t>
      </w:r>
      <w:r w:rsidR="00E21864">
        <w:br/>
        <w:t xml:space="preserve"> </w:t>
      </w:r>
      <w:r w:rsidR="00E21864">
        <w:br/>
        <w:t xml:space="preserve">Áreas de interesse: </w:t>
      </w:r>
      <w:r w:rsidR="007C656C">
        <w:br/>
      </w:r>
      <w:r w:rsidR="00E21864">
        <w:t>Gestão Ambiental</w:t>
      </w:r>
      <w:r w:rsidR="007C656C">
        <w:t>,</w:t>
      </w:r>
      <w:r w:rsidR="00E21864">
        <w:t xml:space="preserve"> Engenharia Florestal, Engenharia Ambiental,  Botânica, Gestão do Agronegócio, Agronomia e Agroecologia.</w:t>
      </w:r>
      <w:r w:rsidR="00E21864">
        <w:br/>
      </w:r>
    </w:p>
    <w:p w:rsidR="007C656C" w:rsidRDefault="007C656C" w:rsidP="00C90403">
      <w:pPr>
        <w:pStyle w:val="PargrafodaLista"/>
      </w:pPr>
      <w:r>
        <w:t>A erradicação de espécies exóticas invasoras e</w:t>
      </w:r>
      <w:r w:rsidR="00820B90">
        <w:t>m</w:t>
      </w:r>
      <w:r>
        <w:t xml:space="preserve"> áreas de proteção e a restauração de biomas nativos.</w:t>
      </w:r>
      <w:r>
        <w:br/>
      </w:r>
    </w:p>
    <w:p w:rsidR="00692888" w:rsidRDefault="00820B90" w:rsidP="00C90403">
      <w:pPr>
        <w:pStyle w:val="PargrafodaLista"/>
        <w:numPr>
          <w:ilvl w:val="0"/>
          <w:numId w:val="2"/>
        </w:numPr>
      </w:pPr>
      <w:r>
        <w:t xml:space="preserve">Capacitação: </w:t>
      </w:r>
      <w:r w:rsidR="00692888" w:rsidRPr="00692888">
        <w:t xml:space="preserve">Tratamento e Imunização </w:t>
      </w:r>
      <w:r w:rsidR="00E21864">
        <w:br/>
        <w:t xml:space="preserve">Pesquisa: </w:t>
      </w:r>
      <w:r w:rsidR="00692888" w:rsidRPr="00692888">
        <w:t>Extratos vegetais</w:t>
      </w:r>
      <w:r w:rsidR="00E21864">
        <w:t xml:space="preserve"> na</w:t>
      </w:r>
      <w:r w:rsidR="00692888" w:rsidRPr="00692888">
        <w:t xml:space="preserve"> preservação do bambu</w:t>
      </w:r>
      <w:r w:rsidR="00E21864">
        <w:t xml:space="preserve"> frente ao ataque de insetos, fungos e </w:t>
      </w:r>
      <w:r w:rsidR="007C656C">
        <w:t>intempéries naturais.</w:t>
      </w:r>
    </w:p>
    <w:p w:rsidR="00692888" w:rsidRDefault="00692888" w:rsidP="00C90403">
      <w:pPr>
        <w:pStyle w:val="PargrafodaLista"/>
      </w:pPr>
    </w:p>
    <w:p w:rsidR="007C656C" w:rsidRDefault="007C656C" w:rsidP="00C90403">
      <w:pPr>
        <w:pStyle w:val="PargrafodaLista"/>
      </w:pPr>
      <w:r>
        <w:t>Áreas de interesse</w:t>
      </w:r>
      <w:r w:rsidR="00692888">
        <w:t>:</w:t>
      </w:r>
      <w:r w:rsidR="00692888">
        <w:br/>
        <w:t xml:space="preserve"> B</w:t>
      </w:r>
      <w:r w:rsidR="00692888" w:rsidRPr="00692888">
        <w:t>iologia</w:t>
      </w:r>
      <w:r>
        <w:t xml:space="preserve"> e Química</w:t>
      </w:r>
      <w:r>
        <w:br/>
      </w:r>
    </w:p>
    <w:p w:rsidR="007C656C" w:rsidRDefault="00692888" w:rsidP="00C90403">
      <w:pPr>
        <w:pStyle w:val="PargrafodaLista"/>
      </w:pPr>
      <w:r w:rsidRPr="00692888">
        <w:t xml:space="preserve">Criação do besouro D. </w:t>
      </w:r>
      <w:proofErr w:type="spellStart"/>
      <w:r w:rsidRPr="00692888">
        <w:t>Minutus</w:t>
      </w:r>
      <w:proofErr w:type="spellEnd"/>
      <w:r w:rsidR="007C656C">
        <w:t xml:space="preserve">. Metodologia científica para </w:t>
      </w:r>
      <w:r w:rsidR="00C1459D">
        <w:t xml:space="preserve">a </w:t>
      </w:r>
      <w:r w:rsidR="007C656C">
        <w:t xml:space="preserve">pesquisa. Produção de corpos de prova </w:t>
      </w:r>
      <w:r w:rsidR="007C656C" w:rsidRPr="00692888">
        <w:t>para testes de efi</w:t>
      </w:r>
      <w:r w:rsidR="007C656C">
        <w:t>ciência ao ataque de xilófagos.</w:t>
      </w:r>
      <w:r w:rsidR="007C656C">
        <w:br/>
      </w:r>
    </w:p>
    <w:p w:rsidR="00C1459D" w:rsidRDefault="00C1459D" w:rsidP="00C90403">
      <w:pPr>
        <w:pStyle w:val="PargrafodaLista"/>
        <w:numPr>
          <w:ilvl w:val="0"/>
          <w:numId w:val="2"/>
        </w:numPr>
      </w:pPr>
      <w:r>
        <w:t>Capacitação: Criação de maquetes de estruturas arquitetônicas e utilitárias.</w:t>
      </w:r>
      <w:r>
        <w:br/>
        <w:t>Pesquisa: Tipos de conexões, amarras e junções com bambu.</w:t>
      </w:r>
    </w:p>
    <w:p w:rsidR="00C1459D" w:rsidRDefault="00C1459D" w:rsidP="00C90403">
      <w:pPr>
        <w:pStyle w:val="PargrafodaLista"/>
      </w:pPr>
      <w:r>
        <w:br/>
        <w:t>Áreas de interesse:</w:t>
      </w:r>
      <w:r>
        <w:br/>
        <w:t>Arquitetura, Engenharia Civil, Desenho Industrial</w:t>
      </w:r>
      <w:r w:rsidR="00C533EE">
        <w:t>, Artes Plásticas, Desenho Técnico</w:t>
      </w:r>
      <w:r>
        <w:t>.</w:t>
      </w:r>
      <w:r>
        <w:br/>
      </w:r>
    </w:p>
    <w:p w:rsidR="00C1459D" w:rsidRDefault="00C1459D" w:rsidP="00C90403">
      <w:pPr>
        <w:pStyle w:val="PargrafodaLista"/>
      </w:pPr>
      <w:r>
        <w:lastRenderedPageBreak/>
        <w:t>Produção de maquetes de um galpão, estruturas de apoio e lazer para parques públicos</w:t>
      </w:r>
      <w:r w:rsidR="00C533EE">
        <w:t xml:space="preserve"> e agricultura familiar.</w:t>
      </w:r>
      <w:r>
        <w:br/>
      </w:r>
    </w:p>
    <w:p w:rsidR="00AA1D96" w:rsidRPr="002D4DEF" w:rsidRDefault="00C533EE" w:rsidP="00C90403">
      <w:pPr>
        <w:pStyle w:val="PargrafodaLista"/>
        <w:numPr>
          <w:ilvl w:val="0"/>
          <w:numId w:val="2"/>
        </w:numPr>
        <w:rPr>
          <w:b/>
        </w:rPr>
      </w:pPr>
      <w:r>
        <w:t>Capacitação: Manuseio e preparação do bambu para a construção civil.</w:t>
      </w:r>
      <w:r>
        <w:br/>
        <w:t xml:space="preserve">Pesquisa: Conexões e junções </w:t>
      </w:r>
      <w:proofErr w:type="spellStart"/>
      <w:r>
        <w:t>cabeadas</w:t>
      </w:r>
      <w:proofErr w:type="spellEnd"/>
      <w:r>
        <w:t>. O uso do poliuretano vegetal na impermeabilização e colagem do bambu.</w:t>
      </w:r>
      <w:r>
        <w:br/>
      </w:r>
      <w:r>
        <w:br/>
        <w:t>Áreas de interesse:</w:t>
      </w:r>
      <w:r>
        <w:br/>
        <w:t>Arquitetura e Engenharia Civil.</w:t>
      </w:r>
      <w:r>
        <w:br/>
      </w:r>
      <w:r>
        <w:br/>
      </w:r>
      <w:r w:rsidR="00AA1D96">
        <w:t>Construção de um galpão com 120m². Produção de telhas</w:t>
      </w:r>
      <w:r w:rsidR="009A01A3">
        <w:t>, vigas</w:t>
      </w:r>
      <w:r w:rsidR="00C24FEF">
        <w:t>,</w:t>
      </w:r>
      <w:r w:rsidR="009A01A3">
        <w:t xml:space="preserve"> tesouras</w:t>
      </w:r>
      <w:r w:rsidR="00AA1D96">
        <w:t xml:space="preserve"> e painéis de bambu. Produção de estruturas utilitárias, movelaria e decoração. Produção de corpos de prova para ensaios destrutivos de tração, compressão e decomposição acelerada. Metodologia de pesquisa.</w:t>
      </w:r>
      <w:r w:rsidR="00AA1D96">
        <w:br/>
      </w:r>
    </w:p>
    <w:tbl>
      <w:tblPr>
        <w:tblW w:w="9015" w:type="dxa"/>
        <w:tblInd w:w="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05"/>
        <w:gridCol w:w="3840"/>
        <w:gridCol w:w="2070"/>
        <w:gridCol w:w="2400"/>
      </w:tblGrid>
      <w:tr w:rsidR="002D4DEF" w:rsidRPr="002D4DEF" w:rsidTr="000064BE">
        <w:trPr>
          <w:trHeight w:val="348"/>
        </w:trPr>
        <w:tc>
          <w:tcPr>
            <w:tcW w:w="9015" w:type="dxa"/>
            <w:gridSpan w:val="4"/>
          </w:tcPr>
          <w:p w:rsidR="002D4DEF" w:rsidRPr="002D4DEF" w:rsidRDefault="002D4DEF" w:rsidP="000064BE">
            <w:pPr>
              <w:jc w:val="center"/>
              <w:rPr>
                <w:b/>
              </w:rPr>
            </w:pPr>
            <w:r w:rsidRPr="002D4DEF">
              <w:rPr>
                <w:b/>
              </w:rPr>
              <w:t>CRONORAMA</w:t>
            </w:r>
            <w:proofErr w:type="gramStart"/>
            <w:r w:rsidRPr="002D4DEF">
              <w:rPr>
                <w:b/>
              </w:rPr>
              <w:t xml:space="preserve">  </w:t>
            </w:r>
            <w:proofErr w:type="gramEnd"/>
            <w:r w:rsidRPr="002D4DEF">
              <w:rPr>
                <w:b/>
              </w:rPr>
              <w:t>DE ATIVIDADES</w:t>
            </w:r>
          </w:p>
        </w:tc>
      </w:tr>
      <w:tr w:rsidR="00336020" w:rsidTr="000064BE">
        <w:trPr>
          <w:trHeight w:val="435"/>
        </w:trPr>
        <w:tc>
          <w:tcPr>
            <w:tcW w:w="705" w:type="dxa"/>
          </w:tcPr>
          <w:p w:rsidR="00336020" w:rsidRPr="00336020" w:rsidRDefault="00336020" w:rsidP="000064BE">
            <w:pPr>
              <w:jc w:val="center"/>
              <w:rPr>
                <w:b/>
              </w:rPr>
            </w:pPr>
            <w:r w:rsidRPr="00336020">
              <w:rPr>
                <w:b/>
              </w:rPr>
              <w:t>DATA</w:t>
            </w:r>
          </w:p>
        </w:tc>
        <w:tc>
          <w:tcPr>
            <w:tcW w:w="3840" w:type="dxa"/>
            <w:shd w:val="clear" w:color="auto" w:fill="auto"/>
          </w:tcPr>
          <w:p w:rsidR="00336020" w:rsidRPr="00336020" w:rsidRDefault="00336020" w:rsidP="000064BE">
            <w:pPr>
              <w:jc w:val="center"/>
              <w:rPr>
                <w:b/>
              </w:rPr>
            </w:pPr>
            <w:r w:rsidRPr="00336020">
              <w:rPr>
                <w:b/>
              </w:rPr>
              <w:t>CURSO</w:t>
            </w:r>
          </w:p>
        </w:tc>
        <w:tc>
          <w:tcPr>
            <w:tcW w:w="2070" w:type="dxa"/>
            <w:shd w:val="clear" w:color="auto" w:fill="auto"/>
          </w:tcPr>
          <w:p w:rsidR="00336020" w:rsidRPr="00336020" w:rsidRDefault="00336020" w:rsidP="000064BE">
            <w:pPr>
              <w:jc w:val="center"/>
              <w:rPr>
                <w:b/>
              </w:rPr>
            </w:pPr>
            <w:r w:rsidRPr="00336020">
              <w:rPr>
                <w:b/>
              </w:rPr>
              <w:t>CARA HORÁRIA</w:t>
            </w:r>
          </w:p>
        </w:tc>
        <w:tc>
          <w:tcPr>
            <w:tcW w:w="2400" w:type="dxa"/>
            <w:shd w:val="clear" w:color="auto" w:fill="auto"/>
          </w:tcPr>
          <w:p w:rsidR="00336020" w:rsidRPr="00336020" w:rsidRDefault="00336020" w:rsidP="000064BE">
            <w:pPr>
              <w:jc w:val="center"/>
              <w:rPr>
                <w:b/>
              </w:rPr>
            </w:pPr>
            <w:r w:rsidRPr="00336020">
              <w:rPr>
                <w:b/>
              </w:rPr>
              <w:t>LOCAL</w:t>
            </w:r>
          </w:p>
        </w:tc>
      </w:tr>
      <w:tr w:rsidR="00336020" w:rsidRPr="00336020" w:rsidTr="000064BE">
        <w:trPr>
          <w:trHeight w:val="43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36020" w:rsidRPr="00336020" w:rsidRDefault="001E0C41" w:rsidP="000064BE">
            <w:pPr>
              <w:jc w:val="center"/>
              <w:rPr>
                <w:b/>
              </w:rPr>
            </w:pPr>
            <w:r>
              <w:rPr>
                <w:b/>
              </w:rPr>
              <w:t>21/9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064BE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 xml:space="preserve">Módulo </w:t>
            </w:r>
            <w:proofErr w:type="gramStart"/>
            <w:r>
              <w:rPr>
                <w:b/>
              </w:rPr>
              <w:t>1</w:t>
            </w:r>
            <w:proofErr w:type="gramEnd"/>
            <w:r>
              <w:rPr>
                <w:b/>
              </w:rPr>
              <w:t xml:space="preserve">: </w:t>
            </w:r>
            <w:r w:rsidR="000C6BFA">
              <w:rPr>
                <w:b/>
              </w:rPr>
              <w:t>Tratamento e imunização</w:t>
            </w:r>
          </w:p>
          <w:p w:rsidR="000064BE" w:rsidRPr="00336020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 xml:space="preserve">Vaporização de extratos vegetais para imunização do Bambu. Criação do besouro D. </w:t>
            </w:r>
            <w:proofErr w:type="spellStart"/>
            <w:r>
              <w:rPr>
                <w:b/>
              </w:rPr>
              <w:t>Minutus</w:t>
            </w:r>
            <w:proofErr w:type="spellEnd"/>
            <w:r>
              <w:rPr>
                <w:b/>
              </w:rPr>
              <w:t xml:space="preserve"> e produção de corpos de prova para testes de eficiência do tratamento.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6020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60h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36020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IFB</w:t>
            </w:r>
          </w:p>
        </w:tc>
      </w:tr>
      <w:tr w:rsidR="000C6BFA" w:rsidRPr="00336020" w:rsidTr="000064BE">
        <w:trPr>
          <w:trHeight w:val="43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25/9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 xml:space="preserve">Módulo </w:t>
            </w:r>
            <w:proofErr w:type="gramStart"/>
            <w:r>
              <w:rPr>
                <w:b/>
              </w:rPr>
              <w:t>2</w:t>
            </w:r>
            <w:proofErr w:type="gramEnd"/>
            <w:r>
              <w:rPr>
                <w:b/>
              </w:rPr>
              <w:t xml:space="preserve">: </w:t>
            </w:r>
            <w:r w:rsidR="000C6BFA">
              <w:rPr>
                <w:b/>
              </w:rPr>
              <w:t>Manejo e colheita de bambu</w:t>
            </w:r>
          </w:p>
          <w:p w:rsidR="000064BE" w:rsidRPr="00336020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 xml:space="preserve">Manejo de erradicação da espécie </w:t>
            </w:r>
            <w:proofErr w:type="spellStart"/>
            <w:r w:rsidRPr="000806C3">
              <w:rPr>
                <w:b/>
                <w:i/>
              </w:rPr>
              <w:t>Phyllostachys</w:t>
            </w:r>
            <w:proofErr w:type="spellEnd"/>
            <w:r w:rsidRPr="000806C3">
              <w:rPr>
                <w:b/>
                <w:i/>
              </w:rPr>
              <w:t xml:space="preserve"> </w:t>
            </w:r>
            <w:proofErr w:type="spellStart"/>
            <w:r w:rsidRPr="000806C3">
              <w:rPr>
                <w:b/>
                <w:i/>
              </w:rPr>
              <w:t>Pubencens</w:t>
            </w:r>
            <w:proofErr w:type="spellEnd"/>
            <w:r>
              <w:rPr>
                <w:b/>
              </w:rPr>
              <w:t xml:space="preserve"> encontrados na Reserva Ecológica de Águas Emendadas.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60h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IFB/ESECAE</w:t>
            </w:r>
          </w:p>
        </w:tc>
      </w:tr>
      <w:tr w:rsidR="000C6BFA" w:rsidRPr="00336020" w:rsidTr="000064BE">
        <w:trPr>
          <w:trHeight w:val="43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16/9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 xml:space="preserve">Módulo </w:t>
            </w:r>
            <w:proofErr w:type="gramStart"/>
            <w:r>
              <w:rPr>
                <w:b/>
              </w:rPr>
              <w:t>3</w:t>
            </w:r>
            <w:proofErr w:type="gramEnd"/>
            <w:r>
              <w:rPr>
                <w:b/>
              </w:rPr>
              <w:t xml:space="preserve">: </w:t>
            </w:r>
            <w:r w:rsidR="000C6BFA">
              <w:rPr>
                <w:b/>
              </w:rPr>
              <w:t>Produção de Maquetes</w:t>
            </w:r>
            <w:r>
              <w:rPr>
                <w:b/>
              </w:rPr>
              <w:t xml:space="preserve"> </w:t>
            </w:r>
          </w:p>
          <w:p w:rsidR="000064BE" w:rsidRPr="00336020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>Estudo de estruturas arquitetônicas, junções e colagem do bambu.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60h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C6BFA" w:rsidP="000064BE">
            <w:pPr>
              <w:jc w:val="center"/>
              <w:rPr>
                <w:b/>
              </w:rPr>
            </w:pPr>
            <w:r>
              <w:rPr>
                <w:b/>
              </w:rPr>
              <w:t>IFB</w:t>
            </w:r>
          </w:p>
        </w:tc>
      </w:tr>
      <w:tr w:rsidR="000C6BFA" w:rsidRPr="00336020" w:rsidTr="000064BE">
        <w:trPr>
          <w:trHeight w:val="435"/>
        </w:trPr>
        <w:tc>
          <w:tcPr>
            <w:tcW w:w="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C6BFA" w:rsidRPr="00336020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t>30/9</w:t>
            </w:r>
          </w:p>
        </w:tc>
        <w:tc>
          <w:tcPr>
            <w:tcW w:w="3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Default="000064BE" w:rsidP="000064BE">
            <w:pPr>
              <w:tabs>
                <w:tab w:val="left" w:pos="870"/>
                <w:tab w:val="center" w:pos="185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Módulo </w:t>
            </w:r>
            <w:proofErr w:type="gramStart"/>
            <w:r>
              <w:rPr>
                <w:b/>
              </w:rPr>
              <w:t>4</w:t>
            </w:r>
            <w:proofErr w:type="gramEnd"/>
            <w:r>
              <w:rPr>
                <w:b/>
              </w:rPr>
              <w:t>: Manuseio e impermeabilização</w:t>
            </w:r>
          </w:p>
          <w:p w:rsidR="000064BE" w:rsidRPr="00336020" w:rsidRDefault="000064BE" w:rsidP="000064BE">
            <w:pPr>
              <w:tabs>
                <w:tab w:val="left" w:pos="870"/>
                <w:tab w:val="center" w:pos="1850"/>
              </w:tabs>
              <w:jc w:val="center"/>
              <w:rPr>
                <w:b/>
              </w:rPr>
            </w:pPr>
            <w:r>
              <w:rPr>
                <w:b/>
              </w:rPr>
              <w:t xml:space="preserve">Preparação do bambu, </w:t>
            </w:r>
            <w:r w:rsidR="00845935">
              <w:rPr>
                <w:b/>
              </w:rPr>
              <w:t>linchamento</w:t>
            </w:r>
            <w:r>
              <w:rPr>
                <w:b/>
              </w:rPr>
              <w:t xml:space="preserve">, impermeabilização e construção de estruturas de apoio para a estação experimental para tratamento de bambu. Confecção de corpos de prova </w:t>
            </w:r>
            <w:r>
              <w:rPr>
                <w:b/>
              </w:rPr>
              <w:lastRenderedPageBreak/>
              <w:t xml:space="preserve">para testes de resistência. 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064BE" w:rsidP="000064BE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60h</w:t>
            </w:r>
          </w:p>
        </w:tc>
        <w:tc>
          <w:tcPr>
            <w:tcW w:w="2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C6BFA" w:rsidRPr="00336020" w:rsidRDefault="000064BE" w:rsidP="000064BE">
            <w:pPr>
              <w:jc w:val="center"/>
              <w:rPr>
                <w:b/>
              </w:rPr>
            </w:pPr>
            <w:proofErr w:type="gramStart"/>
            <w:r>
              <w:rPr>
                <w:b/>
              </w:rPr>
              <w:t>LaPeCFaS</w:t>
            </w:r>
            <w:proofErr w:type="gramEnd"/>
            <w:r w:rsidR="000806C3">
              <w:rPr>
                <w:b/>
              </w:rPr>
              <w:t>/IFB</w:t>
            </w:r>
          </w:p>
        </w:tc>
      </w:tr>
      <w:tr w:rsidR="000064BE" w:rsidTr="000064BE">
        <w:trPr>
          <w:trHeight w:val="263"/>
        </w:trPr>
        <w:tc>
          <w:tcPr>
            <w:tcW w:w="9015" w:type="dxa"/>
            <w:gridSpan w:val="4"/>
          </w:tcPr>
          <w:p w:rsidR="000064BE" w:rsidRDefault="000064BE" w:rsidP="000E3B2B">
            <w:r>
              <w:lastRenderedPageBreak/>
              <w:t xml:space="preserve">Os cursos </w:t>
            </w:r>
            <w:r w:rsidR="004931C6">
              <w:t xml:space="preserve">terão início no dia 2/9/2019 e término no dia </w:t>
            </w:r>
            <w:r w:rsidR="000E3B2B">
              <w:t>29</w:t>
            </w:r>
            <w:r w:rsidR="004931C6">
              <w:t>/1</w:t>
            </w:r>
            <w:r w:rsidR="000E3B2B">
              <w:t>1</w:t>
            </w:r>
            <w:r w:rsidR="004931C6">
              <w:t xml:space="preserve">/2019 </w:t>
            </w:r>
            <w:r w:rsidR="000806C3">
              <w:t>sendo</w:t>
            </w:r>
            <w:r>
              <w:t xml:space="preserve"> ministra</w:t>
            </w:r>
            <w:r w:rsidR="000806C3">
              <w:t>dos de segunda a sexta-feira</w:t>
            </w:r>
            <w:r>
              <w:t xml:space="preserve"> das </w:t>
            </w:r>
            <w:proofErr w:type="gramStart"/>
            <w:r>
              <w:t>8:00</w:t>
            </w:r>
            <w:proofErr w:type="gramEnd"/>
            <w:r>
              <w:t>h as 12:00 e das 13:30 as 17:30, simultaneamente a partir do início de cada m</w:t>
            </w:r>
            <w:r w:rsidR="004931C6">
              <w:t>ó</w:t>
            </w:r>
            <w:r>
              <w:t>dulo. O aluno poderá se inscrever em quantos módulos desejar</w:t>
            </w:r>
            <w:r w:rsidR="000806C3">
              <w:t>,</w:t>
            </w:r>
            <w:r>
              <w:t xml:space="preserve"> cumprindo um mínimo de 20h para obtenção do certificado. A somatória de horas se dará mediante assinatura na lista de presença. Alunos da UnB e IFB devem cumprir um mínimo de 40h em módulos de livre escolha.</w:t>
            </w:r>
          </w:p>
        </w:tc>
      </w:tr>
    </w:tbl>
    <w:p w:rsidR="00B712E4" w:rsidRDefault="00B712E4" w:rsidP="009A01A3"/>
    <w:p w:rsidR="00692888" w:rsidRDefault="00B712E4" w:rsidP="009A01A3">
      <w:r>
        <w:t xml:space="preserve">São ofertadas 240h de práticas certificadas para o acompanhamento da pesquisa de manejo de erradicação de uma espécie asiática de bambu que se alastra sem controle por uma reserva ecológica ameaçando o bioma nativo. A coordenação é do Laboratório de Pesquisas em Construções e Fazeres Sustentáveis - </w:t>
      </w:r>
      <w:proofErr w:type="gramStart"/>
      <w:r>
        <w:t>LaPeCFaS</w:t>
      </w:r>
      <w:proofErr w:type="gramEnd"/>
      <w:r>
        <w:t>, projeto de extensão de ação continuada (PEAC60224) na UnB campus Planaltina em parceria com o Laboratório de Práticas Agroecológicas - LAPA, na Escola Superior de Agroecologia, IFB campus Planaltina. A pesquisa é direcionada para o desenvolvimento de tecnologias sociais de apoio a agricultura familiar, assentamentos da reforma agrária e pessoas em situação de vulnerabilidade, envolvendo essas comunidades no trabalho de manejo de bambuzais e seu aproveitamento na geração de autonomia sustentável. O projeto visa dar  formação básica para agentes multiplicadores de técnicas ancestrais para o uso do bambu desde a alimentação a construção de habitações, por meio de cursos livres e gratuitos. Os trabalhos iniciados em julho/18 tiveram aprovação em dois editais de pesquisa e extensão RIFB 40 e 41/18 com a proposta de desenvolvimento de uma unidade para tratamento de bambu e a construção de um forno ecológico foi iniciada em maio/19. A próxima temporada propõe além do manejo e da colheita, o acompanhamento dos testes de eficiência do tratamento em estudo e a construção de um galpão inteiramente de bambu para abrigar o forno que se encontra em fase de acabamento. As inscrições são livres e contam créditos para alunos da UnB e IFB. A certificação será dada em quatro módulos: 1- COLHEITA E MANEJO; 2- TRATAMENTO E IMUNIZAÇÃO; 3- ESTUDO DE ESTRUTURAS E MAQUETES; 4- CONSTRUÇÃO DE HABITAÇÕES E ESTRUTURAS DE APOIO. Carga horária mínima de 40h por módulo. A grade será divulgada mediante inscrição exclusiva no modulo desejado.</w:t>
      </w:r>
    </w:p>
    <w:p w:rsidR="00474E46" w:rsidRDefault="00474E46" w:rsidP="009A01A3">
      <w:r>
        <w:t xml:space="preserve">Este mutirão é o desdobramento de uma pesquisa de 10 anos que culminou com o desafio de realizar o manejo de erradicação de uma espécie asiática de bambu que se alastra sem controle por uma reserva ecológica, ameaçando o bioma nativo e a utilização da matéria prima no desenvolvimento de tecnologias para a geração de emprego e renda. A coordenação é do Laboratório de Pesquisas em Construções e Fazeres Sustentáveis - </w:t>
      </w:r>
      <w:proofErr w:type="gramStart"/>
      <w:r>
        <w:t>LaPeCFaS</w:t>
      </w:r>
      <w:proofErr w:type="gramEnd"/>
      <w:r>
        <w:t xml:space="preserve">, projeto de extensão de ação continuada da FUP/UnB (PEAC60224) em parceria com o Laboratório de Práticas Agroecológicas - LAPA, da Escola Superior de Agroecologia, IFB campus Planaltina. ESTE CHAMADO É DESTINADO A QUALQUER PESSOA QUE TENHA INTERESSE EM CONTRIBUIR COM A POPULARIZAÇÃO DO BAMBU permitindo envolver comunidades no trabalho de manejo de bambuzais exóticos ou nativos existentes em suas proximidades para o seu aproveitamento na geração de autonomia sustentável às pessoas em situação de vulnerabilidade socioeconômica. O projeto visa dar formação básica para agentes multiplicadores de técnicas ancestrais de uso do bambu desde a alimentação a construção de habitações, por meio de cursos livres e gratuitos. VOCÊ PODERÁ SE INSCREVER COMO </w:t>
      </w:r>
      <w:r w:rsidR="00A322FC">
        <w:t>ALUNO,</w:t>
      </w:r>
      <w:r>
        <w:t xml:space="preserve"> PALESTRANTE, </w:t>
      </w:r>
      <w:r>
        <w:lastRenderedPageBreak/>
        <w:t>INSTRUTOR OU VOLUNTÁRIO, EM QUALQUER UM DOS MÓDULOS OFERECIDOS E</w:t>
      </w:r>
      <w:proofErr w:type="gramStart"/>
      <w:r>
        <w:t xml:space="preserve">  </w:t>
      </w:r>
      <w:proofErr w:type="gramEnd"/>
      <w:r>
        <w:t xml:space="preserve">QUANTAS OFICINAS DESEJAR*.  O projeto cumpre </w:t>
      </w:r>
      <w:r w:rsidR="00A322FC">
        <w:t>os</w:t>
      </w:r>
      <w:r>
        <w:t xml:space="preserve"> editais de pesquisa e extensão RIFB 40 e 41/18 com a proposta da criação de uma Unidade Comunitária para Tratamento de Bambu iniciada em maio/19 com a construção de um forno ecológico para geração de vapor, alimentado com lenha de bambu e filtragem de fumaça. A próxima temporada propõe além do manejo e</w:t>
      </w:r>
      <w:proofErr w:type="gramStart"/>
      <w:r>
        <w:t xml:space="preserve">   </w:t>
      </w:r>
      <w:proofErr w:type="gramEnd"/>
      <w:r>
        <w:t>colheita, o acompanhamento dos testes de eficiência do tratamento em estudo e a construção de um galpão inteiramente de bambu para abrigar o forno que se encontra em f</w:t>
      </w:r>
      <w:r w:rsidR="005E2976">
        <w:t xml:space="preserve"> </w:t>
      </w:r>
      <w:proofErr w:type="spellStart"/>
      <w:r>
        <w:t>ase</w:t>
      </w:r>
      <w:proofErr w:type="spellEnd"/>
      <w:r>
        <w:t xml:space="preserve"> de acabamento. As inscrições são livres e contam créditos para alunos da UnB e IFB. A certificação será dada em quatro módulos:</w:t>
      </w:r>
      <w:proofErr w:type="gramStart"/>
      <w:r>
        <w:t xml:space="preserve"> </w:t>
      </w:r>
      <w:r w:rsidR="00A322FC">
        <w:t xml:space="preserve"> </w:t>
      </w:r>
      <w:proofErr w:type="gramEnd"/>
      <w:r>
        <w:t>1- COLHEITA E MANEJO;</w:t>
      </w:r>
      <w:r w:rsidR="00A322FC">
        <w:t xml:space="preserve"> </w:t>
      </w:r>
      <w:r>
        <w:t xml:space="preserve"> 2- TRATAMENTO E IMUNIZAÇÃO; </w:t>
      </w:r>
      <w:r w:rsidR="00A322FC">
        <w:t xml:space="preserve"> </w:t>
      </w:r>
      <w:r>
        <w:t>3- ESTUDO DE ESTRUTURAS E MAQUETES;</w:t>
      </w:r>
      <w:r w:rsidR="00A322FC">
        <w:t xml:space="preserve"> </w:t>
      </w:r>
      <w:r>
        <w:t xml:space="preserve"> 4- CONSTRUÇÃO DE HABITAÇÕES E ESTRUTURAS DE APOIO. Carga horária mínima de 40h por módulo. A grade será divulgada mediante inscrição exclusiva no modulo desejado.</w:t>
      </w:r>
    </w:p>
    <w:sectPr w:rsidR="00474E46" w:rsidSect="007453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36AFC"/>
    <w:multiLevelType w:val="hybridMultilevel"/>
    <w:tmpl w:val="E106681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BF21DE"/>
    <w:multiLevelType w:val="hybridMultilevel"/>
    <w:tmpl w:val="3522BCD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92888"/>
    <w:rsid w:val="0000480D"/>
    <w:rsid w:val="000064BE"/>
    <w:rsid w:val="000220B2"/>
    <w:rsid w:val="00022D1F"/>
    <w:rsid w:val="00026E5A"/>
    <w:rsid w:val="0003666B"/>
    <w:rsid w:val="00043813"/>
    <w:rsid w:val="000806C3"/>
    <w:rsid w:val="000846A9"/>
    <w:rsid w:val="00093DA3"/>
    <w:rsid w:val="0009683F"/>
    <w:rsid w:val="000A78F3"/>
    <w:rsid w:val="000C67E6"/>
    <w:rsid w:val="000C6BFA"/>
    <w:rsid w:val="000E16AD"/>
    <w:rsid w:val="000E3B2B"/>
    <w:rsid w:val="000F0DB6"/>
    <w:rsid w:val="000F1220"/>
    <w:rsid w:val="000F4CEA"/>
    <w:rsid w:val="00124FCE"/>
    <w:rsid w:val="001379B0"/>
    <w:rsid w:val="001508CB"/>
    <w:rsid w:val="00155559"/>
    <w:rsid w:val="001729A6"/>
    <w:rsid w:val="0018301F"/>
    <w:rsid w:val="00196627"/>
    <w:rsid w:val="001D4113"/>
    <w:rsid w:val="001D650B"/>
    <w:rsid w:val="001E0C41"/>
    <w:rsid w:val="00200CB9"/>
    <w:rsid w:val="00210F11"/>
    <w:rsid w:val="00213029"/>
    <w:rsid w:val="002200E7"/>
    <w:rsid w:val="00223258"/>
    <w:rsid w:val="00240BC9"/>
    <w:rsid w:val="0024645F"/>
    <w:rsid w:val="00264FF2"/>
    <w:rsid w:val="00276638"/>
    <w:rsid w:val="00286D22"/>
    <w:rsid w:val="002A33DE"/>
    <w:rsid w:val="002C07D6"/>
    <w:rsid w:val="002C2404"/>
    <w:rsid w:val="002D4BF0"/>
    <w:rsid w:val="002D4DEF"/>
    <w:rsid w:val="002F69A1"/>
    <w:rsid w:val="003179EB"/>
    <w:rsid w:val="00324FBE"/>
    <w:rsid w:val="00325F9E"/>
    <w:rsid w:val="00327B26"/>
    <w:rsid w:val="00334062"/>
    <w:rsid w:val="00336020"/>
    <w:rsid w:val="0034316D"/>
    <w:rsid w:val="0034701F"/>
    <w:rsid w:val="0036446B"/>
    <w:rsid w:val="00367282"/>
    <w:rsid w:val="003B1635"/>
    <w:rsid w:val="003B3083"/>
    <w:rsid w:val="003D0D56"/>
    <w:rsid w:val="003D3044"/>
    <w:rsid w:val="003E103A"/>
    <w:rsid w:val="003E2A51"/>
    <w:rsid w:val="003F3019"/>
    <w:rsid w:val="003F3BAB"/>
    <w:rsid w:val="0040782A"/>
    <w:rsid w:val="004158C6"/>
    <w:rsid w:val="00425E60"/>
    <w:rsid w:val="00433BA8"/>
    <w:rsid w:val="00442EFA"/>
    <w:rsid w:val="00443126"/>
    <w:rsid w:val="004433D4"/>
    <w:rsid w:val="00474E46"/>
    <w:rsid w:val="00490DEF"/>
    <w:rsid w:val="00492378"/>
    <w:rsid w:val="004931C6"/>
    <w:rsid w:val="004B5330"/>
    <w:rsid w:val="004C0C7B"/>
    <w:rsid w:val="004C3D6C"/>
    <w:rsid w:val="004F4E74"/>
    <w:rsid w:val="005107B2"/>
    <w:rsid w:val="0052421C"/>
    <w:rsid w:val="005274D0"/>
    <w:rsid w:val="00542A0C"/>
    <w:rsid w:val="005B4880"/>
    <w:rsid w:val="005D42CD"/>
    <w:rsid w:val="005E2976"/>
    <w:rsid w:val="005E6259"/>
    <w:rsid w:val="005E7189"/>
    <w:rsid w:val="005F6B0B"/>
    <w:rsid w:val="0060622D"/>
    <w:rsid w:val="00607BFC"/>
    <w:rsid w:val="00621D7E"/>
    <w:rsid w:val="00634DA5"/>
    <w:rsid w:val="00642BFA"/>
    <w:rsid w:val="0065577C"/>
    <w:rsid w:val="00656AD4"/>
    <w:rsid w:val="006731D9"/>
    <w:rsid w:val="00682086"/>
    <w:rsid w:val="00692888"/>
    <w:rsid w:val="00693E1D"/>
    <w:rsid w:val="006A064D"/>
    <w:rsid w:val="006B3587"/>
    <w:rsid w:val="006C2823"/>
    <w:rsid w:val="006C3A4D"/>
    <w:rsid w:val="006D6A24"/>
    <w:rsid w:val="006F0E43"/>
    <w:rsid w:val="007009D4"/>
    <w:rsid w:val="00710098"/>
    <w:rsid w:val="007145BC"/>
    <w:rsid w:val="00727728"/>
    <w:rsid w:val="0073126B"/>
    <w:rsid w:val="007368E6"/>
    <w:rsid w:val="00744AED"/>
    <w:rsid w:val="007453E0"/>
    <w:rsid w:val="00764A0E"/>
    <w:rsid w:val="007B7F4A"/>
    <w:rsid w:val="007C1165"/>
    <w:rsid w:val="007C656C"/>
    <w:rsid w:val="007D0D4A"/>
    <w:rsid w:val="007E70C6"/>
    <w:rsid w:val="007E7CF9"/>
    <w:rsid w:val="007F20A1"/>
    <w:rsid w:val="00810547"/>
    <w:rsid w:val="00815164"/>
    <w:rsid w:val="00820B90"/>
    <w:rsid w:val="00830326"/>
    <w:rsid w:val="00832236"/>
    <w:rsid w:val="00845935"/>
    <w:rsid w:val="008630BA"/>
    <w:rsid w:val="008711D2"/>
    <w:rsid w:val="0087745D"/>
    <w:rsid w:val="008954CA"/>
    <w:rsid w:val="008B78A3"/>
    <w:rsid w:val="008D10F4"/>
    <w:rsid w:val="008F05E3"/>
    <w:rsid w:val="00902E72"/>
    <w:rsid w:val="009044E3"/>
    <w:rsid w:val="00914395"/>
    <w:rsid w:val="00920EF2"/>
    <w:rsid w:val="0094303F"/>
    <w:rsid w:val="00943913"/>
    <w:rsid w:val="009647B3"/>
    <w:rsid w:val="00965C4A"/>
    <w:rsid w:val="009708C5"/>
    <w:rsid w:val="00987B41"/>
    <w:rsid w:val="00994D44"/>
    <w:rsid w:val="009A01A3"/>
    <w:rsid w:val="009A2AE7"/>
    <w:rsid w:val="009A56BC"/>
    <w:rsid w:val="009B56D3"/>
    <w:rsid w:val="009D57D9"/>
    <w:rsid w:val="00A14E3E"/>
    <w:rsid w:val="00A322FC"/>
    <w:rsid w:val="00A3406F"/>
    <w:rsid w:val="00A4578A"/>
    <w:rsid w:val="00A51151"/>
    <w:rsid w:val="00A64090"/>
    <w:rsid w:val="00A67A20"/>
    <w:rsid w:val="00A75ACF"/>
    <w:rsid w:val="00A8438B"/>
    <w:rsid w:val="00A9557D"/>
    <w:rsid w:val="00AA1D96"/>
    <w:rsid w:val="00AB4790"/>
    <w:rsid w:val="00AB67B9"/>
    <w:rsid w:val="00AB7A39"/>
    <w:rsid w:val="00AC3C7C"/>
    <w:rsid w:val="00B11F63"/>
    <w:rsid w:val="00B3459D"/>
    <w:rsid w:val="00B40DE3"/>
    <w:rsid w:val="00B525F3"/>
    <w:rsid w:val="00B5394D"/>
    <w:rsid w:val="00B60692"/>
    <w:rsid w:val="00B61871"/>
    <w:rsid w:val="00B678FC"/>
    <w:rsid w:val="00B712E4"/>
    <w:rsid w:val="00BB734A"/>
    <w:rsid w:val="00BC3E16"/>
    <w:rsid w:val="00BE5364"/>
    <w:rsid w:val="00BF4027"/>
    <w:rsid w:val="00BF44A4"/>
    <w:rsid w:val="00C1459D"/>
    <w:rsid w:val="00C153C3"/>
    <w:rsid w:val="00C24FEF"/>
    <w:rsid w:val="00C533EE"/>
    <w:rsid w:val="00C57C1C"/>
    <w:rsid w:val="00C74904"/>
    <w:rsid w:val="00C821F9"/>
    <w:rsid w:val="00C90403"/>
    <w:rsid w:val="00C9691F"/>
    <w:rsid w:val="00CB080D"/>
    <w:rsid w:val="00CC14EC"/>
    <w:rsid w:val="00D36A7C"/>
    <w:rsid w:val="00D4187E"/>
    <w:rsid w:val="00D7324C"/>
    <w:rsid w:val="00D75179"/>
    <w:rsid w:val="00D82760"/>
    <w:rsid w:val="00D95C85"/>
    <w:rsid w:val="00DA5FCE"/>
    <w:rsid w:val="00DB0FE7"/>
    <w:rsid w:val="00DB5C86"/>
    <w:rsid w:val="00DB61C2"/>
    <w:rsid w:val="00DC39B2"/>
    <w:rsid w:val="00DD2E9D"/>
    <w:rsid w:val="00DE0217"/>
    <w:rsid w:val="00DE4C27"/>
    <w:rsid w:val="00DE4F27"/>
    <w:rsid w:val="00DF0F4C"/>
    <w:rsid w:val="00DF1159"/>
    <w:rsid w:val="00DF4C7C"/>
    <w:rsid w:val="00E21864"/>
    <w:rsid w:val="00E30596"/>
    <w:rsid w:val="00E34588"/>
    <w:rsid w:val="00E62390"/>
    <w:rsid w:val="00E80E26"/>
    <w:rsid w:val="00E85369"/>
    <w:rsid w:val="00EC4FAB"/>
    <w:rsid w:val="00ED413B"/>
    <w:rsid w:val="00EE5F9C"/>
    <w:rsid w:val="00EF6B12"/>
    <w:rsid w:val="00F005EB"/>
    <w:rsid w:val="00F01014"/>
    <w:rsid w:val="00F023A5"/>
    <w:rsid w:val="00F3044D"/>
    <w:rsid w:val="00F32125"/>
    <w:rsid w:val="00F325D7"/>
    <w:rsid w:val="00F33451"/>
    <w:rsid w:val="00F3717D"/>
    <w:rsid w:val="00F72068"/>
    <w:rsid w:val="00F73BAA"/>
    <w:rsid w:val="00F77B72"/>
    <w:rsid w:val="00F80739"/>
    <w:rsid w:val="00FB0487"/>
    <w:rsid w:val="00FE0AC6"/>
    <w:rsid w:val="00FE26B9"/>
    <w:rsid w:val="00FE44ED"/>
    <w:rsid w:val="00FF0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53E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928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7321</TotalTime>
  <Pages>4</Pages>
  <Words>1256</Words>
  <Characters>6788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Caboclo</dc:creator>
  <cp:lastModifiedBy>Caboclo</cp:lastModifiedBy>
  <cp:revision>9</cp:revision>
  <dcterms:created xsi:type="dcterms:W3CDTF">2019-08-08T17:16:00Z</dcterms:created>
  <dcterms:modified xsi:type="dcterms:W3CDTF">2019-09-11T03:07:00Z</dcterms:modified>
</cp:coreProperties>
</file>