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CARTA DE BOAS VINDAS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662113" cy="1662113"/>
            <wp:effectExtent b="0" l="0" r="0" t="0"/>
            <wp:wrapSquare wrapText="bothSides" distB="114300" distT="114300" distL="114300" distR="114300"/>
            <wp:docPr descr="13524437_1091662064233695_6759922633316788369_n.png" id="1" name="image1.png"/>
            <a:graphic>
              <a:graphicData uri="http://schemas.openxmlformats.org/drawingml/2006/picture">
                <pic:pic>
                  <pic:nvPicPr>
                    <pic:cNvPr descr="13524437_1091662064233695_6759922633316788369_n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1662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É com grande satisfação que o Sítio Agroflorestal dá as boas vindas aos participantes da Vivência Agroflorestal Terra Viva: Ecologia, Política, Economia, Emancipação e Comida de Verdade.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Nesse documento constam algumas informações importantes, leiam atentamente!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smallCap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smallCaps w:val="1"/>
          <w:color w:val="073763"/>
          <w:sz w:val="23"/>
          <w:szCs w:val="23"/>
          <w:rtl w:val="0"/>
        </w:rPr>
        <w:t xml:space="preserve">CAMPING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72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Os participantes do curso ficarão alojados no Sítio Agroflorestal com área coberta e descoberta para acampar, banheiro seco e chuveiro quente!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72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jc w:val="both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ALIMENTAÇÃO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ab/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Toda a alimentação do curso será preparada no próprio Sítio Agroflorestal com um cardápio diversificado para vegetarianos, veganos e cuidado com intolerantes a glúten e lactose.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O QUE TRAZER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Camping: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Barraca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Colchão/Colchonete/Saco de dormir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Lençol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Cobertor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Travesseiro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Toalha de banho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Utensílios de higiene pessoal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Campo: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Bota ou sapato fechado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Calça comprida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Camisas de manga comprida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Chapéu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Capa de chuva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Protetor solar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Repelente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Caderno e caneta para anotações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Facão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Tesoura de poda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Serra de Poda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Lima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PROGRAMAÇÃO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640"/>
        <w:gridCol w:w="1500"/>
        <w:gridCol w:w="4500"/>
        <w:tblGridChange w:id="0">
          <w:tblGrid>
            <w:gridCol w:w="2640"/>
            <w:gridCol w:w="1500"/>
            <w:gridCol w:w="45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Quarta (20/07)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Sítio Agroflorestal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Recepção e Jantar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Quinta (21/07)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Sítio Agroflorestal</w:t>
            </w:r>
          </w:p>
        </w:tc>
        <w:tc>
          <w:tcPr>
            <w:tcBorders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Recepção e Café da manhã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Boas vindas/Abertura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Dinâmica de apresentação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Café Mundial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Conhecendo o Sítio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Almoço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Práticas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Sistematização das práticas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Horário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Jantar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Fundamentos da agrofloresta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Sexta (22/07)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Sítio Agroflorestal</w:t>
            </w:r>
          </w:p>
        </w:tc>
        <w:tc>
          <w:tcPr>
            <w:tcBorders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Café da manhã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Práticas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Almoço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Práticas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Sistematização das práticas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Horário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Jantar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A importância da agrofloresta na reforma agraria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Sábado (23/07)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Sítio Agroflorestal</w:t>
            </w:r>
          </w:p>
        </w:tc>
        <w:tc>
          <w:tcPr>
            <w:tcBorders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eef3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eef3e8" w:val="clear"/>
                <w:rtl w:val="0"/>
              </w:rPr>
              <w:t xml:space="preserve">Café da manhã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Práticas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Almoço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Comercialização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cdddac" w:val="clear"/>
                <w:rtl w:val="0"/>
              </w:rPr>
              <w:t xml:space="preserve">Dinâmica de encerramento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dde6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73763"/>
                <w:shd w:fill="dde6d0" w:val="clear"/>
                <w:rtl w:val="0"/>
              </w:rPr>
              <w:t xml:space="preserve">Lanche e Encerramento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ffffff" w:space="0" w:sz="6" w:val="single"/>
            </w:tcBorders>
            <w:shd w:fill="cddda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73763"/>
                <w:shd w:fill="cdddac" w:val="clear"/>
                <w:rtl w:val="0"/>
              </w:rPr>
              <w:t xml:space="preserve">Os horários são passíveis de alteração, de acordo com a dinâmica do grupo e das condições climáticas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CLIMA, TEMPO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</w:rPr>
        <w:drawing>
          <wp:inline distB="114300" distT="114300" distL="114300" distR="114300">
            <wp:extent cx="3699190" cy="26336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9190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COMO CHEGAR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</w:rPr>
        <w:drawing>
          <wp:inline distB="114300" distT="114300" distL="114300" distR="114300">
            <wp:extent cx="5448300" cy="3409950"/>
            <wp:effectExtent b="0" l="0" r="0" t="0"/>
            <wp:docPr descr="mapa mario lago (curso).png" id="2" name="image3.png"/>
            <a:graphic>
              <a:graphicData uri="http://schemas.openxmlformats.org/drawingml/2006/picture">
                <pic:pic>
                  <pic:nvPicPr>
                    <pic:cNvPr descr="mapa mario lago (curso)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br w:type="textWrapping"/>
      </w:r>
      <w:hyperlink r:id="rId9">
        <w:r w:rsidDel="00000000" w:rsidR="00000000" w:rsidRPr="00000000">
          <w:rPr>
            <w:b w:val="1"/>
            <w:bCs w:val="1"/>
            <w:color w:val="073763"/>
            <w:sz w:val="23"/>
            <w:szCs w:val="23"/>
            <w:u w:val="single"/>
            <w:rtl w:val="0"/>
          </w:rPr>
          <w:t xml:space="preserve">Referência, como chegar: São Paulo - SP  -------&gt; Acampamento Mario Lago, Sítio Terra Viva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DESLOCAMENTO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Ônibus: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Chegando na rodoviária de Ribeirão Preto, para chegar ao Assentamento você deverá pegar o seguinte ônibus: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Ribeirão Verde I ou Ribeirão Verde II (R$ 3,80)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Ambos passam no terminal ao lado do CPC (Centro Popular de Compras) que fica em frente da rodoviária. 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Peça ao motorista para deixa-lo no mercado Mialich. Quando chegar no mercado ligue para o pessoal da organização do curso que iremos buscar você. 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Se já souber o horário de chegada, ligue para que possamos nos organizar com antecedência! 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Na rodoviária também tem táxis e moto-táxis que podem traze-lo até aqui!!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ASSISTA AOS VÍDEOS A SEGUIR PARA FICAR POR DENTRO DO PROJETO DE AGROFLORESTA DO ASSENTAMENTO MARIO LAGO: </w:t>
      </w:r>
      <w:hyperlink r:id="rId10">
        <w:r w:rsidDel="00000000" w:rsidR="00000000" w:rsidRPr="00000000">
          <w:rPr>
            <w:b w:val="1"/>
            <w:bCs w:val="1"/>
            <w:color w:val="073763"/>
            <w:sz w:val="23"/>
            <w:szCs w:val="23"/>
            <w:u w:val="single"/>
            <w:rtl w:val="0"/>
          </w:rPr>
          <w:t xml:space="preserve">https://www.youtube.com/watch?v=bL9RylrIwxg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color w:val="073763"/>
          <w:sz w:val="23"/>
          <w:szCs w:val="23"/>
        </w:rPr>
      </w:pPr>
      <w:hyperlink r:id="rId11">
        <w:r w:rsidDel="00000000" w:rsidR="00000000" w:rsidRPr="00000000">
          <w:rPr>
            <w:b w:val="1"/>
            <w:bCs w:val="1"/>
            <w:color w:val="073763"/>
            <w:sz w:val="23"/>
            <w:szCs w:val="23"/>
            <w:u w:val="single"/>
            <w:rtl w:val="0"/>
          </w:rPr>
          <w:t xml:space="preserve">https://www.youtube.com/watch?v=IK0lKUJZWmY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Para qualquer dúvida estamos à disposição nos contatos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Email: sitioagroflorestal@gmail.com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Telefones: 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Olívia: (16) 991614103 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Murillo: (16) 992473065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Zaqueu: (16) 991817111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Abraços e até breve!!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07376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Equipe Sítio Agroflorestal Terra Viva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IK0lKUJZWmY" TargetMode="External"/><Relationship Id="rId10" Type="http://schemas.openxmlformats.org/officeDocument/2006/relationships/hyperlink" Target="https://www.youtube.com/watch?v=bL9RylrIwxg" TargetMode="External"/><Relationship Id="rId9" Type="http://schemas.openxmlformats.org/officeDocument/2006/relationships/hyperlink" Target="https://www.google.com.br/maps/dir/Estrada+Celso+Furtado,+Ribeir%C3%A3o+Preto+-+SP/S%C3%A3o+Paulo+-+SP/@-21.1539885,-47.7502315,13z/data=!4m13!4m12!1m5!1m1!1s0x94b9c102f40c9d27:0x9349bc1ca065e773!2m2!1d-47.7227942!2d-21.1516272!1m5!1m1!1s0x94ce448183a461d1:0x9ba94b08ff335bae!2m2!1d-46.6333094!2d-23.5505199?hl=pt-B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