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שאלות נפוצות לעובדים חדשים</w:t>
      </w:r>
    </w:p>
    <w:p>
      <w:r>
        <w:t>New Employee FAQ</w:t>
      </w:r>
    </w:p>
    <w:p>
      <w:pPr>
        <w:bidi/>
      </w:pPr>
      <w:r>
        <w:rPr>
          <w:b/>
          <w:bCs/>
          <w:rtl/>
        </w:rPr>
        <w:t>איפה מגישים בקשת חופשה?</w:t>
      </w:r>
    </w:p>
    <w:p>
      <w:pPr>
        <w:bidi/>
      </w:pPr>
      <w:r>
        <w:rPr>
          <w:rtl/>
        </w:rPr>
        <w:t>ב'תובנה-נט'. הפרטים המלאים במדיניות החופשה.</w:t>
      </w:r>
    </w:p>
    <w:p>
      <w:r>
        <w:rPr>
          <w:b/>
          <w:bCs/>
        </w:rPr>
        <w:t>How do I get access to GitHub?</w:t>
      </w:r>
    </w:p>
    <w:p>
      <w:r>
        <w:t>Open a TovanaDesk ticket. Your manager must approve it, and you sign in with SSO.</w:t>
      </w:r>
    </w:p>
    <w:p>
      <w:pPr>
        <w:bidi/>
      </w:pPr>
      <w:r>
        <w:rPr>
          <w:b/>
          <w:bCs/>
          <w:rtl/>
        </w:rPr>
        <w:t>באיזה יום חובה להגיע למשרד?</w:t>
      </w:r>
    </w:p>
    <w:p>
      <w:pPr>
        <w:bidi/>
      </w:pPr>
      <w:r>
        <w:rPr>
          <w:rtl/>
        </w:rPr>
        <w:t>ביום שלישי.</w:t>
      </w:r>
    </w:p>
    <w:p>
      <w:r>
        <w:rPr>
          <w:b/>
          <w:bCs/>
        </w:rPr>
        <w:t>Where do I report a phishing email?</w:t>
      </w:r>
    </w:p>
    <w:p>
      <w:r>
        <w:t>Forward it to phishing@tovana.example and then delete it.</w:t>
      </w:r>
    </w:p>
    <w:p>
      <w:pPr>
        <w:bidi/>
      </w:pPr>
      <w:r>
        <w:rPr>
          <w:b/>
          <w:bCs/>
          <w:rtl/>
        </w:rPr>
        <w:t>עד מתי צריך להשלים את הדרכת אבטחת המידע?</w:t>
      </w:r>
    </w:p>
    <w:p>
      <w:pPr>
        <w:bidi/>
      </w:pPr>
      <w:r>
        <w:rPr>
          <w:rtl/>
        </w:rPr>
        <w:t>תוך 14 יום מתחילת העבודה.</w:t>
      </w:r>
    </w:p>
    <w:p>
      <w:r>
        <w:rPr>
          <w:b/>
          <w:bCs/>
        </w:rPr>
        <w:t>Is there parking at the office?</w:t>
      </w:r>
    </w:p>
    <w:p>
      <w:r>
        <w:t>Yes, 40 spots. Register daily in TovanaNet by 09:00.</w:t>
      </w:r>
    </w:p>
    <w:p>
      <w:pPr>
        <w:bidi/>
      </w:pPr>
      <w:r>
        <w:rPr>
          <w:b/>
          <w:bCs/>
          <w:rtl/>
        </w:rPr>
        <w:t>איך מזמינים חדר ישיבות?</w:t>
      </w:r>
    </w:p>
    <w:p>
      <w:pPr>
        <w:bidi/>
      </w:pPr>
      <w:r>
        <w:rPr>
          <w:rtl/>
        </w:rPr>
        <w:t>דרך יומן הארגון. אפשר להזמין חדר לעד שעתיים.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 לעובדים חדשים</dc:title>
  <dc:subject/>
  <dc:creator>Tovana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