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C26D2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656A3AF3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37647570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23FA1884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4C8B36BA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13BF4EF2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2D44576F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31DAF5AC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380F91BD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4856D9B9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46EB74C9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51EC100C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68306BB5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D61780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br/>
        <w:t>по курсу «Электротехника»</w:t>
      </w:r>
    </w:p>
    <w:p w14:paraId="24A0E64F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D61780">
        <w:rPr>
          <w:rFonts w:ascii="Times New Roman" w:eastAsia="Calibri" w:hAnsi="Times New Roman" w:cs="Times New Roman"/>
          <w:sz w:val="28"/>
          <w:szCs w:val="28"/>
        </w:rPr>
        <w:t>Источники тока и напряжения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BB01939" w14:textId="7173FE66" w:rsidR="00EB07B1" w:rsidRDefault="00D61780" w:rsidP="000F78E1">
      <w:pPr>
        <w:tabs>
          <w:tab w:val="left" w:pos="-284"/>
        </w:tabs>
        <w:spacing w:after="0" w:line="240" w:lineRule="auto"/>
        <w:ind w:left="-284" w:firstLine="56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4B5FD5">
        <w:rPr>
          <w:rFonts w:ascii="Times New Roman" w:eastAsia="Calibri" w:hAnsi="Times New Roman" w:cs="Times New Roman"/>
          <w:sz w:val="28"/>
          <w:szCs w:val="28"/>
        </w:rPr>
        <w:t>1</w:t>
      </w:r>
      <w:r w:rsidR="005A0140">
        <w:rPr>
          <w:rFonts w:ascii="Times New Roman" w:eastAsia="Calibri" w:hAnsi="Times New Roman" w:cs="Times New Roman"/>
          <w:sz w:val="28"/>
          <w:szCs w:val="28"/>
        </w:rPr>
        <w:t>25</w:t>
      </w:r>
      <w:r w:rsidR="00EB07B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DC48636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5D8BAD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C43F52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BDED99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510B5C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4A2D76CD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4D338105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4BE981E5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5829094E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56CA61" w14:textId="77777777" w:rsidR="00EB07B1" w:rsidRDefault="00EB07B1" w:rsidP="000F78E1">
      <w:pPr>
        <w:tabs>
          <w:tab w:val="left" w:pos="-284"/>
        </w:tabs>
        <w:spacing w:after="0"/>
        <w:ind w:left="-284" w:firstLine="568"/>
        <w:jc w:val="right"/>
        <w:rPr>
          <w:rFonts w:ascii="Times New Roman" w:hAnsi="Times New Roman" w:cs="Times New Roman"/>
          <w:sz w:val="28"/>
          <w:szCs w:val="28"/>
        </w:rPr>
      </w:pPr>
    </w:p>
    <w:p w14:paraId="3587CA65" w14:textId="77777777" w:rsidR="005947F2" w:rsidRDefault="005947F2" w:rsidP="000F78E1">
      <w:pPr>
        <w:tabs>
          <w:tab w:val="left" w:pos="-284"/>
        </w:tabs>
        <w:spacing w:after="0"/>
        <w:ind w:left="-284" w:firstLine="568"/>
        <w:jc w:val="right"/>
        <w:rPr>
          <w:rFonts w:ascii="Times New Roman" w:hAnsi="Times New Roman" w:cs="Times New Roman"/>
          <w:sz w:val="28"/>
          <w:szCs w:val="28"/>
        </w:rPr>
      </w:pPr>
    </w:p>
    <w:p w14:paraId="519ECB4C" w14:textId="6E7FCBBF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53E9F734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1BD6280" w14:textId="089D155F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5947F2">
        <w:rPr>
          <w:rFonts w:ascii="Times New Roman" w:eastAsia="Calibri" w:hAnsi="Times New Roman" w:cs="Times New Roman"/>
          <w:sz w:val="28"/>
          <w:szCs w:val="28"/>
        </w:rPr>
        <w:t>ИУ</w:t>
      </w:r>
      <w:r>
        <w:rPr>
          <w:rFonts w:ascii="Times New Roman" w:eastAsia="Calibri" w:hAnsi="Times New Roman" w:cs="Times New Roman"/>
          <w:sz w:val="28"/>
          <w:szCs w:val="28"/>
        </w:rPr>
        <w:t>5-3</w:t>
      </w:r>
      <w:r w:rsidR="004B5FD5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Б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5A0140">
        <w:rPr>
          <w:rFonts w:ascii="Times New Roman" w:eastAsia="Calibri" w:hAnsi="Times New Roman" w:cs="Times New Roman"/>
          <w:sz w:val="28"/>
          <w:szCs w:val="28"/>
        </w:rPr>
        <w:t>Афонин И.И.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978B5D1" w14:textId="0CCDA7D5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56E413A7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6D2C9C2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F92D404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EDC94AB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F40173A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159F78D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37AA893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3A1ECC3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604DB1F" w14:textId="19D7F48E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>202</w:t>
      </w:r>
      <w:r w:rsidR="005947F2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0356E56B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Полученное задание:</w:t>
      </w:r>
    </w:p>
    <w:p w14:paraId="7A30A1B9" w14:textId="2D1223B0" w:rsidR="00C12293" w:rsidRPr="001856A4" w:rsidRDefault="00C12293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  <w:r w:rsidRPr="00C12293">
        <w:rPr>
          <w:rFonts w:ascii="Times New Roman" w:eastAsia="Calibri" w:hAnsi="Times New Roman" w:cs="Times New Roman"/>
          <w:sz w:val="28"/>
          <w:szCs w:val="28"/>
        </w:rPr>
        <w:t>Мо</w:t>
      </w:r>
      <w:r>
        <w:rPr>
          <w:rFonts w:ascii="Times New Roman" w:eastAsia="Calibri" w:hAnsi="Times New Roman" w:cs="Times New Roman"/>
          <w:sz w:val="28"/>
          <w:szCs w:val="28"/>
        </w:rPr>
        <w:t>дель стабилизатора:</w:t>
      </w:r>
      <w:r w:rsidR="00DF6614" w:rsidRPr="00DF6614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="009253CE" w:rsidRPr="009253CE">
        <w:rPr>
          <w:rFonts w:ascii="Times New Roman" w:eastAsia="Calibri" w:hAnsi="Times New Roman" w:cs="Times New Roman"/>
          <w:sz w:val="28"/>
          <w:szCs w:val="28"/>
        </w:rPr>
        <w:t>LM</w:t>
      </w:r>
      <w:r w:rsidR="001856A4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="009253CE" w:rsidRPr="009253CE">
        <w:rPr>
          <w:rFonts w:ascii="Times New Roman" w:eastAsia="Calibri" w:hAnsi="Times New Roman" w:cs="Times New Roman"/>
          <w:sz w:val="28"/>
          <w:szCs w:val="28"/>
        </w:rPr>
        <w:t>158</w:t>
      </w:r>
      <w:r w:rsidR="000F78E1" w:rsidRPr="000F78E1">
        <w:rPr>
          <w:rFonts w:ascii="Times New Roman" w:eastAsia="Calibri" w:hAnsi="Times New Roman" w:cs="Times New Roman"/>
          <w:sz w:val="28"/>
          <w:szCs w:val="28"/>
        </w:rPr>
        <w:t>7</w:t>
      </w:r>
      <w:r w:rsidR="000F78E1">
        <w:rPr>
          <w:rFonts w:ascii="Times New Roman" w:eastAsia="Calibri" w:hAnsi="Times New Roman" w:cs="Times New Roman"/>
          <w:sz w:val="28"/>
          <w:szCs w:val="28"/>
          <w:lang w:val="en-US"/>
        </w:rPr>
        <w:t>IT</w:t>
      </w:r>
      <w:r w:rsidR="000F78E1" w:rsidRPr="000F78E1">
        <w:rPr>
          <w:rFonts w:ascii="Times New Roman" w:eastAsia="Calibri" w:hAnsi="Times New Roman" w:cs="Times New Roman"/>
          <w:sz w:val="28"/>
          <w:szCs w:val="28"/>
        </w:rPr>
        <w:t>-1.5</w:t>
      </w:r>
      <w:r w:rsidR="009253CE" w:rsidRPr="009253CE">
        <w:rPr>
          <w:rFonts w:ascii="Times New Roman" w:eastAsia="Calibri" w:hAnsi="Times New Roman" w:cs="Times New Roman"/>
          <w:sz w:val="28"/>
          <w:szCs w:val="28"/>
        </w:rPr>
        <w:t>/NOPB</w:t>
      </w:r>
    </w:p>
    <w:p w14:paraId="255601A8" w14:textId="07537CE4" w:rsidR="00C12293" w:rsidRPr="00C12293" w:rsidRDefault="00C12293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  <w:r w:rsidRPr="003922AF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вх.</w:t>
      </w:r>
      <w:r w:rsidRPr="003922AF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9253CE">
        <w:rPr>
          <w:rFonts w:ascii="Times New Roman" w:eastAsia="Calibri" w:hAnsi="Times New Roman" w:cs="Times New Roman"/>
          <w:sz w:val="28"/>
          <w:szCs w:val="28"/>
        </w:rPr>
        <w:t>12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A2CC9">
        <w:rPr>
          <w:rFonts w:ascii="Times New Roman" w:eastAsia="Calibri" w:hAnsi="Times New Roman" w:cs="Times New Roman"/>
          <w:iCs/>
          <w:sz w:val="28"/>
          <w:szCs w:val="28"/>
        </w:rPr>
        <w:t>В</w:t>
      </w:r>
    </w:p>
    <w:p w14:paraId="37ABF358" w14:textId="0A25C70F" w:rsidR="00EB07B1" w:rsidRPr="000F78E1" w:rsidRDefault="000F78E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4B7845" wp14:editId="654F4C97">
            <wp:extent cx="5867400" cy="4648200"/>
            <wp:effectExtent l="0" t="0" r="0" b="0"/>
            <wp:docPr id="256910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B402" w14:textId="2C3364AD" w:rsidR="00864E31" w:rsidRPr="006E564E" w:rsidRDefault="006B47DF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</w:rPr>
        <w:tab/>
      </w:r>
    </w:p>
    <w:p w14:paraId="122A7690" w14:textId="77777777" w:rsidR="003922AF" w:rsidRPr="006E564E" w:rsidRDefault="0042699C" w:rsidP="006E564E">
      <w:pPr>
        <w:pStyle w:val="a3"/>
        <w:numPr>
          <w:ilvl w:val="0"/>
          <w:numId w:val="1"/>
        </w:num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Измерим напряжение холостого хода с помощью программы-симулятора </w:t>
      </w:r>
      <w:r w:rsidRPr="006E564E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NI</w:t>
      </w:r>
      <w:r w:rsidRPr="006E564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6E564E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Multisim</w:t>
      </w:r>
      <w:r w:rsidRPr="006E564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14.0</w:t>
      </w:r>
      <w:r w:rsidR="003922AF" w:rsidRPr="006E564E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3922AF" w:rsidRPr="006E564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21330E2" w14:textId="77777777" w:rsidR="003922AF" w:rsidRPr="006E564E" w:rsidRDefault="003922AF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</w:rPr>
        <w:t>Подсоединим к клеммам источника вольтметр, сопротивление которого очень велико (</w:t>
      </w:r>
      <w:r w:rsidRPr="006E564E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= 10ТОм). Его можно рассматривать как идеальный. Будем считать, что к источнику не подключена никакая нагрузка. Тогда вольтметр будет показывать напряжение холостого хода:</w:t>
      </w:r>
    </w:p>
    <w:p w14:paraId="3546F4EA" w14:textId="73637280" w:rsidR="0042699C" w:rsidRPr="006E564E" w:rsidRDefault="0042699C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6E564E">
        <w:rPr>
          <w:rFonts w:ascii="Times New Roman" w:eastAsia="Calibri" w:hAnsi="Times New Roman" w:cs="Times New Roman"/>
          <w:sz w:val="28"/>
          <w:szCs w:val="28"/>
          <w:vertAlign w:val="subscript"/>
        </w:rPr>
        <w:t>хх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1856A4" w:rsidRPr="006E564E">
        <w:rPr>
          <w:rFonts w:ascii="Times New Roman" w:eastAsia="Calibri" w:hAnsi="Times New Roman" w:cs="Times New Roman"/>
          <w:sz w:val="28"/>
          <w:szCs w:val="28"/>
        </w:rPr>
        <w:t>1,5</w:t>
      </w:r>
      <w:r w:rsidR="0083499D" w:rsidRPr="006E56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E564E">
        <w:rPr>
          <w:rFonts w:ascii="Times New Roman" w:eastAsia="Calibri" w:hAnsi="Times New Roman" w:cs="Times New Roman"/>
          <w:iCs/>
          <w:sz w:val="28"/>
          <w:szCs w:val="28"/>
        </w:rPr>
        <w:t>В</w:t>
      </w:r>
    </w:p>
    <w:p w14:paraId="741052F5" w14:textId="0659794A" w:rsidR="004A2CC9" w:rsidRPr="006E564E" w:rsidRDefault="006E564E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iCs/>
          <w:sz w:val="28"/>
          <w:szCs w:val="28"/>
          <w:lang w:val="en-US"/>
        </w:rPr>
      </w:pPr>
      <w:r w:rsidRPr="006E564E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DDF21ED" wp14:editId="0D393EAD">
            <wp:extent cx="4541101" cy="2260600"/>
            <wp:effectExtent l="0" t="0" r="0" b="6350"/>
            <wp:docPr id="900317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17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739" cy="226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6998" w14:textId="77777777" w:rsidR="00F9785E" w:rsidRPr="006E564E" w:rsidRDefault="00F9785E" w:rsidP="006E564E">
      <w:pPr>
        <w:pStyle w:val="a3"/>
        <w:numPr>
          <w:ilvl w:val="0"/>
          <w:numId w:val="1"/>
        </w:num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6E564E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 xml:space="preserve">Измерим ток короткого замыкания </w:t>
      </w:r>
    </w:p>
    <w:p w14:paraId="6BB4D378" w14:textId="5A95ACDF" w:rsidR="003922AF" w:rsidRPr="006E564E" w:rsidRDefault="003922AF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</w:rPr>
        <w:t>Теперь подсоединим к источнику идеальный амперметр (</w:t>
      </w:r>
      <w:r w:rsidRPr="006E564E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= 0), а клеммы соединим провод</w:t>
      </w:r>
      <w:r w:rsidR="004A2CC9" w:rsidRPr="006E564E">
        <w:rPr>
          <w:rFonts w:ascii="Times New Roman" w:eastAsia="Calibri" w:hAnsi="Times New Roman" w:cs="Times New Roman"/>
          <w:sz w:val="28"/>
          <w:szCs w:val="28"/>
        </w:rPr>
        <w:t>ом</w:t>
      </w:r>
      <w:r w:rsidRPr="006E564E">
        <w:rPr>
          <w:rFonts w:ascii="Times New Roman" w:eastAsia="Calibri" w:hAnsi="Times New Roman" w:cs="Times New Roman"/>
          <w:sz w:val="28"/>
          <w:szCs w:val="28"/>
        </w:rPr>
        <w:t>. Тогда источник можно будет считать закороченным. В таком случае амперметр будет показывать ток короткого замыкания:</w:t>
      </w:r>
    </w:p>
    <w:p w14:paraId="13218820" w14:textId="492C910F" w:rsidR="00F9785E" w:rsidRPr="006E564E" w:rsidRDefault="000A765F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="00F9785E" w:rsidRPr="006E564E">
        <w:rPr>
          <w:rFonts w:ascii="Times New Roman" w:eastAsia="Calibri" w:hAnsi="Times New Roman" w:cs="Times New Roman"/>
          <w:sz w:val="28"/>
          <w:szCs w:val="28"/>
          <w:vertAlign w:val="subscript"/>
        </w:rPr>
        <w:t>кз</w:t>
      </w:r>
      <w:r w:rsidR="00F9785E" w:rsidRPr="006E564E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0F78E1" w:rsidRPr="006E564E">
        <w:rPr>
          <w:rFonts w:ascii="Times New Roman" w:eastAsia="Calibri" w:hAnsi="Times New Roman" w:cs="Times New Roman"/>
          <w:sz w:val="28"/>
          <w:szCs w:val="28"/>
          <w:lang w:val="en-US"/>
        </w:rPr>
        <w:t>4,3</w:t>
      </w:r>
      <w:r w:rsidR="00D605C9" w:rsidRPr="006E56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9785E" w:rsidRPr="006E564E">
        <w:rPr>
          <w:rFonts w:ascii="Times New Roman" w:eastAsia="Calibri" w:hAnsi="Times New Roman" w:cs="Times New Roman"/>
          <w:iCs/>
          <w:sz w:val="28"/>
          <w:szCs w:val="28"/>
        </w:rPr>
        <w:t>А</w:t>
      </w:r>
    </w:p>
    <w:p w14:paraId="086FEBE6" w14:textId="335A339E" w:rsidR="00F9785E" w:rsidRPr="006E564E" w:rsidRDefault="000F78E1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E564E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7AFA3C" wp14:editId="07709298">
            <wp:extent cx="4889010" cy="2235200"/>
            <wp:effectExtent l="0" t="0" r="6985" b="0"/>
            <wp:docPr id="1082403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03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667" cy="223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AB4B" w14:textId="77777777" w:rsidR="003922AF" w:rsidRPr="006E564E" w:rsidRDefault="003922AF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26B1C15" w14:textId="77777777" w:rsidR="003922AF" w:rsidRPr="006E564E" w:rsidRDefault="003922AF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221488B" w14:textId="1BFA5F5A" w:rsidR="003922AF" w:rsidRPr="006E564E" w:rsidRDefault="003922AF" w:rsidP="006E564E">
      <w:pPr>
        <w:pStyle w:val="a3"/>
        <w:numPr>
          <w:ilvl w:val="0"/>
          <w:numId w:val="1"/>
        </w:num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</w:rPr>
        <w:t>Далее, будем подключать к источнику резисторы различных номиналов и измерять напряжение на клеммах источника и ток, выдаваемый источником.</w:t>
      </w:r>
    </w:p>
    <w:p w14:paraId="122A7B9B" w14:textId="77777777" w:rsidR="006A57BD" w:rsidRPr="006E564E" w:rsidRDefault="006A57BD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21E771E" w14:textId="6CAA6BA0" w:rsidR="006A57BD" w:rsidRPr="006E564E" w:rsidRDefault="006E564E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0EFC04D" wp14:editId="5B524442">
            <wp:extent cx="5940425" cy="2186305"/>
            <wp:effectExtent l="0" t="0" r="3175" b="4445"/>
            <wp:docPr id="1349872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72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A63C" w14:textId="77777777" w:rsidR="006A57BD" w:rsidRPr="006E564E" w:rsidRDefault="006A57BD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2795F2B" w14:textId="77777777" w:rsidR="006A57BD" w:rsidRPr="006E564E" w:rsidRDefault="006A57BD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E28B5C" w14:textId="77777777" w:rsidR="006A57BD" w:rsidRPr="006E564E" w:rsidRDefault="006A57BD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E54A7E" w14:textId="77777777" w:rsidR="006A57BD" w:rsidRPr="006E564E" w:rsidRDefault="006A57BD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2175"/>
        <w:gridCol w:w="2175"/>
        <w:gridCol w:w="2175"/>
        <w:gridCol w:w="2176"/>
      </w:tblGrid>
      <w:tr w:rsidR="00BB178E" w:rsidRPr="006E564E" w14:paraId="472E721D" w14:textId="77777777" w:rsidTr="00BB178E">
        <w:trPr>
          <w:trHeight w:val="288"/>
        </w:trPr>
        <w:tc>
          <w:tcPr>
            <w:tcW w:w="2175" w:type="dxa"/>
            <w:noWrap/>
            <w:hideMark/>
          </w:tcPr>
          <w:p w14:paraId="21E8BA2A" w14:textId="77777777" w:rsidR="00BB178E" w:rsidRPr="006E564E" w:rsidRDefault="00BB178E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R, Ом</w:t>
            </w:r>
          </w:p>
        </w:tc>
        <w:tc>
          <w:tcPr>
            <w:tcW w:w="2175" w:type="dxa"/>
            <w:noWrap/>
            <w:hideMark/>
          </w:tcPr>
          <w:p w14:paraId="783AA38A" w14:textId="77777777" w:rsidR="00BB178E" w:rsidRPr="006E564E" w:rsidRDefault="00BB178E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U, В</w:t>
            </w:r>
          </w:p>
        </w:tc>
        <w:tc>
          <w:tcPr>
            <w:tcW w:w="2175" w:type="dxa"/>
            <w:noWrap/>
            <w:hideMark/>
          </w:tcPr>
          <w:p w14:paraId="7CA0CD81" w14:textId="77777777" w:rsidR="00BB178E" w:rsidRPr="006E564E" w:rsidRDefault="00BB178E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I, А</w:t>
            </w:r>
          </w:p>
        </w:tc>
        <w:tc>
          <w:tcPr>
            <w:tcW w:w="2176" w:type="dxa"/>
            <w:noWrap/>
            <w:hideMark/>
          </w:tcPr>
          <w:p w14:paraId="3FF8CF1D" w14:textId="77777777" w:rsidR="00BB178E" w:rsidRPr="006E564E" w:rsidRDefault="00BB178E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i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eastAsia="Times New Roman" w:hAnsi="Calibri" w:cs="Calibri"/>
                <w:i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6D5F53" w:rsidRPr="006E564E" w14:paraId="30EABCFA" w14:textId="77777777" w:rsidTr="009E38C5">
        <w:trPr>
          <w:trHeight w:val="288"/>
        </w:trPr>
        <w:tc>
          <w:tcPr>
            <w:tcW w:w="2175" w:type="dxa"/>
            <w:noWrap/>
            <w:vAlign w:val="bottom"/>
            <w:hideMark/>
          </w:tcPr>
          <w:p w14:paraId="5BDC8F8F" w14:textId="659F1DA3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175" w:type="dxa"/>
            <w:noWrap/>
            <w:vAlign w:val="bottom"/>
            <w:hideMark/>
          </w:tcPr>
          <w:p w14:paraId="377C56AA" w14:textId="40FF054C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1,</w:t>
            </w:r>
            <w:r w:rsidR="00067790">
              <w:rPr>
                <w:rFonts w:ascii="Calibri" w:hAnsi="Calibri" w:cs="Calibri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2175" w:type="dxa"/>
            <w:noWrap/>
            <w:vAlign w:val="bottom"/>
            <w:hideMark/>
          </w:tcPr>
          <w:p w14:paraId="381578F2" w14:textId="13F17F2D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76" w:type="dxa"/>
            <w:noWrap/>
            <w:hideMark/>
          </w:tcPr>
          <w:p w14:paraId="2ACDB6CE" w14:textId="4A1291F0" w:rsidR="006D5F53" w:rsidRPr="006E564E" w:rsidRDefault="006D5F53" w:rsidP="00067790">
            <w:pPr>
              <w:tabs>
                <w:tab w:val="left" w:pos="0"/>
              </w:tabs>
              <w:spacing w:line="240" w:lineRule="auto"/>
              <w:jc w:val="both"/>
              <w:rPr>
                <w:rFonts w:ascii="Calibri" w:eastAsia="Times New Roman" w:hAnsi="Calibri" w:cs="Calibri"/>
                <w:i/>
                <w:color w:val="000000"/>
                <w:sz w:val="28"/>
                <w:szCs w:val="28"/>
                <w:vertAlign w:val="subscript"/>
                <w:lang w:eastAsia="ru-RU"/>
              </w:rPr>
            </w:pPr>
            <w:r w:rsidRPr="006E564E">
              <w:rPr>
                <w:rFonts w:ascii="Calibri" w:eastAsia="Times New Roman" w:hAnsi="Calibri" w:cs="Calibri"/>
                <w:i/>
                <w:color w:val="000000"/>
                <w:sz w:val="28"/>
                <w:szCs w:val="28"/>
                <w:lang w:eastAsia="ru-RU"/>
              </w:rPr>
              <w:t>напряжение холостого хода U</w:t>
            </w:r>
            <w:r w:rsidRPr="006E564E">
              <w:rPr>
                <w:rFonts w:ascii="Calibri" w:eastAsia="Times New Roman" w:hAnsi="Calibri" w:cs="Calibri"/>
                <w:i/>
                <w:color w:val="000000"/>
                <w:sz w:val="28"/>
                <w:szCs w:val="28"/>
                <w:vertAlign w:val="subscript"/>
                <w:lang w:eastAsia="ru-RU"/>
              </w:rPr>
              <w:t>хх</w:t>
            </w:r>
          </w:p>
        </w:tc>
      </w:tr>
      <w:tr w:rsidR="00067790" w:rsidRPr="006E564E" w14:paraId="4BBD0785" w14:textId="77777777" w:rsidTr="009E38C5">
        <w:trPr>
          <w:trHeight w:val="288"/>
        </w:trPr>
        <w:tc>
          <w:tcPr>
            <w:tcW w:w="2175" w:type="dxa"/>
            <w:noWrap/>
            <w:vAlign w:val="bottom"/>
          </w:tcPr>
          <w:p w14:paraId="438D8C3F" w14:textId="2DD647EB" w:rsidR="00067790" w:rsidRPr="006E564E" w:rsidRDefault="00067790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75" w:type="dxa"/>
            <w:noWrap/>
            <w:vAlign w:val="bottom"/>
          </w:tcPr>
          <w:p w14:paraId="284A18CA" w14:textId="731D1D11" w:rsidR="00067790" w:rsidRPr="006E564E" w:rsidRDefault="00067790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1,500</w:t>
            </w:r>
          </w:p>
        </w:tc>
        <w:tc>
          <w:tcPr>
            <w:tcW w:w="2175" w:type="dxa"/>
            <w:noWrap/>
            <w:vAlign w:val="bottom"/>
          </w:tcPr>
          <w:p w14:paraId="3DA5D74C" w14:textId="1FB58CD3" w:rsidR="00067790" w:rsidRPr="006E564E" w:rsidRDefault="00067790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0,375000</w:t>
            </w:r>
          </w:p>
        </w:tc>
        <w:tc>
          <w:tcPr>
            <w:tcW w:w="2176" w:type="dxa"/>
            <w:noWrap/>
          </w:tcPr>
          <w:p w14:paraId="1E415740" w14:textId="77777777" w:rsidR="00067790" w:rsidRPr="006E564E" w:rsidRDefault="00067790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D5F53" w:rsidRPr="006E564E" w14:paraId="71FE1A41" w14:textId="77777777" w:rsidTr="003F0E35">
        <w:trPr>
          <w:trHeight w:val="288"/>
        </w:trPr>
        <w:tc>
          <w:tcPr>
            <w:tcW w:w="2175" w:type="dxa"/>
            <w:noWrap/>
            <w:vAlign w:val="bottom"/>
            <w:hideMark/>
          </w:tcPr>
          <w:p w14:paraId="386088E1" w14:textId="594A8452" w:rsidR="006D5F53" w:rsidRPr="006E564E" w:rsidRDefault="00C912BB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1,7</w:t>
            </w:r>
          </w:p>
        </w:tc>
        <w:tc>
          <w:tcPr>
            <w:tcW w:w="2175" w:type="dxa"/>
            <w:noWrap/>
            <w:vAlign w:val="bottom"/>
            <w:hideMark/>
          </w:tcPr>
          <w:p w14:paraId="6A6FF335" w14:textId="1DA08D61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1,50</w:t>
            </w:r>
            <w:r w:rsidR="00067790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75" w:type="dxa"/>
            <w:noWrap/>
            <w:vAlign w:val="bottom"/>
            <w:hideMark/>
          </w:tcPr>
          <w:p w14:paraId="63D21F6E" w14:textId="470BBBAD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0,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882353</w:t>
            </w:r>
          </w:p>
        </w:tc>
        <w:tc>
          <w:tcPr>
            <w:tcW w:w="2176" w:type="dxa"/>
            <w:noWrap/>
            <w:hideMark/>
          </w:tcPr>
          <w:p w14:paraId="0F0C9D60" w14:textId="77777777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D5F53" w:rsidRPr="006E564E" w14:paraId="793FEE17" w14:textId="77777777" w:rsidTr="003F0E35">
        <w:trPr>
          <w:trHeight w:val="288"/>
        </w:trPr>
        <w:tc>
          <w:tcPr>
            <w:tcW w:w="2175" w:type="dxa"/>
            <w:noWrap/>
            <w:vAlign w:val="bottom"/>
            <w:hideMark/>
          </w:tcPr>
          <w:p w14:paraId="3C421A29" w14:textId="1D1677B8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75" w:type="dxa"/>
            <w:noWrap/>
            <w:vAlign w:val="bottom"/>
            <w:hideMark/>
          </w:tcPr>
          <w:p w14:paraId="4EF27C1F" w14:textId="2BEFD22F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1,50</w:t>
            </w:r>
            <w:r w:rsidR="00067790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75" w:type="dxa"/>
            <w:noWrap/>
            <w:vAlign w:val="bottom"/>
            <w:hideMark/>
          </w:tcPr>
          <w:p w14:paraId="47909A50" w14:textId="68721DB0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1,</w:t>
            </w:r>
            <w:r w:rsidR="00067790">
              <w:rPr>
                <w:rFonts w:ascii="Calibri" w:hAnsi="Calibri" w:cs="Calibri"/>
                <w:color w:val="000000"/>
                <w:sz w:val="28"/>
                <w:szCs w:val="28"/>
              </w:rPr>
              <w:t>500000</w:t>
            </w:r>
          </w:p>
        </w:tc>
        <w:tc>
          <w:tcPr>
            <w:tcW w:w="2176" w:type="dxa"/>
            <w:noWrap/>
            <w:hideMark/>
          </w:tcPr>
          <w:p w14:paraId="117CBBDE" w14:textId="77777777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D5F53" w:rsidRPr="006E564E" w14:paraId="13730C22" w14:textId="77777777" w:rsidTr="003F0E35">
        <w:trPr>
          <w:trHeight w:val="288"/>
        </w:trPr>
        <w:tc>
          <w:tcPr>
            <w:tcW w:w="2175" w:type="dxa"/>
            <w:noWrap/>
            <w:vAlign w:val="bottom"/>
            <w:hideMark/>
          </w:tcPr>
          <w:p w14:paraId="249DDC46" w14:textId="5E811C85" w:rsidR="006D5F53" w:rsidRPr="006E564E" w:rsidRDefault="00C912BB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175" w:type="dxa"/>
            <w:noWrap/>
            <w:vAlign w:val="bottom"/>
            <w:hideMark/>
          </w:tcPr>
          <w:p w14:paraId="57181CE8" w14:textId="41A45B6E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1,50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75" w:type="dxa"/>
            <w:noWrap/>
            <w:vAlign w:val="bottom"/>
            <w:hideMark/>
          </w:tcPr>
          <w:p w14:paraId="5319C1F4" w14:textId="2A071B14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1,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875000</w:t>
            </w:r>
          </w:p>
        </w:tc>
        <w:tc>
          <w:tcPr>
            <w:tcW w:w="2176" w:type="dxa"/>
            <w:noWrap/>
            <w:hideMark/>
          </w:tcPr>
          <w:p w14:paraId="1E328708" w14:textId="77777777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D5F53" w:rsidRPr="006E564E" w14:paraId="3140B255" w14:textId="77777777" w:rsidTr="003F0E35">
        <w:trPr>
          <w:trHeight w:val="288"/>
        </w:trPr>
        <w:tc>
          <w:tcPr>
            <w:tcW w:w="2175" w:type="dxa"/>
            <w:noWrap/>
            <w:vAlign w:val="bottom"/>
            <w:hideMark/>
          </w:tcPr>
          <w:p w14:paraId="3FA5401B" w14:textId="31A93E4E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0,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175" w:type="dxa"/>
            <w:noWrap/>
            <w:vAlign w:val="bottom"/>
            <w:hideMark/>
          </w:tcPr>
          <w:p w14:paraId="419917C9" w14:textId="333471C6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1,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499</w:t>
            </w:r>
          </w:p>
        </w:tc>
        <w:tc>
          <w:tcPr>
            <w:tcW w:w="2175" w:type="dxa"/>
            <w:noWrap/>
            <w:vAlign w:val="bottom"/>
            <w:hideMark/>
          </w:tcPr>
          <w:p w14:paraId="29325AE7" w14:textId="61D60A7E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2,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498333</w:t>
            </w:r>
          </w:p>
        </w:tc>
        <w:tc>
          <w:tcPr>
            <w:tcW w:w="2176" w:type="dxa"/>
            <w:noWrap/>
            <w:hideMark/>
          </w:tcPr>
          <w:p w14:paraId="0BD62471" w14:textId="77777777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D5F53" w:rsidRPr="006E564E" w14:paraId="7CB37139" w14:textId="77777777" w:rsidTr="003F0E35">
        <w:trPr>
          <w:trHeight w:val="288"/>
        </w:trPr>
        <w:tc>
          <w:tcPr>
            <w:tcW w:w="2175" w:type="dxa"/>
            <w:noWrap/>
            <w:vAlign w:val="bottom"/>
            <w:hideMark/>
          </w:tcPr>
          <w:p w14:paraId="1A0631F6" w14:textId="1701A562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2175" w:type="dxa"/>
            <w:noWrap/>
            <w:vAlign w:val="bottom"/>
            <w:hideMark/>
          </w:tcPr>
          <w:p w14:paraId="7AB75DFD" w14:textId="0FB63B68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1,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499</w:t>
            </w:r>
          </w:p>
        </w:tc>
        <w:tc>
          <w:tcPr>
            <w:tcW w:w="2175" w:type="dxa"/>
            <w:noWrap/>
            <w:vAlign w:val="bottom"/>
            <w:hideMark/>
          </w:tcPr>
          <w:p w14:paraId="679DB8E1" w14:textId="445DE95A" w:rsidR="006D5F53" w:rsidRPr="006E564E" w:rsidRDefault="00C912BB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2,998000</w:t>
            </w:r>
          </w:p>
        </w:tc>
        <w:tc>
          <w:tcPr>
            <w:tcW w:w="2176" w:type="dxa"/>
            <w:noWrap/>
            <w:hideMark/>
          </w:tcPr>
          <w:p w14:paraId="28CA8740" w14:textId="77777777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D5F53" w:rsidRPr="006E564E" w14:paraId="4EA92524" w14:textId="77777777" w:rsidTr="003F0E35">
        <w:trPr>
          <w:trHeight w:val="288"/>
        </w:trPr>
        <w:tc>
          <w:tcPr>
            <w:tcW w:w="2175" w:type="dxa"/>
            <w:noWrap/>
            <w:vAlign w:val="bottom"/>
            <w:hideMark/>
          </w:tcPr>
          <w:p w14:paraId="0B0B82C8" w14:textId="64447B26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0,4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  <w:r w:rsidR="005E156A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175" w:type="dxa"/>
            <w:noWrap/>
            <w:vAlign w:val="bottom"/>
            <w:hideMark/>
          </w:tcPr>
          <w:p w14:paraId="53A4FBDC" w14:textId="67338AF6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1,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499</w:t>
            </w:r>
          </w:p>
        </w:tc>
        <w:tc>
          <w:tcPr>
            <w:tcW w:w="2175" w:type="dxa"/>
            <w:noWrap/>
            <w:vAlign w:val="bottom"/>
            <w:hideMark/>
          </w:tcPr>
          <w:p w14:paraId="7B5F1284" w14:textId="3C5743AC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3,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445977</w:t>
            </w:r>
          </w:p>
        </w:tc>
        <w:tc>
          <w:tcPr>
            <w:tcW w:w="2176" w:type="dxa"/>
            <w:noWrap/>
            <w:hideMark/>
          </w:tcPr>
          <w:p w14:paraId="09564BDD" w14:textId="77777777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D5F53" w:rsidRPr="006E564E" w14:paraId="2C60C416" w14:textId="77777777" w:rsidTr="003F0E35">
        <w:trPr>
          <w:trHeight w:val="288"/>
        </w:trPr>
        <w:tc>
          <w:tcPr>
            <w:tcW w:w="2175" w:type="dxa"/>
            <w:noWrap/>
            <w:vAlign w:val="bottom"/>
            <w:hideMark/>
          </w:tcPr>
          <w:p w14:paraId="4A02B756" w14:textId="1417BB67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0,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75" w:type="dxa"/>
            <w:noWrap/>
            <w:vAlign w:val="bottom"/>
            <w:hideMark/>
          </w:tcPr>
          <w:p w14:paraId="65402F3D" w14:textId="55B20A07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1,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499</w:t>
            </w:r>
          </w:p>
        </w:tc>
        <w:tc>
          <w:tcPr>
            <w:tcW w:w="2175" w:type="dxa"/>
            <w:noWrap/>
            <w:vAlign w:val="bottom"/>
            <w:hideMark/>
          </w:tcPr>
          <w:p w14:paraId="6A611E8F" w14:textId="4A60969A" w:rsidR="006D5F53" w:rsidRPr="006E564E" w:rsidRDefault="00C912BB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3,747500</w:t>
            </w:r>
          </w:p>
        </w:tc>
        <w:tc>
          <w:tcPr>
            <w:tcW w:w="2176" w:type="dxa"/>
            <w:noWrap/>
            <w:hideMark/>
          </w:tcPr>
          <w:p w14:paraId="2ADE4744" w14:textId="77777777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D5F53" w:rsidRPr="006E564E" w14:paraId="1A3AD57D" w14:textId="77777777" w:rsidTr="003F0E35">
        <w:trPr>
          <w:trHeight w:val="288"/>
        </w:trPr>
        <w:tc>
          <w:tcPr>
            <w:tcW w:w="2175" w:type="dxa"/>
            <w:noWrap/>
            <w:vAlign w:val="bottom"/>
            <w:hideMark/>
          </w:tcPr>
          <w:p w14:paraId="174F454E" w14:textId="0E98FCC2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0,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175" w:type="dxa"/>
            <w:noWrap/>
            <w:vAlign w:val="bottom"/>
            <w:hideMark/>
          </w:tcPr>
          <w:p w14:paraId="5722757C" w14:textId="6E987D75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1,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499</w:t>
            </w:r>
          </w:p>
        </w:tc>
        <w:tc>
          <w:tcPr>
            <w:tcW w:w="2175" w:type="dxa"/>
            <w:noWrap/>
            <w:vAlign w:val="bottom"/>
            <w:hideMark/>
          </w:tcPr>
          <w:p w14:paraId="60020012" w14:textId="0F9F18A2" w:rsidR="006D5F53" w:rsidRPr="006E564E" w:rsidRDefault="00C912BB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3,944737</w:t>
            </w:r>
          </w:p>
        </w:tc>
        <w:tc>
          <w:tcPr>
            <w:tcW w:w="2176" w:type="dxa"/>
            <w:noWrap/>
            <w:hideMark/>
          </w:tcPr>
          <w:p w14:paraId="47C98D34" w14:textId="77777777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D5F53" w:rsidRPr="006E564E" w14:paraId="74D9CF7D" w14:textId="77777777" w:rsidTr="003F0E35">
        <w:trPr>
          <w:trHeight w:val="288"/>
        </w:trPr>
        <w:tc>
          <w:tcPr>
            <w:tcW w:w="2175" w:type="dxa"/>
            <w:noWrap/>
            <w:vAlign w:val="bottom"/>
            <w:hideMark/>
          </w:tcPr>
          <w:p w14:paraId="5E1CEED4" w14:textId="5684CF34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0,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2175" w:type="dxa"/>
            <w:noWrap/>
            <w:vAlign w:val="bottom"/>
            <w:hideMark/>
          </w:tcPr>
          <w:p w14:paraId="170333BA" w14:textId="5BB504BD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1,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499</w:t>
            </w:r>
          </w:p>
        </w:tc>
        <w:tc>
          <w:tcPr>
            <w:tcW w:w="2175" w:type="dxa"/>
            <w:noWrap/>
            <w:vAlign w:val="bottom"/>
            <w:hideMark/>
          </w:tcPr>
          <w:p w14:paraId="70E431F2" w14:textId="2F3E04C8" w:rsidR="006D5F53" w:rsidRPr="006E564E" w:rsidRDefault="00C912BB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4,163889</w:t>
            </w:r>
          </w:p>
        </w:tc>
        <w:tc>
          <w:tcPr>
            <w:tcW w:w="2176" w:type="dxa"/>
            <w:noWrap/>
            <w:hideMark/>
          </w:tcPr>
          <w:p w14:paraId="7D5D06C6" w14:textId="77777777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D5F53" w:rsidRPr="006E564E" w14:paraId="4D8BE956" w14:textId="77777777" w:rsidTr="003F0E35">
        <w:trPr>
          <w:trHeight w:val="288"/>
        </w:trPr>
        <w:tc>
          <w:tcPr>
            <w:tcW w:w="2175" w:type="dxa"/>
            <w:noWrap/>
            <w:vAlign w:val="bottom"/>
            <w:hideMark/>
          </w:tcPr>
          <w:p w14:paraId="62F9EE76" w14:textId="6F17CD7A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0,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2175" w:type="dxa"/>
            <w:noWrap/>
            <w:vAlign w:val="bottom"/>
            <w:hideMark/>
          </w:tcPr>
          <w:p w14:paraId="293E0F0B" w14:textId="0675E5CB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1,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499</w:t>
            </w:r>
          </w:p>
        </w:tc>
        <w:tc>
          <w:tcPr>
            <w:tcW w:w="2175" w:type="dxa"/>
            <w:noWrap/>
            <w:vAlign w:val="bottom"/>
            <w:hideMark/>
          </w:tcPr>
          <w:p w14:paraId="4CD3DB3B" w14:textId="745EE6F5" w:rsidR="006D5F53" w:rsidRPr="006E564E" w:rsidRDefault="00C912BB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4,282857</w:t>
            </w:r>
          </w:p>
        </w:tc>
        <w:tc>
          <w:tcPr>
            <w:tcW w:w="2176" w:type="dxa"/>
            <w:noWrap/>
            <w:hideMark/>
          </w:tcPr>
          <w:p w14:paraId="768E5626" w14:textId="77777777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D5F53" w:rsidRPr="006E564E" w14:paraId="1E3A259E" w14:textId="77777777" w:rsidTr="003F0E35">
        <w:trPr>
          <w:trHeight w:val="288"/>
        </w:trPr>
        <w:tc>
          <w:tcPr>
            <w:tcW w:w="2175" w:type="dxa"/>
            <w:noWrap/>
            <w:vAlign w:val="bottom"/>
            <w:hideMark/>
          </w:tcPr>
          <w:p w14:paraId="011ED083" w14:textId="4E84E760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0,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345</w:t>
            </w:r>
          </w:p>
        </w:tc>
        <w:tc>
          <w:tcPr>
            <w:tcW w:w="2175" w:type="dxa"/>
            <w:noWrap/>
            <w:vAlign w:val="bottom"/>
            <w:hideMark/>
          </w:tcPr>
          <w:p w14:paraId="1631DDE0" w14:textId="3338E35F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1,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483</w:t>
            </w:r>
          </w:p>
        </w:tc>
        <w:tc>
          <w:tcPr>
            <w:tcW w:w="2175" w:type="dxa"/>
            <w:noWrap/>
            <w:vAlign w:val="bottom"/>
            <w:hideMark/>
          </w:tcPr>
          <w:p w14:paraId="12199B44" w14:textId="7963CCE7" w:rsidR="006D5F53" w:rsidRPr="006E564E" w:rsidRDefault="00C912BB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4,298551</w:t>
            </w:r>
          </w:p>
        </w:tc>
        <w:tc>
          <w:tcPr>
            <w:tcW w:w="2176" w:type="dxa"/>
            <w:noWrap/>
            <w:hideMark/>
          </w:tcPr>
          <w:p w14:paraId="7B664A37" w14:textId="77777777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D5F53" w:rsidRPr="006E564E" w14:paraId="0B41BE68" w14:textId="77777777" w:rsidTr="003F0E35">
        <w:trPr>
          <w:trHeight w:val="288"/>
        </w:trPr>
        <w:tc>
          <w:tcPr>
            <w:tcW w:w="2175" w:type="dxa"/>
            <w:noWrap/>
            <w:vAlign w:val="bottom"/>
          </w:tcPr>
          <w:p w14:paraId="77BC6484" w14:textId="7C645C87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0,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2175" w:type="dxa"/>
            <w:noWrap/>
            <w:vAlign w:val="bottom"/>
          </w:tcPr>
          <w:p w14:paraId="116914D1" w14:textId="66EFC3A3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1,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462</w:t>
            </w:r>
          </w:p>
        </w:tc>
        <w:tc>
          <w:tcPr>
            <w:tcW w:w="2175" w:type="dxa"/>
            <w:noWrap/>
            <w:vAlign w:val="bottom"/>
          </w:tcPr>
          <w:p w14:paraId="075048F5" w14:textId="38038ABC" w:rsidR="006D5F53" w:rsidRPr="006E564E" w:rsidRDefault="00C912BB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4,3</w:t>
            </w:r>
          </w:p>
        </w:tc>
        <w:tc>
          <w:tcPr>
            <w:tcW w:w="2176" w:type="dxa"/>
            <w:noWrap/>
          </w:tcPr>
          <w:p w14:paraId="2E0B86DE" w14:textId="77777777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D5F53" w:rsidRPr="006E564E" w14:paraId="190826BF" w14:textId="77777777" w:rsidTr="003F0E35">
        <w:trPr>
          <w:trHeight w:val="288"/>
        </w:trPr>
        <w:tc>
          <w:tcPr>
            <w:tcW w:w="2175" w:type="dxa"/>
            <w:noWrap/>
            <w:vAlign w:val="bottom"/>
          </w:tcPr>
          <w:p w14:paraId="2CDAEDE8" w14:textId="715B69DF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0,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75" w:type="dxa"/>
            <w:noWrap/>
            <w:vAlign w:val="bottom"/>
          </w:tcPr>
          <w:p w14:paraId="65E5A536" w14:textId="7C3D4A21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1,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290</w:t>
            </w:r>
          </w:p>
        </w:tc>
        <w:tc>
          <w:tcPr>
            <w:tcW w:w="2175" w:type="dxa"/>
            <w:noWrap/>
            <w:vAlign w:val="bottom"/>
          </w:tcPr>
          <w:p w14:paraId="35FFF0D8" w14:textId="75FBB42D" w:rsidR="006D5F53" w:rsidRPr="006E564E" w:rsidRDefault="00C912BB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4,3</w:t>
            </w:r>
          </w:p>
        </w:tc>
        <w:tc>
          <w:tcPr>
            <w:tcW w:w="2176" w:type="dxa"/>
            <w:noWrap/>
          </w:tcPr>
          <w:p w14:paraId="36C75B59" w14:textId="77777777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5E156A" w:rsidRPr="006E564E" w14:paraId="72CF2311" w14:textId="77777777" w:rsidTr="003F0E35">
        <w:trPr>
          <w:trHeight w:val="288"/>
        </w:trPr>
        <w:tc>
          <w:tcPr>
            <w:tcW w:w="2175" w:type="dxa"/>
            <w:noWrap/>
            <w:vAlign w:val="bottom"/>
          </w:tcPr>
          <w:p w14:paraId="375A5161" w14:textId="797C1C78" w:rsidR="005E156A" w:rsidRPr="006E564E" w:rsidRDefault="005E156A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2175" w:type="dxa"/>
            <w:noWrap/>
            <w:vAlign w:val="bottom"/>
          </w:tcPr>
          <w:p w14:paraId="1EF0CCC8" w14:textId="59B9C89D" w:rsidR="005E156A" w:rsidRPr="006E564E" w:rsidRDefault="005E156A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1,075</w:t>
            </w:r>
          </w:p>
        </w:tc>
        <w:tc>
          <w:tcPr>
            <w:tcW w:w="2175" w:type="dxa"/>
            <w:noWrap/>
            <w:vAlign w:val="bottom"/>
          </w:tcPr>
          <w:p w14:paraId="16ECE6A1" w14:textId="3ACA237C" w:rsidR="005E156A" w:rsidRDefault="005E156A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4,3</w:t>
            </w:r>
          </w:p>
        </w:tc>
        <w:tc>
          <w:tcPr>
            <w:tcW w:w="2176" w:type="dxa"/>
            <w:noWrap/>
          </w:tcPr>
          <w:p w14:paraId="19587D64" w14:textId="77777777" w:rsidR="005E156A" w:rsidRPr="006E564E" w:rsidRDefault="005E156A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D5F53" w:rsidRPr="006E564E" w14:paraId="750DDBE5" w14:textId="77777777" w:rsidTr="003F0E35">
        <w:trPr>
          <w:trHeight w:val="288"/>
        </w:trPr>
        <w:tc>
          <w:tcPr>
            <w:tcW w:w="2175" w:type="dxa"/>
            <w:noWrap/>
            <w:vAlign w:val="bottom"/>
          </w:tcPr>
          <w:p w14:paraId="5E77C07A" w14:textId="14F5ED18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0,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75" w:type="dxa"/>
            <w:noWrap/>
            <w:vAlign w:val="bottom"/>
          </w:tcPr>
          <w:p w14:paraId="331FF2F2" w14:textId="6000CC1A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0,8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175" w:type="dxa"/>
            <w:noWrap/>
            <w:vAlign w:val="bottom"/>
          </w:tcPr>
          <w:p w14:paraId="6BB7F398" w14:textId="684221AA" w:rsidR="006D5F53" w:rsidRPr="006E564E" w:rsidRDefault="00C912BB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4,3</w:t>
            </w:r>
          </w:p>
        </w:tc>
        <w:tc>
          <w:tcPr>
            <w:tcW w:w="2176" w:type="dxa"/>
            <w:noWrap/>
          </w:tcPr>
          <w:p w14:paraId="0B090B94" w14:textId="77777777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5E156A" w:rsidRPr="006E564E" w14:paraId="5CE2CD6E" w14:textId="77777777" w:rsidTr="003F0E35">
        <w:trPr>
          <w:trHeight w:val="288"/>
        </w:trPr>
        <w:tc>
          <w:tcPr>
            <w:tcW w:w="2175" w:type="dxa"/>
            <w:noWrap/>
            <w:vAlign w:val="bottom"/>
          </w:tcPr>
          <w:p w14:paraId="260817D7" w14:textId="3D02AB3F" w:rsidR="005E156A" w:rsidRPr="006E564E" w:rsidRDefault="005E156A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2175" w:type="dxa"/>
            <w:noWrap/>
            <w:vAlign w:val="bottom"/>
          </w:tcPr>
          <w:p w14:paraId="1F8749E1" w14:textId="64EEADE3" w:rsidR="005E156A" w:rsidRPr="006E564E" w:rsidRDefault="005E156A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0,645</w:t>
            </w:r>
          </w:p>
        </w:tc>
        <w:tc>
          <w:tcPr>
            <w:tcW w:w="2175" w:type="dxa"/>
            <w:noWrap/>
            <w:vAlign w:val="bottom"/>
          </w:tcPr>
          <w:p w14:paraId="242A0E1D" w14:textId="2036AE6E" w:rsidR="005E156A" w:rsidRDefault="005E156A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4,3</w:t>
            </w:r>
          </w:p>
        </w:tc>
        <w:tc>
          <w:tcPr>
            <w:tcW w:w="2176" w:type="dxa"/>
            <w:noWrap/>
          </w:tcPr>
          <w:p w14:paraId="7C6C2C0C" w14:textId="77777777" w:rsidR="005E156A" w:rsidRPr="006E564E" w:rsidRDefault="005E156A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D5F53" w:rsidRPr="006E564E" w14:paraId="069F5D6B" w14:textId="77777777" w:rsidTr="003F0E35">
        <w:trPr>
          <w:trHeight w:val="288"/>
        </w:trPr>
        <w:tc>
          <w:tcPr>
            <w:tcW w:w="2175" w:type="dxa"/>
            <w:noWrap/>
            <w:vAlign w:val="bottom"/>
          </w:tcPr>
          <w:p w14:paraId="668AA0C3" w14:textId="03B6269C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0,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75" w:type="dxa"/>
            <w:noWrap/>
            <w:vAlign w:val="bottom"/>
          </w:tcPr>
          <w:p w14:paraId="6F46359A" w14:textId="1FBDFD14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0,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430</w:t>
            </w:r>
          </w:p>
        </w:tc>
        <w:tc>
          <w:tcPr>
            <w:tcW w:w="2175" w:type="dxa"/>
            <w:noWrap/>
            <w:vAlign w:val="bottom"/>
          </w:tcPr>
          <w:p w14:paraId="738340D7" w14:textId="5B486D45" w:rsidR="006D5F53" w:rsidRPr="006E564E" w:rsidRDefault="00C912BB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4,3</w:t>
            </w:r>
          </w:p>
        </w:tc>
        <w:tc>
          <w:tcPr>
            <w:tcW w:w="2176" w:type="dxa"/>
            <w:noWrap/>
          </w:tcPr>
          <w:p w14:paraId="0D5B6787" w14:textId="77777777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D5F53" w:rsidRPr="006E564E" w14:paraId="207A82F2" w14:textId="77777777" w:rsidTr="003F0E35">
        <w:trPr>
          <w:trHeight w:val="288"/>
        </w:trPr>
        <w:tc>
          <w:tcPr>
            <w:tcW w:w="2175" w:type="dxa"/>
            <w:noWrap/>
            <w:vAlign w:val="bottom"/>
          </w:tcPr>
          <w:p w14:paraId="251F6E45" w14:textId="38C6ABD3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0,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05</w:t>
            </w:r>
          </w:p>
        </w:tc>
        <w:tc>
          <w:tcPr>
            <w:tcW w:w="2175" w:type="dxa"/>
            <w:noWrap/>
            <w:vAlign w:val="bottom"/>
          </w:tcPr>
          <w:p w14:paraId="41D616F2" w14:textId="056F8F68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0,</w:t>
            </w:r>
            <w:r w:rsidR="00C912BB">
              <w:rPr>
                <w:rFonts w:ascii="Calibri" w:hAnsi="Calibri" w:cs="Calibri"/>
                <w:color w:val="000000"/>
                <w:sz w:val="28"/>
                <w:szCs w:val="28"/>
              </w:rPr>
              <w:t>215</w:t>
            </w:r>
          </w:p>
        </w:tc>
        <w:tc>
          <w:tcPr>
            <w:tcW w:w="2175" w:type="dxa"/>
            <w:noWrap/>
            <w:vAlign w:val="bottom"/>
          </w:tcPr>
          <w:p w14:paraId="4D3B1F80" w14:textId="3E87966C" w:rsidR="006D5F53" w:rsidRPr="006E564E" w:rsidRDefault="00C912BB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4,3</w:t>
            </w:r>
          </w:p>
        </w:tc>
        <w:tc>
          <w:tcPr>
            <w:tcW w:w="2176" w:type="dxa"/>
            <w:noWrap/>
          </w:tcPr>
          <w:p w14:paraId="70344651" w14:textId="77777777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D5F53" w:rsidRPr="006E564E" w14:paraId="20B43C1D" w14:textId="77777777" w:rsidTr="003F0E35">
        <w:trPr>
          <w:trHeight w:val="288"/>
        </w:trPr>
        <w:tc>
          <w:tcPr>
            <w:tcW w:w="2175" w:type="dxa"/>
            <w:noWrap/>
            <w:vAlign w:val="bottom"/>
            <w:hideMark/>
          </w:tcPr>
          <w:p w14:paraId="05AAA93B" w14:textId="1B309683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75" w:type="dxa"/>
            <w:noWrap/>
            <w:vAlign w:val="bottom"/>
            <w:hideMark/>
          </w:tcPr>
          <w:p w14:paraId="7F2AFF0B" w14:textId="64E57E1F" w:rsidR="006D5F53" w:rsidRPr="006E564E" w:rsidRDefault="006D5F53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75" w:type="dxa"/>
            <w:noWrap/>
            <w:vAlign w:val="bottom"/>
            <w:hideMark/>
          </w:tcPr>
          <w:p w14:paraId="2F873532" w14:textId="5F054281" w:rsidR="006D5F53" w:rsidRPr="006E564E" w:rsidRDefault="00C912BB" w:rsidP="006E564E">
            <w:pPr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4,3</w:t>
            </w:r>
          </w:p>
        </w:tc>
        <w:tc>
          <w:tcPr>
            <w:tcW w:w="2176" w:type="dxa"/>
            <w:noWrap/>
            <w:hideMark/>
          </w:tcPr>
          <w:p w14:paraId="71107DBA" w14:textId="6CCE86B4" w:rsidR="006D5F53" w:rsidRPr="006E564E" w:rsidRDefault="006D5F53" w:rsidP="00C912BB">
            <w:pPr>
              <w:tabs>
                <w:tab w:val="left" w:pos="-54"/>
              </w:tabs>
              <w:spacing w:line="240" w:lineRule="auto"/>
              <w:ind w:left="-54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E564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E564E">
              <w:rPr>
                <w:rFonts w:ascii="Calibri" w:eastAsia="Times New Roman" w:hAnsi="Calibri" w:cs="Calibri"/>
                <w:i/>
                <w:color w:val="000000"/>
                <w:sz w:val="28"/>
                <w:szCs w:val="28"/>
                <w:lang w:eastAsia="ru-RU"/>
              </w:rPr>
              <w:t>ток короткого замыкания I</w:t>
            </w:r>
            <w:r w:rsidRPr="006E564E">
              <w:rPr>
                <w:rFonts w:ascii="Calibri" w:eastAsia="Times New Roman" w:hAnsi="Calibri" w:cs="Calibri"/>
                <w:i/>
                <w:color w:val="000000"/>
                <w:sz w:val="28"/>
                <w:szCs w:val="28"/>
                <w:vertAlign w:val="subscript"/>
                <w:lang w:eastAsia="ru-RU"/>
              </w:rPr>
              <w:t>кз</w:t>
            </w:r>
          </w:p>
        </w:tc>
      </w:tr>
    </w:tbl>
    <w:p w14:paraId="7355DC3B" w14:textId="77777777" w:rsidR="00EC40F2" w:rsidRPr="006E564E" w:rsidRDefault="00EC40F2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0E12A5" w14:textId="77777777" w:rsidR="00972613" w:rsidRPr="006E564E" w:rsidRDefault="00972613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FB76F0" w14:textId="38A3ADBD" w:rsidR="0067725A" w:rsidRPr="006E564E" w:rsidRDefault="00BB178E" w:rsidP="006E564E">
      <w:pPr>
        <w:pStyle w:val="a3"/>
        <w:numPr>
          <w:ilvl w:val="0"/>
          <w:numId w:val="1"/>
        </w:num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Полученную </w:t>
      </w:r>
      <w:r w:rsidR="0067725A" w:rsidRPr="006E564E">
        <w:rPr>
          <w:rFonts w:ascii="Times New Roman" w:eastAsia="Calibri" w:hAnsi="Times New Roman" w:cs="Times New Roman"/>
          <w:sz w:val="28"/>
          <w:szCs w:val="28"/>
        </w:rPr>
        <w:t>зависимость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E564E">
        <w:rPr>
          <w:rFonts w:ascii="Times New Roman" w:eastAsia="Calibri" w:hAnsi="Times New Roman" w:cs="Times New Roman"/>
          <w:i/>
          <w:sz w:val="28"/>
          <w:szCs w:val="28"/>
          <w:lang w:val="en-US"/>
        </w:rPr>
        <w:t>U</w:t>
      </w:r>
      <w:r w:rsidRPr="006E564E">
        <w:rPr>
          <w:rFonts w:ascii="Times New Roman" w:eastAsia="Calibri" w:hAnsi="Times New Roman" w:cs="Times New Roman"/>
          <w:i/>
          <w:sz w:val="28"/>
          <w:szCs w:val="28"/>
        </w:rPr>
        <w:t xml:space="preserve"> = </w:t>
      </w:r>
      <w:r w:rsidRPr="006E564E">
        <w:rPr>
          <w:rFonts w:ascii="Times New Roman" w:eastAsia="Calibri" w:hAnsi="Times New Roman" w:cs="Times New Roman"/>
          <w:i/>
          <w:sz w:val="28"/>
          <w:szCs w:val="28"/>
          <w:lang w:val="en-US"/>
        </w:rPr>
        <w:t>U</w:t>
      </w:r>
      <w:r w:rsidRPr="006E564E">
        <w:rPr>
          <w:rFonts w:ascii="Times New Roman" w:eastAsia="Calibri" w:hAnsi="Times New Roman" w:cs="Times New Roman"/>
          <w:i/>
          <w:sz w:val="28"/>
          <w:szCs w:val="28"/>
        </w:rPr>
        <w:t>(</w:t>
      </w:r>
      <w:r w:rsidRPr="006E564E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r w:rsidRPr="006E564E">
        <w:rPr>
          <w:rFonts w:ascii="Times New Roman" w:eastAsia="Calibri" w:hAnsi="Times New Roman" w:cs="Times New Roman"/>
          <w:i/>
          <w:sz w:val="28"/>
          <w:szCs w:val="28"/>
        </w:rPr>
        <w:t xml:space="preserve">) </w:t>
      </w:r>
      <w:r w:rsidR="0067725A" w:rsidRPr="006E564E">
        <w:rPr>
          <w:rFonts w:ascii="Times New Roman" w:eastAsia="Calibri" w:hAnsi="Times New Roman" w:cs="Times New Roman"/>
          <w:sz w:val="28"/>
          <w:szCs w:val="28"/>
        </w:rPr>
        <w:t xml:space="preserve">представим в виде графика нагрузочной характеристики в программе </w:t>
      </w:r>
      <w:r w:rsidR="0067725A" w:rsidRPr="006E564E">
        <w:rPr>
          <w:rFonts w:ascii="Times New Roman" w:eastAsia="Calibri" w:hAnsi="Times New Roman" w:cs="Times New Roman"/>
          <w:sz w:val="28"/>
          <w:szCs w:val="28"/>
          <w:lang w:val="en-US"/>
        </w:rPr>
        <w:t>MS</w:t>
      </w:r>
      <w:r w:rsidR="0067725A" w:rsidRPr="006E56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7725A" w:rsidRPr="006E564E">
        <w:rPr>
          <w:rFonts w:ascii="Times New Roman" w:eastAsia="Calibri" w:hAnsi="Times New Roman" w:cs="Times New Roman"/>
          <w:sz w:val="28"/>
          <w:szCs w:val="28"/>
          <w:lang w:val="en-US"/>
        </w:rPr>
        <w:t>Excel</w:t>
      </w:r>
      <w:r w:rsidR="0067725A" w:rsidRPr="006E564E">
        <w:rPr>
          <w:rFonts w:ascii="Times New Roman" w:eastAsia="Calibri" w:hAnsi="Times New Roman" w:cs="Times New Roman"/>
          <w:sz w:val="28"/>
          <w:szCs w:val="28"/>
        </w:rPr>
        <w:t xml:space="preserve"> 2016:</w:t>
      </w:r>
    </w:p>
    <w:p w14:paraId="1E59B465" w14:textId="77777777" w:rsidR="00EC40F2" w:rsidRPr="006E564E" w:rsidRDefault="00EC40F2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09D730A" w14:textId="7FD95E2F" w:rsidR="00EC40F2" w:rsidRPr="006E564E" w:rsidRDefault="005E156A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FF328D" wp14:editId="114B1938">
            <wp:extent cx="5940425" cy="3408680"/>
            <wp:effectExtent l="0" t="0" r="3175" b="1270"/>
            <wp:docPr id="152354189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B7CBD07-75E9-D4B8-E55C-EC7D516BCD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9075A0D" w14:textId="77777777" w:rsidR="00972613" w:rsidRPr="006E564E" w:rsidRDefault="00972613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D758FA7" w14:textId="61E02FDD" w:rsidR="00FF34E0" w:rsidRPr="006E564E" w:rsidRDefault="00FF34E0" w:rsidP="006E564E">
      <w:pPr>
        <w:pStyle w:val="a3"/>
        <w:numPr>
          <w:ilvl w:val="0"/>
          <w:numId w:val="1"/>
        </w:num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</w:rPr>
        <w:t>Вычислим минимальное и максимальное значения выходного сопротивления источника.</w:t>
      </w:r>
    </w:p>
    <w:p w14:paraId="6764B5EF" w14:textId="14077041" w:rsidR="005F6D30" w:rsidRPr="006E564E" w:rsidRDefault="00000000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∆U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∆I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,5 В-1,483 В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А-4,298551 А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=3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954,82 мкОм</m:t>
          </m:r>
        </m:oMath>
      </m:oMathPara>
    </w:p>
    <w:p w14:paraId="506C2D56" w14:textId="4A0BF50A" w:rsidR="00BF1AAD" w:rsidRPr="006E564E" w:rsidRDefault="00000000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ax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∆U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∆I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,4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99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В-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1,462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282857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А-4,3 А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,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16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Ом</m:t>
          </m:r>
        </m:oMath>
      </m:oMathPara>
    </w:p>
    <w:p w14:paraId="4C4FDC07" w14:textId="77777777" w:rsidR="00FF34E0" w:rsidRPr="006E564E" w:rsidRDefault="00FF34E0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A4890A" w14:textId="0BC0C8F0" w:rsidR="005F6D30" w:rsidRPr="006E564E" w:rsidRDefault="008C7FAB" w:rsidP="006E564E">
      <w:pPr>
        <w:pStyle w:val="a3"/>
        <w:numPr>
          <w:ilvl w:val="0"/>
          <w:numId w:val="1"/>
        </w:num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</w:t>
      </w:r>
      <w:r w:rsidR="00FF34E0" w:rsidRPr="006E564E">
        <w:rPr>
          <w:rFonts w:ascii="Times New Roman" w:eastAsia="Calibri" w:hAnsi="Times New Roman" w:cs="Times New Roman"/>
          <w:sz w:val="28"/>
          <w:szCs w:val="28"/>
        </w:rPr>
        <w:t>начение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сопротивления, полученное от </w:t>
      </w:r>
      <w:r w:rsidR="00FF34E0" w:rsidRPr="006E564E">
        <w:rPr>
          <w:rFonts w:ascii="Times New Roman" w:eastAsia="Calibri" w:hAnsi="Times New Roman" w:cs="Times New Roman"/>
          <w:sz w:val="28"/>
          <w:szCs w:val="28"/>
        </w:rPr>
        <w:t xml:space="preserve">преподавателя: </w:t>
      </w:r>
      <w:r w:rsidR="00FF34E0" w:rsidRPr="006E564E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="00FF34E0" w:rsidRPr="006E564E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4438ED">
        <w:rPr>
          <w:rFonts w:ascii="Times New Roman" w:eastAsia="Calibri" w:hAnsi="Times New Roman" w:cs="Times New Roman"/>
          <w:sz w:val="28"/>
          <w:szCs w:val="28"/>
        </w:rPr>
        <w:t>2</w:t>
      </w:r>
      <w:r w:rsidR="005D4929" w:rsidRPr="006E56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F34E0" w:rsidRPr="006E564E">
        <w:rPr>
          <w:rFonts w:ascii="Times New Roman" w:eastAsia="Calibri" w:hAnsi="Times New Roman" w:cs="Times New Roman"/>
          <w:sz w:val="28"/>
          <w:szCs w:val="28"/>
        </w:rPr>
        <w:t>Ом</w:t>
      </w:r>
    </w:p>
    <w:p w14:paraId="0111BC7F" w14:textId="1717AEA0" w:rsidR="005F6D30" w:rsidRPr="006E564E" w:rsidRDefault="005D6EC0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92DD29" wp14:editId="75FDA3C6">
            <wp:extent cx="5940425" cy="3408680"/>
            <wp:effectExtent l="0" t="0" r="3175" b="1270"/>
            <wp:docPr id="114873886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B7CBD07-75E9-D4B8-E55C-EC7D516BCD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D3F3623" w14:textId="77777777" w:rsidR="005D4929" w:rsidRPr="006E564E" w:rsidRDefault="005D4929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Определим теоретически значения силы тока </w:t>
      </w:r>
      <w:r w:rsidRPr="006E564E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6E564E">
        <w:rPr>
          <w:rFonts w:ascii="Times New Roman" w:eastAsia="Calibri" w:hAnsi="Times New Roman" w:cs="Times New Roman"/>
          <w:sz w:val="28"/>
          <w:szCs w:val="28"/>
          <w:vertAlign w:val="subscript"/>
        </w:rPr>
        <w:t>0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и напряжения </w:t>
      </w:r>
      <w:r w:rsidRPr="006E564E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6E564E">
        <w:rPr>
          <w:rFonts w:ascii="Times New Roman" w:eastAsia="Calibri" w:hAnsi="Times New Roman" w:cs="Times New Roman"/>
          <w:sz w:val="28"/>
          <w:szCs w:val="28"/>
          <w:vertAlign w:val="subscript"/>
        </w:rPr>
        <w:t>0</w:t>
      </w:r>
      <w:r w:rsidRPr="006E564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D0CA060" w14:textId="16942C95" w:rsidR="005D4929" w:rsidRPr="006E564E" w:rsidRDefault="005D4929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Возьмем соседние точки при сопротивлениях </w:t>
      </w:r>
      <w:r w:rsidRPr="006E564E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5D6EC0">
        <w:rPr>
          <w:rFonts w:ascii="Times New Roman" w:eastAsia="Calibri" w:hAnsi="Times New Roman" w:cs="Times New Roman"/>
          <w:sz w:val="28"/>
          <w:szCs w:val="28"/>
        </w:rPr>
        <w:t>1,95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Ом и </w:t>
      </w:r>
      <w:r w:rsidRPr="006E564E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5D6EC0">
        <w:rPr>
          <w:rFonts w:ascii="Times New Roman" w:eastAsia="Calibri" w:hAnsi="Times New Roman" w:cs="Times New Roman"/>
          <w:sz w:val="28"/>
          <w:szCs w:val="28"/>
        </w:rPr>
        <w:t>2,05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Ом.</w:t>
      </w:r>
    </w:p>
    <w:p w14:paraId="78715D89" w14:textId="19C322AE" w:rsidR="005D4929" w:rsidRPr="006E564E" w:rsidRDefault="005D4929" w:rsidP="006E564E">
      <w:pPr>
        <w:pStyle w:val="a3"/>
        <w:numPr>
          <w:ilvl w:val="0"/>
          <w:numId w:val="2"/>
        </w:num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При </w:t>
      </w:r>
      <w:r w:rsidRPr="006E564E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5D6EC0">
        <w:rPr>
          <w:rFonts w:ascii="Times New Roman" w:eastAsia="Calibri" w:hAnsi="Times New Roman" w:cs="Times New Roman"/>
          <w:sz w:val="28"/>
          <w:szCs w:val="28"/>
        </w:rPr>
        <w:t>1,95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Ом: </w:t>
      </w:r>
      <w:r w:rsidRPr="006E564E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6E564E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2C2955">
        <w:rPr>
          <w:rFonts w:ascii="Times New Roman" w:eastAsia="Calibri" w:hAnsi="Times New Roman" w:cs="Times New Roman"/>
          <w:sz w:val="28"/>
          <w:szCs w:val="28"/>
        </w:rPr>
        <w:t>0,769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А и </w:t>
      </w:r>
      <w:r w:rsidRPr="006E564E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6E564E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A47292" w:rsidRPr="006E564E">
        <w:rPr>
          <w:rFonts w:ascii="Times New Roman" w:eastAsia="Calibri" w:hAnsi="Times New Roman" w:cs="Times New Roman"/>
          <w:sz w:val="28"/>
          <w:szCs w:val="28"/>
        </w:rPr>
        <w:t>1,</w:t>
      </w:r>
      <w:r w:rsidR="004440CE">
        <w:rPr>
          <w:rFonts w:ascii="Times New Roman" w:eastAsia="Calibri" w:hAnsi="Times New Roman" w:cs="Times New Roman"/>
          <w:sz w:val="28"/>
          <w:szCs w:val="28"/>
        </w:rPr>
        <w:t>49955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14:paraId="301E48BB" w14:textId="5DEDD44F" w:rsidR="005D4929" w:rsidRPr="006E564E" w:rsidRDefault="005D4929" w:rsidP="006E564E">
      <w:pPr>
        <w:pStyle w:val="a3"/>
        <w:numPr>
          <w:ilvl w:val="0"/>
          <w:numId w:val="2"/>
        </w:num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При </w:t>
      </w:r>
      <w:r w:rsidRPr="006E564E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2C2955">
        <w:rPr>
          <w:rFonts w:ascii="Times New Roman" w:eastAsia="Calibri" w:hAnsi="Times New Roman" w:cs="Times New Roman"/>
          <w:sz w:val="28"/>
          <w:szCs w:val="28"/>
        </w:rPr>
        <w:t>2,05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Ом: </w:t>
      </w:r>
      <w:r w:rsidRPr="006E564E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6E564E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2C2955">
        <w:rPr>
          <w:rFonts w:ascii="Times New Roman" w:eastAsia="Calibri" w:hAnsi="Times New Roman" w:cs="Times New Roman"/>
          <w:sz w:val="28"/>
          <w:szCs w:val="28"/>
        </w:rPr>
        <w:t>0,732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А и </w:t>
      </w:r>
      <w:r w:rsidRPr="006E564E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6E564E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A47292" w:rsidRPr="006E564E">
        <w:rPr>
          <w:rFonts w:ascii="Times New Roman" w:eastAsia="Calibri" w:hAnsi="Times New Roman" w:cs="Times New Roman"/>
          <w:sz w:val="28"/>
          <w:szCs w:val="28"/>
        </w:rPr>
        <w:t>1,5</w:t>
      </w:r>
      <w:r w:rsidR="004440CE">
        <w:rPr>
          <w:rFonts w:ascii="Times New Roman" w:eastAsia="Calibri" w:hAnsi="Times New Roman" w:cs="Times New Roman"/>
          <w:sz w:val="28"/>
          <w:szCs w:val="28"/>
        </w:rPr>
        <w:t>0006</w:t>
      </w: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14:paraId="14D9006F" w14:textId="77777777" w:rsidR="005D4929" w:rsidRPr="006E564E" w:rsidRDefault="005D4929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F25546" w14:textId="0BCDE372" w:rsidR="005D4929" w:rsidRPr="006E564E" w:rsidRDefault="005D4929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Составим уравнение прямой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vertAlign w:val="subscript"/>
          </w:rPr>
          <m:t>U</m:t>
        </m:r>
        <m:r>
          <w:rPr>
            <w:rFonts w:ascii="Cambria Math" w:eastAsia="Calibri" w:hAnsi="Cambria Math" w:cs="Times New Roman"/>
            <w:sz w:val="28"/>
            <w:szCs w:val="28"/>
          </w:rPr>
          <m:t>=a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vertAlign w:val="subscript"/>
          </w:rPr>
          <m:t>×</m:t>
        </m:r>
        <m:r>
          <w:rPr>
            <w:rFonts w:ascii="Cambria Math" w:eastAsia="Calibri" w:hAnsi="Cambria Math" w:cs="Times New Roman"/>
            <w:sz w:val="28"/>
            <w:szCs w:val="28"/>
            <w:vertAlign w:val="subscript"/>
            <w:lang w:val="en-US"/>
          </w:rPr>
          <m:t>I</m:t>
        </m:r>
        <m:r>
          <w:rPr>
            <w:rFonts w:ascii="Cambria Math" w:eastAsia="Calibri" w:hAnsi="Cambria Math" w:cs="Times New Roman"/>
            <w:sz w:val="28"/>
            <w:szCs w:val="28"/>
          </w:rPr>
          <m:t>+b</m:t>
        </m:r>
      </m:oMath>
      <w:r w:rsidR="002C2955" w:rsidRPr="002C29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E564E">
        <w:rPr>
          <w:rFonts w:ascii="Times New Roman" w:eastAsia="Calibri" w:hAnsi="Times New Roman" w:cs="Times New Roman"/>
          <w:sz w:val="28"/>
          <w:szCs w:val="28"/>
        </w:rPr>
        <w:t>через эти 2 точки:</w:t>
      </w:r>
    </w:p>
    <w:p w14:paraId="62BE4C0C" w14:textId="16530A42" w:rsidR="005D4929" w:rsidRPr="006E564E" w:rsidRDefault="00000000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=a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  <m:t>×I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+b    (1)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=a×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+b    (2)</m:t>
                  </m:r>
                </m:e>
              </m:eqArr>
            </m:e>
          </m:d>
        </m:oMath>
      </m:oMathPara>
    </w:p>
    <w:p w14:paraId="39785E99" w14:textId="77777777" w:rsidR="005D4929" w:rsidRPr="006E564E" w:rsidRDefault="005D4929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D1DF2F" w14:textId="77777777" w:rsidR="005D4929" w:rsidRPr="006E564E" w:rsidRDefault="005D4929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</w:rPr>
        <w:t>Вычитая из уравнения (2) уравнение (1):</w:t>
      </w:r>
    </w:p>
    <w:p w14:paraId="636BF27A" w14:textId="0ABD39AE" w:rsidR="005D4929" w:rsidRPr="006E564E" w:rsidRDefault="00000000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)×a</m:t>
          </m:r>
        </m:oMath>
      </m:oMathPara>
    </w:p>
    <w:p w14:paraId="3F421B72" w14:textId="77777777" w:rsidR="005D4929" w:rsidRPr="006E564E" w:rsidRDefault="005D4929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a=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6623B82F" w14:textId="77777777" w:rsidR="005D4929" w:rsidRPr="006E564E" w:rsidRDefault="005D4929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5DBFC4" w14:textId="77777777" w:rsidR="005D4929" w:rsidRPr="006E564E" w:rsidRDefault="005D4929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</w:rPr>
        <w:t>Подставим значения:</w:t>
      </w:r>
    </w:p>
    <w:p w14:paraId="3E9269C4" w14:textId="0DF8D03D" w:rsidR="005D4929" w:rsidRPr="004440CE" w:rsidRDefault="005D4929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a=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1,5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006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1,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49955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0,732 А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-0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,769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А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0,028</m:t>
          </m:r>
        </m:oMath>
      </m:oMathPara>
    </w:p>
    <w:p w14:paraId="11F05A73" w14:textId="77777777" w:rsidR="005D4929" w:rsidRPr="006E564E" w:rsidRDefault="005D4929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Подставим значение </w:t>
      </w:r>
      <w:r w:rsidRPr="006E564E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6E564E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6E564E">
        <w:rPr>
          <w:rFonts w:ascii="Times New Roman" w:eastAsia="Calibri" w:hAnsi="Times New Roman" w:cs="Times New Roman"/>
          <w:sz w:val="28"/>
          <w:szCs w:val="28"/>
        </w:rPr>
        <w:t>в уравнение (1):</w:t>
      </w:r>
    </w:p>
    <w:p w14:paraId="4CCAA3E0" w14:textId="41A98856" w:rsidR="005D4929" w:rsidRPr="006E564E" w:rsidRDefault="00000000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,028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14:paraId="14FDA7C3" w14:textId="313394EB" w:rsidR="005D4929" w:rsidRPr="004440CE" w:rsidRDefault="005D4929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+0,028×</m:t>
          </m:r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=1,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49955+0,028×0,769=1,521082</m:t>
          </m:r>
        </m:oMath>
      </m:oMathPara>
    </w:p>
    <w:p w14:paraId="6219A015" w14:textId="77777777" w:rsidR="005D4929" w:rsidRPr="006E564E" w:rsidRDefault="005D4929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1F20F8" w14:textId="39E3554D" w:rsidR="005D4929" w:rsidRPr="006E564E" w:rsidRDefault="005D4929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</w:rPr>
        <w:t>Итак, получившееся уравнение</w:t>
      </w:r>
      <w:r w:rsidRPr="006E564E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vertAlign w:val="subscript"/>
          </w:rPr>
          <m:t>U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a</m:t>
        </m:r>
        <m:r>
          <w:rPr>
            <w:rFonts w:ascii="Cambria Math" w:eastAsia="Calibri" w:hAnsi="Cambria Math" w:cs="Times New Roman"/>
            <w:sz w:val="28"/>
            <w:szCs w:val="28"/>
            <w:vertAlign w:val="subscript"/>
          </w:rPr>
          <m:t>×</m:t>
        </m:r>
        <m:r>
          <w:rPr>
            <w:rFonts w:ascii="Cambria Math" w:eastAsia="Calibri" w:hAnsi="Cambria Math" w:cs="Times New Roman"/>
            <w:sz w:val="28"/>
            <w:szCs w:val="28"/>
            <w:vertAlign w:val="subscript"/>
            <w:lang w:val="en-US"/>
          </w:rPr>
          <m:t>I</m:t>
        </m:r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</w:rPr>
          <m:t>b</m:t>
        </m:r>
      </m:oMath>
      <w:r w:rsidRPr="006E564E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4881FE8" w14:textId="594995CF" w:rsidR="005D4929" w:rsidRPr="004440CE" w:rsidRDefault="005D4929" w:rsidP="008E7456">
      <w:pPr>
        <w:tabs>
          <w:tab w:val="left" w:pos="-284"/>
        </w:tabs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w:lastRenderedPageBreak/>
          <m:t>U=1</m:t>
        </m:r>
        <m:r>
          <w:rPr>
            <w:rFonts w:ascii="Cambria Math" w:eastAsia="Calibri" w:hAnsi="Cambria Math" w:cs="Times New Roman"/>
            <w:sz w:val="28"/>
            <w:szCs w:val="28"/>
          </w:rPr>
          <m:t>,5</m:t>
        </m:r>
      </m:oMath>
      <w:r w:rsidR="004440CE" w:rsidRPr="004440CE">
        <w:rPr>
          <w:rFonts w:ascii="Times New Roman" w:eastAsia="Calibri" w:hAnsi="Times New Roman" w:cs="Times New Roman"/>
          <w:iCs/>
          <w:sz w:val="28"/>
          <w:szCs w:val="28"/>
        </w:rPr>
        <w:t xml:space="preserve">2111 </w:t>
      </w:r>
      <w:r w:rsidR="004440CE">
        <w:rPr>
          <w:rFonts w:ascii="Times New Roman" w:eastAsia="Calibri" w:hAnsi="Times New Roman" w:cs="Times New Roman"/>
          <w:iCs/>
          <w:sz w:val="28"/>
          <w:szCs w:val="28"/>
        </w:rPr>
        <w:t>В</w:t>
      </w:r>
    </w:p>
    <w:p w14:paraId="353CDD00" w14:textId="77777777" w:rsidR="005D4929" w:rsidRPr="006E564E" w:rsidRDefault="005D4929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</w:rPr>
        <w:t>Найдем точку пересечения получившейся прямой с прямой</w:t>
      </w:r>
      <w:r w:rsidRPr="006E564E">
        <w:rPr>
          <w:rFonts w:ascii="Times New Roman" w:eastAsia="Calibri" w:hAnsi="Times New Roman" w:cs="Times New Roman"/>
          <w:iCs/>
          <w:sz w:val="28"/>
          <w:szCs w:val="28"/>
        </w:rPr>
        <w:t xml:space="preserve"> –</w:t>
      </w:r>
      <w:r w:rsidRPr="006E564E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6E564E">
        <w:rPr>
          <w:rFonts w:ascii="Times New Roman" w:eastAsia="Calibri" w:hAnsi="Times New Roman" w:cs="Times New Roman"/>
          <w:sz w:val="28"/>
          <w:szCs w:val="28"/>
        </w:rPr>
        <w:t>это и будут искомые значения</w:t>
      </w:r>
    </w:p>
    <w:p w14:paraId="7AF71B0B" w14:textId="29427520" w:rsidR="005D4929" w:rsidRPr="002C2955" w:rsidRDefault="00000000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=1,5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111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В</m:t>
          </m:r>
        </m:oMath>
      </m:oMathPara>
    </w:p>
    <w:p w14:paraId="29B1A50B" w14:textId="69064918" w:rsidR="002C2955" w:rsidRPr="002C2955" w:rsidRDefault="00000000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=2×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44730C87" w14:textId="765D64D5" w:rsidR="005D4929" w:rsidRPr="002C2955" w:rsidRDefault="002C2955" w:rsidP="002C2955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Следовательно, получаем:</w:t>
      </w:r>
    </w:p>
    <w:p w14:paraId="0CB47681" w14:textId="78B7D4ED" w:rsidR="005D4929" w:rsidRPr="006E564E" w:rsidRDefault="00000000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1,5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2111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=0,7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6056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78528082" w14:textId="42411792" w:rsidR="005D4929" w:rsidRPr="006E564E" w:rsidRDefault="005D4929" w:rsidP="008E7456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</w:rPr>
        <w:t>Полученные искомые значения:</w:t>
      </w:r>
    </w:p>
    <w:p w14:paraId="1018F656" w14:textId="1E26C7FC" w:rsidR="005D4929" w:rsidRPr="006E564E" w:rsidRDefault="00000000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=1,5</m:t>
        </m:r>
        <m:r>
          <w:rPr>
            <w:rFonts w:ascii="Cambria Math" w:eastAsia="Calibri" w:hAnsi="Cambria Math" w:cs="Times New Roman"/>
            <w:sz w:val="28"/>
            <w:szCs w:val="28"/>
          </w:rPr>
          <m:t>2111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В</m:t>
        </m:r>
      </m:oMath>
      <w:r w:rsidR="005D4929" w:rsidRPr="006E564E">
        <w:rPr>
          <w:rFonts w:ascii="Times New Roman" w:eastAsia="Calibri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 0,7</m:t>
        </m:r>
        <m:r>
          <w:rPr>
            <w:rFonts w:ascii="Cambria Math" w:eastAsia="Calibri" w:hAnsi="Cambria Math" w:cs="Times New Roman"/>
            <w:sz w:val="28"/>
            <w:szCs w:val="28"/>
          </w:rPr>
          <m:t>6056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</m:t>
        </m:r>
      </m:oMath>
    </w:p>
    <w:p w14:paraId="28AF0581" w14:textId="77777777" w:rsidR="005D4929" w:rsidRPr="006E564E" w:rsidRDefault="005D4929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72EB8C" w14:textId="77777777" w:rsidR="005D4929" w:rsidRPr="006E564E" w:rsidRDefault="005D4929" w:rsidP="006E564E">
      <w:pPr>
        <w:pStyle w:val="a3"/>
        <w:numPr>
          <w:ilvl w:val="0"/>
          <w:numId w:val="1"/>
        </w:num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6E564E">
        <w:rPr>
          <w:rFonts w:ascii="Times New Roman" w:eastAsia="Calibri" w:hAnsi="Times New Roman" w:cs="Times New Roman"/>
          <w:sz w:val="28"/>
          <w:szCs w:val="28"/>
          <w:u w:val="single"/>
        </w:rPr>
        <w:t>Увеличим масштаб графика и найдем координаты точки пересечения, а также нанесем точки на график</w:t>
      </w:r>
    </w:p>
    <w:p w14:paraId="1CC330DB" w14:textId="25DC863D" w:rsidR="005D4929" w:rsidRPr="006E564E" w:rsidRDefault="00036048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1691C7" wp14:editId="66A0AFB2">
            <wp:extent cx="5940425" cy="3427095"/>
            <wp:effectExtent l="0" t="0" r="3175" b="1905"/>
            <wp:docPr id="146870903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B7CBD07-75E9-D4B8-E55C-EC7D516BCD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35F09E" w14:textId="220C6F96" w:rsidR="005D4929" w:rsidRPr="006E564E" w:rsidRDefault="005D4929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</w:rPr>
        <w:tab/>
        <w:t xml:space="preserve">Полученные данные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=1,5</m:t>
        </m:r>
        <m:r>
          <w:rPr>
            <w:rFonts w:ascii="Cambria Math" w:eastAsia="Calibri" w:hAnsi="Cambria Math" w:cs="Times New Roman"/>
            <w:sz w:val="28"/>
            <w:szCs w:val="28"/>
          </w:rPr>
          <m:t>000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В</m:t>
        </m:r>
      </m:oMath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 0,75</m:t>
        </m:r>
        <m:r>
          <w:rPr>
            <w:rFonts w:ascii="Cambria Math" w:eastAsia="Calibri" w:hAnsi="Cambria Math" w:cs="Times New Roman"/>
            <w:sz w:val="28"/>
            <w:szCs w:val="28"/>
          </w:rPr>
          <m:t>00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А</m:t>
        </m:r>
      </m:oMath>
    </w:p>
    <w:p w14:paraId="3B5C9392" w14:textId="77777777" w:rsidR="005D4929" w:rsidRPr="006E564E" w:rsidRDefault="005D4929" w:rsidP="006E564E">
      <w:pPr>
        <w:pStyle w:val="a3"/>
        <w:numPr>
          <w:ilvl w:val="0"/>
          <w:numId w:val="1"/>
        </w:num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6E564E">
        <w:rPr>
          <w:rFonts w:ascii="Times New Roman" w:eastAsia="Calibri" w:hAnsi="Times New Roman" w:cs="Times New Roman"/>
          <w:sz w:val="28"/>
          <w:szCs w:val="28"/>
          <w:u w:val="single"/>
        </w:rPr>
        <w:t>Проверим полученные теоретические значения экспериментально</w:t>
      </w:r>
    </w:p>
    <w:p w14:paraId="69962E64" w14:textId="5B22D55A" w:rsidR="005D4929" w:rsidRPr="006E564E" w:rsidRDefault="0023737F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737F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25FC7A4" wp14:editId="10C48B99">
            <wp:extent cx="5940425" cy="1950085"/>
            <wp:effectExtent l="0" t="0" r="3175" b="0"/>
            <wp:docPr id="1319055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555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90D0" w14:textId="11E89F52" w:rsidR="005D4929" w:rsidRPr="006E564E" w:rsidRDefault="005D4929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Экспериментальные данные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=1,5 В</m:t>
        </m:r>
      </m:oMath>
      <w:r w:rsidRPr="006E564E">
        <w:rPr>
          <w:rFonts w:ascii="Times New Roman" w:eastAsia="Calibri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 0,75 А</m:t>
        </m:r>
      </m:oMath>
    </w:p>
    <w:p w14:paraId="2F865747" w14:textId="77777777" w:rsidR="005D4929" w:rsidRPr="006E564E" w:rsidRDefault="005D4929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CEFEDB" w14:textId="77777777" w:rsidR="005D4929" w:rsidRPr="006E564E" w:rsidRDefault="005D4929" w:rsidP="006E564E">
      <w:pPr>
        <w:pStyle w:val="a3"/>
        <w:numPr>
          <w:ilvl w:val="0"/>
          <w:numId w:val="1"/>
        </w:num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</w:pPr>
      <w:r w:rsidRPr="006E564E">
        <w:rPr>
          <w:rFonts w:ascii="Times New Roman" w:eastAsia="Calibri" w:hAnsi="Times New Roman" w:cs="Times New Roman"/>
          <w:sz w:val="28"/>
          <w:szCs w:val="28"/>
          <w:u w:val="single"/>
        </w:rPr>
        <w:t>Составим итоговую таблицу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768"/>
        <w:gridCol w:w="3630"/>
        <w:gridCol w:w="2082"/>
        <w:gridCol w:w="2221"/>
      </w:tblGrid>
      <w:tr w:rsidR="005D4929" w:rsidRPr="006E564E" w14:paraId="6CDED32A" w14:textId="77777777" w:rsidTr="0046357B">
        <w:tc>
          <w:tcPr>
            <w:tcW w:w="485" w:type="dxa"/>
          </w:tcPr>
          <w:p w14:paraId="5313FD03" w14:textId="77777777" w:rsidR="005D4929" w:rsidRPr="006E564E" w:rsidRDefault="005D4929" w:rsidP="006E564E">
            <w:pPr>
              <w:pStyle w:val="a3"/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E564E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3808" w:type="dxa"/>
          </w:tcPr>
          <w:p w14:paraId="40DE33AE" w14:textId="77777777" w:rsidR="005D4929" w:rsidRPr="006E564E" w:rsidRDefault="005D4929" w:rsidP="006E564E">
            <w:pPr>
              <w:pStyle w:val="a3"/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E564E">
              <w:rPr>
                <w:rFonts w:ascii="Times New Roman" w:eastAsia="Calibri" w:hAnsi="Times New Roman" w:cs="Times New Roman"/>
                <w:sz w:val="28"/>
                <w:szCs w:val="28"/>
              </w:rPr>
              <w:t>Способ</w:t>
            </w:r>
          </w:p>
        </w:tc>
        <w:tc>
          <w:tcPr>
            <w:tcW w:w="2149" w:type="dxa"/>
          </w:tcPr>
          <w:p w14:paraId="27718104" w14:textId="77777777" w:rsidR="005D4929" w:rsidRPr="006E564E" w:rsidRDefault="005D4929" w:rsidP="006E564E">
            <w:pPr>
              <w:pStyle w:val="a3"/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E564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Сила тока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2259" w:type="dxa"/>
          </w:tcPr>
          <w:p w14:paraId="486F3205" w14:textId="77777777" w:rsidR="005D4929" w:rsidRPr="006E564E" w:rsidRDefault="005D4929" w:rsidP="0023737F">
            <w:pPr>
              <w:pStyle w:val="a3"/>
              <w:tabs>
                <w:tab w:val="left" w:pos="-132"/>
              </w:tabs>
              <w:spacing w:line="240" w:lineRule="auto"/>
              <w:ind w:left="-132" w:firstLine="29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E564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Напряжение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</m:oMath>
          </w:p>
        </w:tc>
      </w:tr>
      <w:tr w:rsidR="005D4929" w:rsidRPr="006E564E" w14:paraId="7172E15F" w14:textId="77777777" w:rsidTr="0046357B">
        <w:tc>
          <w:tcPr>
            <w:tcW w:w="485" w:type="dxa"/>
          </w:tcPr>
          <w:p w14:paraId="3B57DAEF" w14:textId="77777777" w:rsidR="005D4929" w:rsidRPr="006E564E" w:rsidRDefault="005D4929" w:rsidP="006E564E">
            <w:pPr>
              <w:pStyle w:val="a3"/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E564E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8" w:type="dxa"/>
          </w:tcPr>
          <w:p w14:paraId="3476D339" w14:textId="77777777" w:rsidR="005D4929" w:rsidRPr="006E564E" w:rsidRDefault="005D4929" w:rsidP="006E564E">
            <w:pPr>
              <w:pStyle w:val="a3"/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E564E">
              <w:rPr>
                <w:rFonts w:ascii="Times New Roman" w:eastAsia="Calibri" w:hAnsi="Times New Roman" w:cs="Times New Roman"/>
                <w:sz w:val="28"/>
                <w:szCs w:val="28"/>
              </w:rPr>
              <w:t>Расчет значений</w:t>
            </w:r>
          </w:p>
        </w:tc>
        <w:tc>
          <w:tcPr>
            <w:tcW w:w="2149" w:type="dxa"/>
          </w:tcPr>
          <w:p w14:paraId="4D9207B9" w14:textId="19B4A933" w:rsidR="005D4929" w:rsidRPr="006E564E" w:rsidRDefault="0023737F" w:rsidP="006E564E">
            <w:pPr>
              <w:pStyle w:val="a3"/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0,7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6056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2259" w:type="dxa"/>
          </w:tcPr>
          <w:p w14:paraId="763F3220" w14:textId="4C77E6DE" w:rsidR="005D4929" w:rsidRPr="006E564E" w:rsidRDefault="00325DD6" w:rsidP="006E564E">
            <w:pPr>
              <w:pStyle w:val="a3"/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1,5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2111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</w:tr>
      <w:tr w:rsidR="005D4929" w:rsidRPr="006E564E" w14:paraId="16E9DFC1" w14:textId="77777777" w:rsidTr="0046357B">
        <w:tc>
          <w:tcPr>
            <w:tcW w:w="485" w:type="dxa"/>
          </w:tcPr>
          <w:p w14:paraId="5F3CDB24" w14:textId="77777777" w:rsidR="005D4929" w:rsidRPr="006E564E" w:rsidRDefault="005D4929" w:rsidP="006E564E">
            <w:pPr>
              <w:pStyle w:val="a3"/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E564E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08" w:type="dxa"/>
          </w:tcPr>
          <w:p w14:paraId="3CAFE7FE" w14:textId="77777777" w:rsidR="005D4929" w:rsidRPr="006E564E" w:rsidRDefault="005D4929" w:rsidP="006E564E">
            <w:pPr>
              <w:pStyle w:val="a3"/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E564E">
              <w:rPr>
                <w:rFonts w:ascii="Times New Roman" w:eastAsia="Calibri" w:hAnsi="Times New Roman" w:cs="Times New Roman"/>
                <w:sz w:val="28"/>
                <w:szCs w:val="28"/>
              </w:rPr>
              <w:t>Увеличение масштаба</w:t>
            </w:r>
          </w:p>
        </w:tc>
        <w:tc>
          <w:tcPr>
            <w:tcW w:w="2149" w:type="dxa"/>
          </w:tcPr>
          <w:p w14:paraId="4363D50A" w14:textId="6E974837" w:rsidR="005D4929" w:rsidRPr="006E564E" w:rsidRDefault="0023737F" w:rsidP="006E564E">
            <w:pPr>
              <w:pStyle w:val="a3"/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0,75 А</m:t>
                </m:r>
              </m:oMath>
            </m:oMathPara>
          </w:p>
        </w:tc>
        <w:tc>
          <w:tcPr>
            <w:tcW w:w="2259" w:type="dxa"/>
          </w:tcPr>
          <w:p w14:paraId="67F0AB56" w14:textId="1118E984" w:rsidR="005D4929" w:rsidRPr="006E564E" w:rsidRDefault="009F7F68" w:rsidP="006E564E">
            <w:pPr>
              <w:pStyle w:val="a3"/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1,5 В</m:t>
                </m:r>
              </m:oMath>
            </m:oMathPara>
          </w:p>
        </w:tc>
      </w:tr>
      <w:tr w:rsidR="005D4929" w:rsidRPr="006E564E" w14:paraId="1854EEDD" w14:textId="77777777" w:rsidTr="0046357B">
        <w:tc>
          <w:tcPr>
            <w:tcW w:w="485" w:type="dxa"/>
          </w:tcPr>
          <w:p w14:paraId="2539BCF7" w14:textId="77777777" w:rsidR="005D4929" w:rsidRPr="006E564E" w:rsidRDefault="005D4929" w:rsidP="006E564E">
            <w:pPr>
              <w:pStyle w:val="a3"/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E564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08" w:type="dxa"/>
          </w:tcPr>
          <w:p w14:paraId="33131F01" w14:textId="77777777" w:rsidR="005D4929" w:rsidRPr="006E564E" w:rsidRDefault="005D4929" w:rsidP="0023737F">
            <w:pPr>
              <w:pStyle w:val="a3"/>
              <w:tabs>
                <w:tab w:val="left" w:pos="-112"/>
              </w:tabs>
              <w:spacing w:line="240" w:lineRule="auto"/>
              <w:ind w:left="-112" w:firstLine="425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E564E">
              <w:rPr>
                <w:rFonts w:ascii="Times New Roman" w:eastAsia="Calibri" w:hAnsi="Times New Roman" w:cs="Times New Roman"/>
                <w:sz w:val="28"/>
                <w:szCs w:val="28"/>
              </w:rPr>
              <w:t>С помощью программы-симулятора</w:t>
            </w:r>
          </w:p>
        </w:tc>
        <w:tc>
          <w:tcPr>
            <w:tcW w:w="2149" w:type="dxa"/>
          </w:tcPr>
          <w:p w14:paraId="7F9949F1" w14:textId="32DFCD87" w:rsidR="005D4929" w:rsidRPr="006E564E" w:rsidRDefault="0023737F" w:rsidP="006E564E">
            <w:pPr>
              <w:pStyle w:val="a3"/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0,75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2259" w:type="dxa"/>
          </w:tcPr>
          <w:p w14:paraId="36B6A7ED" w14:textId="5BFBD89B" w:rsidR="005D4929" w:rsidRPr="006E564E" w:rsidRDefault="00325DD6" w:rsidP="006E564E">
            <w:pPr>
              <w:pStyle w:val="a3"/>
              <w:tabs>
                <w:tab w:val="left" w:pos="-284"/>
              </w:tabs>
              <w:spacing w:line="240" w:lineRule="auto"/>
              <w:ind w:left="-284" w:firstLine="56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1,5 В</m:t>
                </m:r>
              </m:oMath>
            </m:oMathPara>
          </w:p>
        </w:tc>
      </w:tr>
    </w:tbl>
    <w:p w14:paraId="0D5C5DDE" w14:textId="77777777" w:rsidR="005D4929" w:rsidRPr="006E564E" w:rsidRDefault="005D4929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EEEF5D5" w14:textId="77777777" w:rsidR="008A2E3B" w:rsidRPr="005F6D30" w:rsidRDefault="008A2E3B" w:rsidP="000F78E1">
      <w:pPr>
        <w:pStyle w:val="a3"/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sectPr w:rsidR="008A2E3B" w:rsidRPr="005F6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3452AA"/>
    <w:multiLevelType w:val="hybridMultilevel"/>
    <w:tmpl w:val="DA768FE6"/>
    <w:lvl w:ilvl="0" w:tplc="1F16E4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BFE43E6"/>
    <w:multiLevelType w:val="hybridMultilevel"/>
    <w:tmpl w:val="113C9C30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 w16cid:durableId="571042935">
    <w:abstractNumId w:val="0"/>
  </w:num>
  <w:num w:numId="2" w16cid:durableId="1819222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10"/>
    <w:rsid w:val="00032472"/>
    <w:rsid w:val="00036048"/>
    <w:rsid w:val="00037347"/>
    <w:rsid w:val="00043A63"/>
    <w:rsid w:val="000556AC"/>
    <w:rsid w:val="00056139"/>
    <w:rsid w:val="00067790"/>
    <w:rsid w:val="0009007B"/>
    <w:rsid w:val="000A765F"/>
    <w:rsid w:val="000C2B26"/>
    <w:rsid w:val="000E2A0C"/>
    <w:rsid w:val="000F78E1"/>
    <w:rsid w:val="001221BF"/>
    <w:rsid w:val="00133207"/>
    <w:rsid w:val="001634A2"/>
    <w:rsid w:val="00184A7E"/>
    <w:rsid w:val="001856A4"/>
    <w:rsid w:val="0019744A"/>
    <w:rsid w:val="001C109A"/>
    <w:rsid w:val="001F61FD"/>
    <w:rsid w:val="00211CE9"/>
    <w:rsid w:val="00222EFE"/>
    <w:rsid w:val="0023737F"/>
    <w:rsid w:val="002671B6"/>
    <w:rsid w:val="00267F6D"/>
    <w:rsid w:val="00281819"/>
    <w:rsid w:val="002901F7"/>
    <w:rsid w:val="00297AFC"/>
    <w:rsid w:val="002B57A0"/>
    <w:rsid w:val="002B7239"/>
    <w:rsid w:val="002B756E"/>
    <w:rsid w:val="002C2955"/>
    <w:rsid w:val="002F514B"/>
    <w:rsid w:val="00325DD6"/>
    <w:rsid w:val="00340CA7"/>
    <w:rsid w:val="0036425A"/>
    <w:rsid w:val="003922AF"/>
    <w:rsid w:val="003B1B8A"/>
    <w:rsid w:val="00422DC4"/>
    <w:rsid w:val="0042699C"/>
    <w:rsid w:val="004438ED"/>
    <w:rsid w:val="004440CE"/>
    <w:rsid w:val="00487B04"/>
    <w:rsid w:val="004A2CC9"/>
    <w:rsid w:val="004B5FD5"/>
    <w:rsid w:val="00514E1F"/>
    <w:rsid w:val="005375AB"/>
    <w:rsid w:val="0054752C"/>
    <w:rsid w:val="00552C8B"/>
    <w:rsid w:val="00565496"/>
    <w:rsid w:val="00575362"/>
    <w:rsid w:val="005947F2"/>
    <w:rsid w:val="005A0140"/>
    <w:rsid w:val="005B0805"/>
    <w:rsid w:val="005D4929"/>
    <w:rsid w:val="005D63C4"/>
    <w:rsid w:val="005D6EC0"/>
    <w:rsid w:val="005E0029"/>
    <w:rsid w:val="005E156A"/>
    <w:rsid w:val="005F6D30"/>
    <w:rsid w:val="00610555"/>
    <w:rsid w:val="00620CDC"/>
    <w:rsid w:val="00653D50"/>
    <w:rsid w:val="0067725A"/>
    <w:rsid w:val="006A3305"/>
    <w:rsid w:val="006A57BD"/>
    <w:rsid w:val="006B47DF"/>
    <w:rsid w:val="006C4BCD"/>
    <w:rsid w:val="006D5F53"/>
    <w:rsid w:val="006E564E"/>
    <w:rsid w:val="00745286"/>
    <w:rsid w:val="007A4FB8"/>
    <w:rsid w:val="007C3CBA"/>
    <w:rsid w:val="00801D1D"/>
    <w:rsid w:val="0083499D"/>
    <w:rsid w:val="00853A91"/>
    <w:rsid w:val="00864E31"/>
    <w:rsid w:val="00894D28"/>
    <w:rsid w:val="008A2E3B"/>
    <w:rsid w:val="008C7FAB"/>
    <w:rsid w:val="008E0F40"/>
    <w:rsid w:val="008E7456"/>
    <w:rsid w:val="00903D37"/>
    <w:rsid w:val="009253CE"/>
    <w:rsid w:val="00954106"/>
    <w:rsid w:val="00972613"/>
    <w:rsid w:val="00974227"/>
    <w:rsid w:val="00984895"/>
    <w:rsid w:val="009A1850"/>
    <w:rsid w:val="009F3917"/>
    <w:rsid w:val="009F7F68"/>
    <w:rsid w:val="00A47292"/>
    <w:rsid w:val="00A77962"/>
    <w:rsid w:val="00A9414D"/>
    <w:rsid w:val="00AD604C"/>
    <w:rsid w:val="00AE16A6"/>
    <w:rsid w:val="00AF3EAB"/>
    <w:rsid w:val="00B01BCE"/>
    <w:rsid w:val="00B01D01"/>
    <w:rsid w:val="00B028E2"/>
    <w:rsid w:val="00B31FF6"/>
    <w:rsid w:val="00B81709"/>
    <w:rsid w:val="00BB178E"/>
    <w:rsid w:val="00BE1710"/>
    <w:rsid w:val="00BE3EC8"/>
    <w:rsid w:val="00BF1AAD"/>
    <w:rsid w:val="00C12293"/>
    <w:rsid w:val="00C30113"/>
    <w:rsid w:val="00C600DD"/>
    <w:rsid w:val="00C8117E"/>
    <w:rsid w:val="00C912BB"/>
    <w:rsid w:val="00D02F19"/>
    <w:rsid w:val="00D271F1"/>
    <w:rsid w:val="00D605C9"/>
    <w:rsid w:val="00D61780"/>
    <w:rsid w:val="00D822BB"/>
    <w:rsid w:val="00DA08DC"/>
    <w:rsid w:val="00DB24A9"/>
    <w:rsid w:val="00DE3BDC"/>
    <w:rsid w:val="00DF6614"/>
    <w:rsid w:val="00E50777"/>
    <w:rsid w:val="00E5496C"/>
    <w:rsid w:val="00E665F3"/>
    <w:rsid w:val="00EA57EE"/>
    <w:rsid w:val="00EA614E"/>
    <w:rsid w:val="00EB07B1"/>
    <w:rsid w:val="00EC40F2"/>
    <w:rsid w:val="00F251E3"/>
    <w:rsid w:val="00F63494"/>
    <w:rsid w:val="00F9785E"/>
    <w:rsid w:val="00FA2AB5"/>
    <w:rsid w:val="00FD6CC4"/>
    <w:rsid w:val="00FF34E0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4073"/>
  <w15:chartTrackingRefBased/>
  <w15:docId w15:val="{397C6844-5984-4568-82EC-39AA7B5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7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99C"/>
    <w:pPr>
      <w:ind w:left="720"/>
      <w:contextualSpacing/>
    </w:pPr>
  </w:style>
  <w:style w:type="table" w:styleId="a4">
    <w:name w:val="Table Grid"/>
    <w:basedOn w:val="a1"/>
    <w:uiPriority w:val="39"/>
    <w:rsid w:val="00BB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A18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oni\Desktop\&#1069;&#1083;&#1090;&#1077;&#1093;&#1051;&#1072;&#1073;&#1099;\&#1051;&#1072;&#1073;2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oni\Desktop\&#1069;&#1083;&#1090;&#1077;&#1093;&#1051;&#1072;&#1073;&#1099;\&#1051;&#1072;&#1073;2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oni\Desktop\&#1069;&#1083;&#1090;&#1077;&#1093;&#1051;&#1072;&#1073;&#1099;\&#1051;&#1072;&#1073;2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Нагрузочная</a:t>
            </a:r>
            <a:r>
              <a:rPr lang="ru-RU" baseline="0"/>
              <a:t> характеристика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Лист1!$C$3:$C$23</c:f>
              <c:numCache>
                <c:formatCode>0.000000</c:formatCode>
                <c:ptCount val="21"/>
                <c:pt idx="0">
                  <c:v>0</c:v>
                </c:pt>
                <c:pt idx="1">
                  <c:v>0.375</c:v>
                </c:pt>
                <c:pt idx="2">
                  <c:v>0.88235294117647056</c:v>
                </c:pt>
                <c:pt idx="3">
                  <c:v>1.5</c:v>
                </c:pt>
                <c:pt idx="4">
                  <c:v>1.875</c:v>
                </c:pt>
                <c:pt idx="5">
                  <c:v>2.4983333333333335</c:v>
                </c:pt>
                <c:pt idx="6">
                  <c:v>2.9980000000000002</c:v>
                </c:pt>
                <c:pt idx="7">
                  <c:v>3.4459770114942532</c:v>
                </c:pt>
                <c:pt idx="8">
                  <c:v>3.7475000000000001</c:v>
                </c:pt>
                <c:pt idx="9">
                  <c:v>3.9447368421052635</c:v>
                </c:pt>
                <c:pt idx="10">
                  <c:v>4.1638888888888896</c:v>
                </c:pt>
                <c:pt idx="11">
                  <c:v>4.2828571428571438</c:v>
                </c:pt>
                <c:pt idx="12">
                  <c:v>4.298550724637682</c:v>
                </c:pt>
                <c:pt idx="13">
                  <c:v>4.3</c:v>
                </c:pt>
                <c:pt idx="14">
                  <c:v>4.3000000000000007</c:v>
                </c:pt>
                <c:pt idx="15">
                  <c:v>4.3</c:v>
                </c:pt>
                <c:pt idx="16">
                  <c:v>4.3</c:v>
                </c:pt>
                <c:pt idx="17">
                  <c:v>4.3000000000000007</c:v>
                </c:pt>
                <c:pt idx="18">
                  <c:v>4.3</c:v>
                </c:pt>
                <c:pt idx="19">
                  <c:v>4.3</c:v>
                </c:pt>
                <c:pt idx="20">
                  <c:v>4.3</c:v>
                </c:pt>
              </c:numCache>
            </c:numRef>
          </c:xVal>
          <c:yVal>
            <c:numRef>
              <c:f>Лист1!$B$3:$B$23</c:f>
              <c:numCache>
                <c:formatCode>0.000</c:formatCode>
                <c:ptCount val="21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  <c:pt idx="4">
                  <c:v>1.5</c:v>
                </c:pt>
                <c:pt idx="5">
                  <c:v>1.4990000000000001</c:v>
                </c:pt>
                <c:pt idx="6">
                  <c:v>1.4990000000000001</c:v>
                </c:pt>
                <c:pt idx="7">
                  <c:v>1.4990000000000001</c:v>
                </c:pt>
                <c:pt idx="8">
                  <c:v>1.4990000000000001</c:v>
                </c:pt>
                <c:pt idx="9">
                  <c:v>1.4990000000000001</c:v>
                </c:pt>
                <c:pt idx="10">
                  <c:v>1.4990000000000001</c:v>
                </c:pt>
                <c:pt idx="11">
                  <c:v>1.4990000000000001</c:v>
                </c:pt>
                <c:pt idx="12">
                  <c:v>1.4830000000000001</c:v>
                </c:pt>
                <c:pt idx="13">
                  <c:v>1.462</c:v>
                </c:pt>
                <c:pt idx="14">
                  <c:v>1.29</c:v>
                </c:pt>
                <c:pt idx="15">
                  <c:v>1.075</c:v>
                </c:pt>
                <c:pt idx="16">
                  <c:v>0.86</c:v>
                </c:pt>
                <c:pt idx="17">
                  <c:v>0.64500000000000002</c:v>
                </c:pt>
                <c:pt idx="18">
                  <c:v>0.43</c:v>
                </c:pt>
                <c:pt idx="19">
                  <c:v>0.215</c:v>
                </c:pt>
                <c:pt idx="20" formatCode="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9C-4E75-9443-6E947B79CE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083183"/>
        <c:axId val="505080783"/>
      </c:scatterChart>
      <c:valAx>
        <c:axId val="505083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5080783"/>
        <c:crosses val="autoZero"/>
        <c:crossBetween val="midCat"/>
      </c:valAx>
      <c:valAx>
        <c:axId val="505080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5083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Нагрузочная</a:t>
            </a:r>
            <a:r>
              <a:rPr lang="ru-RU" baseline="0"/>
              <a:t> характеристика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Лист1!$C$3:$C$23</c:f>
              <c:numCache>
                <c:formatCode>0.000000</c:formatCode>
                <c:ptCount val="21"/>
                <c:pt idx="0">
                  <c:v>0</c:v>
                </c:pt>
                <c:pt idx="1">
                  <c:v>0.375</c:v>
                </c:pt>
                <c:pt idx="2">
                  <c:v>0.88235294117647056</c:v>
                </c:pt>
                <c:pt idx="3">
                  <c:v>1.5</c:v>
                </c:pt>
                <c:pt idx="4">
                  <c:v>1.875</c:v>
                </c:pt>
                <c:pt idx="5">
                  <c:v>2.4983333333333335</c:v>
                </c:pt>
                <c:pt idx="6">
                  <c:v>2.9980000000000002</c:v>
                </c:pt>
                <c:pt idx="7">
                  <c:v>3.4459770114942532</c:v>
                </c:pt>
                <c:pt idx="8">
                  <c:v>3.7475000000000001</c:v>
                </c:pt>
                <c:pt idx="9">
                  <c:v>3.9447368421052635</c:v>
                </c:pt>
                <c:pt idx="10">
                  <c:v>4.1638888888888896</c:v>
                </c:pt>
                <c:pt idx="11">
                  <c:v>4.2828571428571438</c:v>
                </c:pt>
                <c:pt idx="12">
                  <c:v>4.298550724637682</c:v>
                </c:pt>
                <c:pt idx="13">
                  <c:v>4.3</c:v>
                </c:pt>
                <c:pt idx="14">
                  <c:v>4.3000000000000007</c:v>
                </c:pt>
                <c:pt idx="15">
                  <c:v>4.3</c:v>
                </c:pt>
                <c:pt idx="16">
                  <c:v>4.3</c:v>
                </c:pt>
                <c:pt idx="17">
                  <c:v>4.3000000000000007</c:v>
                </c:pt>
                <c:pt idx="18">
                  <c:v>4.3</c:v>
                </c:pt>
                <c:pt idx="19">
                  <c:v>4.3</c:v>
                </c:pt>
                <c:pt idx="20">
                  <c:v>4.3</c:v>
                </c:pt>
              </c:numCache>
            </c:numRef>
          </c:xVal>
          <c:yVal>
            <c:numRef>
              <c:f>Лист1!$B$3:$B$23</c:f>
              <c:numCache>
                <c:formatCode>0.000</c:formatCode>
                <c:ptCount val="21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  <c:pt idx="4">
                  <c:v>1.5</c:v>
                </c:pt>
                <c:pt idx="5">
                  <c:v>1.4990000000000001</c:v>
                </c:pt>
                <c:pt idx="6">
                  <c:v>1.4990000000000001</c:v>
                </c:pt>
                <c:pt idx="7">
                  <c:v>1.4990000000000001</c:v>
                </c:pt>
                <c:pt idx="8">
                  <c:v>1.4990000000000001</c:v>
                </c:pt>
                <c:pt idx="9">
                  <c:v>1.4990000000000001</c:v>
                </c:pt>
                <c:pt idx="10">
                  <c:v>1.4990000000000001</c:v>
                </c:pt>
                <c:pt idx="11">
                  <c:v>1.4990000000000001</c:v>
                </c:pt>
                <c:pt idx="12">
                  <c:v>1.4830000000000001</c:v>
                </c:pt>
                <c:pt idx="13">
                  <c:v>1.462</c:v>
                </c:pt>
                <c:pt idx="14">
                  <c:v>1.29</c:v>
                </c:pt>
                <c:pt idx="15">
                  <c:v>1.075</c:v>
                </c:pt>
                <c:pt idx="16">
                  <c:v>0.86</c:v>
                </c:pt>
                <c:pt idx="17">
                  <c:v>0.64500000000000002</c:v>
                </c:pt>
                <c:pt idx="18">
                  <c:v>0.43</c:v>
                </c:pt>
                <c:pt idx="19">
                  <c:v>0.215</c:v>
                </c:pt>
                <c:pt idx="20" formatCode="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C6-4A75-A71D-8B856B94F456}"/>
            </c:ext>
          </c:extLst>
        </c:ser>
        <c:ser>
          <c:idx val="1"/>
          <c:order val="1"/>
          <c:tx>
            <c:v>Ряд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Лист1!$H:$H</c:f>
              <c:numCache>
                <c:formatCode>General</c:formatCode>
                <c:ptCount val="1048576"/>
                <c:pt idx="25">
                  <c:v>0</c:v>
                </c:pt>
                <c:pt idx="26">
                  <c:v>0.9</c:v>
                </c:pt>
              </c:numCache>
            </c:numRef>
          </c:xVal>
          <c:yVal>
            <c:numRef>
              <c:f>Лист1!$G:$G</c:f>
              <c:numCache>
                <c:formatCode>General</c:formatCode>
                <c:ptCount val="1048576"/>
                <c:pt idx="25">
                  <c:v>0</c:v>
                </c:pt>
                <c:pt idx="26">
                  <c:v>1.8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5C6-4A75-A71D-8B856B94F4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083183"/>
        <c:axId val="505080783"/>
      </c:scatterChart>
      <c:valAx>
        <c:axId val="505083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5080783"/>
        <c:crosses val="autoZero"/>
        <c:crossBetween val="midCat"/>
      </c:valAx>
      <c:valAx>
        <c:axId val="505080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5083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Нагрузочная</a:t>
            </a:r>
            <a:r>
              <a:rPr lang="ru-RU" baseline="0"/>
              <a:t> характеристика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Лист1!$C$3:$C$23</c:f>
              <c:numCache>
                <c:formatCode>0.000000</c:formatCode>
                <c:ptCount val="21"/>
                <c:pt idx="0">
                  <c:v>0</c:v>
                </c:pt>
                <c:pt idx="1">
                  <c:v>0.375</c:v>
                </c:pt>
                <c:pt idx="2">
                  <c:v>0.88235294117647056</c:v>
                </c:pt>
                <c:pt idx="3">
                  <c:v>1.5</c:v>
                </c:pt>
                <c:pt idx="4">
                  <c:v>1.875</c:v>
                </c:pt>
                <c:pt idx="5">
                  <c:v>2.4983333333333335</c:v>
                </c:pt>
                <c:pt idx="6">
                  <c:v>2.9980000000000002</c:v>
                </c:pt>
                <c:pt idx="7">
                  <c:v>3.4459770114942532</c:v>
                </c:pt>
                <c:pt idx="8">
                  <c:v>3.7475000000000001</c:v>
                </c:pt>
                <c:pt idx="9">
                  <c:v>3.9447368421052635</c:v>
                </c:pt>
                <c:pt idx="10">
                  <c:v>4.1638888888888896</c:v>
                </c:pt>
                <c:pt idx="11">
                  <c:v>4.2828571428571438</c:v>
                </c:pt>
                <c:pt idx="12">
                  <c:v>4.298550724637682</c:v>
                </c:pt>
                <c:pt idx="13">
                  <c:v>4.3</c:v>
                </c:pt>
                <c:pt idx="14">
                  <c:v>4.3000000000000007</c:v>
                </c:pt>
                <c:pt idx="15">
                  <c:v>4.3</c:v>
                </c:pt>
                <c:pt idx="16">
                  <c:v>4.3</c:v>
                </c:pt>
                <c:pt idx="17">
                  <c:v>4.3000000000000007</c:v>
                </c:pt>
                <c:pt idx="18">
                  <c:v>4.3</c:v>
                </c:pt>
                <c:pt idx="19">
                  <c:v>4.3</c:v>
                </c:pt>
                <c:pt idx="20">
                  <c:v>4.3</c:v>
                </c:pt>
              </c:numCache>
            </c:numRef>
          </c:xVal>
          <c:yVal>
            <c:numRef>
              <c:f>Лист1!$B$3:$B$23</c:f>
              <c:numCache>
                <c:formatCode>0.000</c:formatCode>
                <c:ptCount val="21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  <c:pt idx="4">
                  <c:v>1.5</c:v>
                </c:pt>
                <c:pt idx="5">
                  <c:v>1.4990000000000001</c:v>
                </c:pt>
                <c:pt idx="6">
                  <c:v>1.4990000000000001</c:v>
                </c:pt>
                <c:pt idx="7">
                  <c:v>1.4990000000000001</c:v>
                </c:pt>
                <c:pt idx="8">
                  <c:v>1.4990000000000001</c:v>
                </c:pt>
                <c:pt idx="9">
                  <c:v>1.4990000000000001</c:v>
                </c:pt>
                <c:pt idx="10">
                  <c:v>1.4990000000000001</c:v>
                </c:pt>
                <c:pt idx="11">
                  <c:v>1.4990000000000001</c:v>
                </c:pt>
                <c:pt idx="12">
                  <c:v>1.4830000000000001</c:v>
                </c:pt>
                <c:pt idx="13">
                  <c:v>1.462</c:v>
                </c:pt>
                <c:pt idx="14">
                  <c:v>1.29</c:v>
                </c:pt>
                <c:pt idx="15">
                  <c:v>1.075</c:v>
                </c:pt>
                <c:pt idx="16">
                  <c:v>0.86</c:v>
                </c:pt>
                <c:pt idx="17">
                  <c:v>0.64500000000000002</c:v>
                </c:pt>
                <c:pt idx="18">
                  <c:v>0.43</c:v>
                </c:pt>
                <c:pt idx="19">
                  <c:v>0.215</c:v>
                </c:pt>
                <c:pt idx="20" formatCode="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C8A-430F-8ADC-366757B3E283}"/>
            </c:ext>
          </c:extLst>
        </c:ser>
        <c:ser>
          <c:idx val="1"/>
          <c:order val="1"/>
          <c:tx>
            <c:v>Ряд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Лист1!$H:$H</c:f>
              <c:numCache>
                <c:formatCode>General</c:formatCode>
                <c:ptCount val="1048576"/>
                <c:pt idx="25">
                  <c:v>0</c:v>
                </c:pt>
                <c:pt idx="26">
                  <c:v>0.9</c:v>
                </c:pt>
              </c:numCache>
            </c:numRef>
          </c:xVal>
          <c:yVal>
            <c:numRef>
              <c:f>Лист1!$G:$G</c:f>
              <c:numCache>
                <c:formatCode>General</c:formatCode>
                <c:ptCount val="1048576"/>
                <c:pt idx="25">
                  <c:v>0</c:v>
                </c:pt>
                <c:pt idx="26">
                  <c:v>1.8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C8A-430F-8ADC-366757B3E2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083183"/>
        <c:axId val="505080783"/>
      </c:scatterChart>
      <c:valAx>
        <c:axId val="505083183"/>
        <c:scaling>
          <c:orientation val="minMax"/>
          <c:max val="0.75300000000000011"/>
          <c:min val="0.7470000000000001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5080783"/>
        <c:crosses val="autoZero"/>
        <c:crossBetween val="midCat"/>
        <c:majorUnit val="5.000000000000001E-3"/>
        <c:minorUnit val="5.0000000000000012E-4"/>
      </c:valAx>
      <c:valAx>
        <c:axId val="505080783"/>
        <c:scaling>
          <c:orientation val="minMax"/>
          <c:max val="1.51"/>
          <c:min val="1.4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5083183"/>
        <c:crossesAt val="0.7350000000000001"/>
        <c:crossBetween val="midCat"/>
        <c:minorUnit val="5.0000000000000012E-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0.07483</cdr:x>
      <cdr:y>0.91468</cdr:y>
    </cdr:from>
    <cdr:to>
      <cdr:x>0.98664</cdr:x>
      <cdr:y>0.91468</cdr:y>
    </cdr:to>
    <cdr:cxnSp macro="">
      <cdr:nvCxnSpPr>
        <cdr:cNvPr id="3" name="Прямая со стрелкой 2"/>
        <cdr:cNvCxnSpPr/>
      </cdr:nvCxnSpPr>
      <cdr:spPr>
        <a:xfrm xmlns:a="http://schemas.openxmlformats.org/drawingml/2006/main">
          <a:off x="444500" y="3117850"/>
          <a:ext cx="5416550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0.07554</cdr:x>
      <cdr:y>0.08569</cdr:y>
    </cdr:from>
    <cdr:to>
      <cdr:x>0.07554</cdr:x>
      <cdr:y>0.91157</cdr:y>
    </cdr:to>
    <cdr:cxnSp macro="">
      <cdr:nvCxnSpPr>
        <cdr:cNvPr id="5" name="Прямая со стрелкой 4"/>
        <cdr:cNvCxnSpPr/>
      </cdr:nvCxnSpPr>
      <cdr:spPr>
        <a:xfrm xmlns:a="http://schemas.openxmlformats.org/drawingml/2006/main" flipV="1">
          <a:off x="448734" y="292100"/>
          <a:ext cx="0" cy="2815167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0.07198</cdr:x>
      <cdr:y>0.06831</cdr:y>
    </cdr:from>
    <cdr:to>
      <cdr:x>0.2259</cdr:x>
      <cdr:y>0.33656</cdr:y>
    </cdr:to>
    <cdr:sp macro="" textlink="">
      <cdr:nvSpPr>
        <cdr:cNvPr id="8" name="Надпись 7"/>
        <cdr:cNvSpPr txBox="1"/>
      </cdr:nvSpPr>
      <cdr:spPr>
        <a:xfrm xmlns:a="http://schemas.openxmlformats.org/drawingml/2006/main">
          <a:off x="427567" y="232834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 kern="1200"/>
            <a:t>U,</a:t>
          </a:r>
          <a:r>
            <a:rPr lang="en-US" sz="1100" kern="1200" baseline="0"/>
            <a:t> B</a:t>
          </a:r>
          <a:endParaRPr lang="ru-RU" sz="1100" kern="1200"/>
        </a:p>
      </cdr:txBody>
    </cdr:sp>
  </cdr:relSizeAnchor>
  <cdr:relSizeAnchor xmlns:cdr="http://schemas.openxmlformats.org/drawingml/2006/chartDrawing">
    <cdr:from>
      <cdr:x>0.91315</cdr:x>
      <cdr:y>0.85088</cdr:y>
    </cdr:from>
    <cdr:to>
      <cdr:x>1</cdr:x>
      <cdr:y>1</cdr:y>
    </cdr:to>
    <cdr:sp macro="" textlink="">
      <cdr:nvSpPr>
        <cdr:cNvPr id="9" name="Надпись 1"/>
        <cdr:cNvSpPr txBox="1"/>
      </cdr:nvSpPr>
      <cdr:spPr>
        <a:xfrm xmlns:a="http://schemas.openxmlformats.org/drawingml/2006/main">
          <a:off x="5424487" y="2900362"/>
          <a:ext cx="515938" cy="5083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kern="1200"/>
            <a:t>I,</a:t>
          </a:r>
          <a:r>
            <a:rPr lang="en-US" sz="1100" kern="1200" baseline="0"/>
            <a:t> A</a:t>
          </a:r>
          <a:endParaRPr lang="ru-RU" sz="1100" kern="12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0.07483</cdr:x>
      <cdr:y>0.91468</cdr:y>
    </cdr:from>
    <cdr:to>
      <cdr:x>0.98664</cdr:x>
      <cdr:y>0.91468</cdr:y>
    </cdr:to>
    <cdr:cxnSp macro="">
      <cdr:nvCxnSpPr>
        <cdr:cNvPr id="2" name="Прямая со стрелкой 1"/>
        <cdr:cNvCxnSpPr/>
      </cdr:nvCxnSpPr>
      <cdr:spPr>
        <a:xfrm xmlns:a="http://schemas.openxmlformats.org/drawingml/2006/main">
          <a:off x="444500" y="3117850"/>
          <a:ext cx="5416550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0.07554</cdr:x>
      <cdr:y>0.08569</cdr:y>
    </cdr:from>
    <cdr:to>
      <cdr:x>0.07554</cdr:x>
      <cdr:y>0.91157</cdr:y>
    </cdr:to>
    <cdr:cxnSp macro="">
      <cdr:nvCxnSpPr>
        <cdr:cNvPr id="3" name="Прямая со стрелкой 2"/>
        <cdr:cNvCxnSpPr/>
      </cdr:nvCxnSpPr>
      <cdr:spPr>
        <a:xfrm xmlns:a="http://schemas.openxmlformats.org/drawingml/2006/main" flipV="1">
          <a:off x="448734" y="292100"/>
          <a:ext cx="0" cy="2815167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0.07198</cdr:x>
      <cdr:y>0.06831</cdr:y>
    </cdr:from>
    <cdr:to>
      <cdr:x>0.2259</cdr:x>
      <cdr:y>0.33656</cdr:y>
    </cdr:to>
    <cdr:sp macro="" textlink="">
      <cdr:nvSpPr>
        <cdr:cNvPr id="4" name="Надпись 3"/>
        <cdr:cNvSpPr txBox="1"/>
      </cdr:nvSpPr>
      <cdr:spPr>
        <a:xfrm xmlns:a="http://schemas.openxmlformats.org/drawingml/2006/main">
          <a:off x="427567" y="232834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kern="1200"/>
            <a:t>U,</a:t>
          </a:r>
          <a:r>
            <a:rPr lang="en-US" sz="1100" kern="1200" baseline="0"/>
            <a:t> B</a:t>
          </a:r>
          <a:endParaRPr lang="ru-RU" sz="1100" kern="1200"/>
        </a:p>
      </cdr:txBody>
    </cdr:sp>
  </cdr:relSizeAnchor>
  <cdr:relSizeAnchor xmlns:cdr="http://schemas.openxmlformats.org/drawingml/2006/chartDrawing">
    <cdr:from>
      <cdr:x>0.9046</cdr:x>
      <cdr:y>0.83597</cdr:y>
    </cdr:from>
    <cdr:to>
      <cdr:x>0.99145</cdr:x>
      <cdr:y>0.9851</cdr:y>
    </cdr:to>
    <cdr:sp macro="" textlink="">
      <cdr:nvSpPr>
        <cdr:cNvPr id="5" name="Надпись 1"/>
        <cdr:cNvSpPr txBox="1"/>
      </cdr:nvSpPr>
      <cdr:spPr>
        <a:xfrm xmlns:a="http://schemas.openxmlformats.org/drawingml/2006/main">
          <a:off x="5373687" y="2849563"/>
          <a:ext cx="515938" cy="5083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kern="1200"/>
            <a:t>I,</a:t>
          </a:r>
          <a:r>
            <a:rPr lang="en-US" sz="1100" kern="1200" baseline="0"/>
            <a:t> A</a:t>
          </a:r>
          <a:endParaRPr lang="ru-RU" sz="1100" kern="12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0.07376</cdr:x>
      <cdr:y>0.91347</cdr:y>
    </cdr:from>
    <cdr:to>
      <cdr:x>0.98557</cdr:x>
      <cdr:y>0.91347</cdr:y>
    </cdr:to>
    <cdr:cxnSp macro="">
      <cdr:nvCxnSpPr>
        <cdr:cNvPr id="2" name="Прямая со стрелкой 1"/>
        <cdr:cNvCxnSpPr/>
      </cdr:nvCxnSpPr>
      <cdr:spPr>
        <a:xfrm xmlns:a="http://schemas.openxmlformats.org/drawingml/2006/main">
          <a:off x="438150" y="3130550"/>
          <a:ext cx="5416550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0.07447</cdr:x>
      <cdr:y>0.08894</cdr:y>
    </cdr:from>
    <cdr:to>
      <cdr:x>0.07447</cdr:x>
      <cdr:y>0.91038</cdr:y>
    </cdr:to>
    <cdr:cxnSp macro="">
      <cdr:nvCxnSpPr>
        <cdr:cNvPr id="3" name="Прямая со стрелкой 2"/>
        <cdr:cNvCxnSpPr/>
      </cdr:nvCxnSpPr>
      <cdr:spPr>
        <a:xfrm xmlns:a="http://schemas.openxmlformats.org/drawingml/2006/main" flipV="1">
          <a:off x="442384" y="304800"/>
          <a:ext cx="0" cy="2815167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0.07091</cdr:x>
      <cdr:y>0.07164</cdr:y>
    </cdr:from>
    <cdr:to>
      <cdr:x>0.22484</cdr:x>
      <cdr:y>0.33846</cdr:y>
    </cdr:to>
    <cdr:sp macro="" textlink="">
      <cdr:nvSpPr>
        <cdr:cNvPr id="4" name="Надпись 3"/>
        <cdr:cNvSpPr txBox="1"/>
      </cdr:nvSpPr>
      <cdr:spPr>
        <a:xfrm xmlns:a="http://schemas.openxmlformats.org/drawingml/2006/main">
          <a:off x="421217" y="245534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kern="1200"/>
            <a:t>U,</a:t>
          </a:r>
          <a:r>
            <a:rPr lang="en-US" sz="1100" kern="1200" baseline="0"/>
            <a:t> B</a:t>
          </a:r>
          <a:endParaRPr lang="ru-RU" sz="1100" kern="1200"/>
        </a:p>
      </cdr:txBody>
    </cdr:sp>
  </cdr:relSizeAnchor>
  <cdr:relSizeAnchor xmlns:cdr="http://schemas.openxmlformats.org/drawingml/2006/chartDrawing">
    <cdr:from>
      <cdr:x>0.90353</cdr:x>
      <cdr:y>0.83519</cdr:y>
    </cdr:from>
    <cdr:to>
      <cdr:x>0.99038</cdr:x>
      <cdr:y>0.98351</cdr:y>
    </cdr:to>
    <cdr:sp macro="" textlink="">
      <cdr:nvSpPr>
        <cdr:cNvPr id="5" name="Надпись 1"/>
        <cdr:cNvSpPr txBox="1"/>
      </cdr:nvSpPr>
      <cdr:spPr>
        <a:xfrm xmlns:a="http://schemas.openxmlformats.org/drawingml/2006/main">
          <a:off x="5367337" y="2862263"/>
          <a:ext cx="515938" cy="5083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kern="1200"/>
            <a:t>I,</a:t>
          </a:r>
          <a:r>
            <a:rPr lang="en-US" sz="1100" kern="1200" baseline="0"/>
            <a:t> A</a:t>
          </a:r>
          <a:endParaRPr lang="ru-RU" sz="1100" kern="12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Иван Афонин</cp:lastModifiedBy>
  <cp:revision>86</cp:revision>
  <dcterms:created xsi:type="dcterms:W3CDTF">2023-10-15T13:40:00Z</dcterms:created>
  <dcterms:modified xsi:type="dcterms:W3CDTF">2024-11-22T14:56:00Z</dcterms:modified>
</cp:coreProperties>
</file>