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FFEB" w14:textId="77777777" w:rsidR="00C262C8" w:rsidRDefault="00000000">
      <w:pPr>
        <w:pStyle w:val="Heading2"/>
      </w:pPr>
      <w:bookmarkStart w:id="0" w:name="oceangate-limited-project-documentation"/>
      <w:r>
        <w:rPr>
          <w:rFonts w:ascii="Arial" w:hAnsi="Arial"/>
          <w:sz w:val="40"/>
        </w:rPr>
        <w:t>OceanGate Limited Project Documentation</w:t>
      </w:r>
    </w:p>
    <w:p w14:paraId="343FD559" w14:textId="77777777" w:rsidR="00D356DD" w:rsidRDefault="00000000">
      <w:pPr>
        <w:pStyle w:val="FirstParagraph"/>
        <w:rPr>
          <w:rFonts w:ascii="Arial" w:hAnsi="Arial"/>
        </w:rPr>
      </w:pPr>
      <w:r>
        <w:rPr>
          <w:rFonts w:ascii="Arial" w:hAnsi="Arial"/>
        </w:rPr>
        <w:br/>
        <w:t>Prepared by: [</w:t>
      </w:r>
      <w:proofErr w:type="spellStart"/>
      <w:proofErr w:type="gramStart"/>
      <w:r w:rsidR="00D356DD">
        <w:rPr>
          <w:rFonts w:ascii="Arial" w:hAnsi="Arial"/>
        </w:rPr>
        <w:t>M.Talall</w:t>
      </w:r>
      <w:proofErr w:type="spellEnd"/>
      <w:proofErr w:type="gramEnd"/>
      <w:r w:rsidR="00D356DD">
        <w:rPr>
          <w:rFonts w:ascii="Arial" w:hAnsi="Arial"/>
        </w:rPr>
        <w:t xml:space="preserve"> </w:t>
      </w:r>
      <w:proofErr w:type="spellStart"/>
      <w:r w:rsidR="00D356DD">
        <w:rPr>
          <w:rFonts w:ascii="Arial" w:hAnsi="Arial"/>
        </w:rPr>
        <w:t>farooq</w:t>
      </w:r>
      <w:proofErr w:type="spellEnd"/>
      <w:r>
        <w:rPr>
          <w:rFonts w:ascii="Arial" w:hAnsi="Arial"/>
        </w:rPr>
        <w:t>]</w:t>
      </w:r>
      <w:r>
        <w:rPr>
          <w:rFonts w:ascii="Arial" w:hAnsi="Arial"/>
        </w:rPr>
        <w:br/>
        <w:t>Institution: Aptec</w:t>
      </w:r>
      <w:r w:rsidR="00D356DD">
        <w:rPr>
          <w:rFonts w:ascii="Arial" w:hAnsi="Arial"/>
        </w:rPr>
        <w:t>h</w:t>
      </w:r>
    </w:p>
    <w:p w14:paraId="07F2B1F7" w14:textId="25670E2B" w:rsidR="00C262C8" w:rsidRPr="00D356DD" w:rsidRDefault="00D356DD"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Student </w:t>
      </w:r>
      <w:proofErr w:type="gramStart"/>
      <w:r>
        <w:rPr>
          <w:rFonts w:ascii="Arial" w:hAnsi="Arial"/>
        </w:rPr>
        <w:t>id :</w:t>
      </w:r>
      <w:proofErr w:type="gramEnd"/>
      <w:r>
        <w:rPr>
          <w:rFonts w:ascii="Arial" w:hAnsi="Arial"/>
        </w:rPr>
        <w:t xml:space="preserve"> student1655295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Project Name:</w:t>
      </w:r>
      <w:r>
        <w:rPr>
          <w:rFonts w:ascii="Arial" w:hAnsi="Arial"/>
        </w:rPr>
        <w:t xml:space="preserve"> OceanGate Limited Website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Overview:</w:t>
      </w:r>
      <w:r>
        <w:rPr>
          <w:rFonts w:ascii="Arial" w:hAnsi="Arial"/>
        </w:rPr>
        <w:t xml:space="preserve"> This project involves creating a responsive, modern website for OceanGate Limited, a data storage solutions provider. The website includes multiple pages such as Home, Products, Contact, About Us, and Where to Buy, with interactive sections, cards, and testimonials.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04A2112C" w14:textId="77777777" w:rsidR="00C262C8" w:rsidRDefault="00000000">
      <w:pPr>
        <w:pStyle w:val="Heading3"/>
      </w:pPr>
      <w:bookmarkStart w:id="1" w:name="home-page"/>
      <w:r>
        <w:rPr>
          <w:rFonts w:ascii="Arial" w:hAnsi="Arial"/>
          <w:sz w:val="36"/>
        </w:rPr>
        <w:t>1. Home Page</w:t>
      </w:r>
    </w:p>
    <w:p w14:paraId="5879808D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Features a fixed-top responsive navbar with the company logo and links to all pages.</w:t>
      </w:r>
    </w:p>
    <w:p w14:paraId="48458A92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Hero section with heading, description, and buttons for 'Explore Products' and 'Learn More.'</w:t>
      </w:r>
    </w:p>
    <w:p w14:paraId="2EE1EBB7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Card showcasing product types (HDDs, SSDs, Optical Media) with animated shadows.</w:t>
      </w:r>
    </w:p>
    <w:p w14:paraId="2C1C9BCE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'Why Choose OceanGate' section with 4 cards explaining key advantages.</w:t>
      </w:r>
    </w:p>
    <w:p w14:paraId="6091FCE2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Product categories section showcasing Compact Disks, Storage Drives, Optical Drives, and Portable Storage.</w:t>
      </w:r>
    </w:p>
    <w:p w14:paraId="5B9F5C24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Stats banner showing company achievements.</w:t>
      </w:r>
    </w:p>
    <w:p w14:paraId="0B9EBC74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Customer testimonials with 3 example testimonials.</w:t>
      </w:r>
    </w:p>
    <w:p w14:paraId="63B06CC7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Call-to-action section inviting users to browse products or get in touch.</w:t>
      </w:r>
    </w:p>
    <w:p w14:paraId="024A08CE" w14:textId="77777777" w:rsidR="00C262C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Footer with company info, quick links, support, and contact details.</w:t>
      </w:r>
    </w:p>
    <w:p w14:paraId="46CBCE84" w14:textId="6A2572A0" w:rsidR="00A279FF" w:rsidRDefault="00A279FF"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  <w:noProof/>
        </w:rPr>
        <w:pict w14:anchorId="39AB541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22.2pt;margin-top:28.6pt;width:524.4pt;height:232.2pt;z-index:251658240" stroked="f">
            <v:textbox>
              <w:txbxContent>
                <w:p w14:paraId="3273D53E" w14:textId="1E1C44AC" w:rsidR="00A279FF" w:rsidRDefault="00A279FF">
                  <w:r>
                    <w:rPr>
                      <w:noProof/>
                    </w:rPr>
                    <w:drawing>
                      <wp:inline distT="0" distB="0" distL="0" distR="0" wp14:anchorId="3D83383A" wp14:editId="333E3D56">
                        <wp:extent cx="6007100" cy="2847975"/>
                        <wp:effectExtent l="0" t="0" r="0" b="0"/>
                        <wp:docPr id="147099800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0998002" name="Picture 1470998002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7100" cy="2847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00000">
        <w:rPr>
          <w:rFonts w:ascii="Arial" w:hAnsi="Arial"/>
          <w:b/>
          <w:bCs/>
        </w:rPr>
        <w:t>Technologies Used:</w:t>
      </w:r>
      <w:r w:rsidR="00000000">
        <w:rPr>
          <w:rFonts w:ascii="Arial" w:hAnsi="Arial"/>
        </w:rPr>
        <w:t xml:space="preserve"> HTML, CSS, Bootstrap 5, Font Awesome.</w:t>
      </w:r>
    </w:p>
    <w:p w14:paraId="0D00B8AE" w14:textId="77777777" w:rsidR="00A279FF" w:rsidRDefault="00A279FF">
      <w:pPr>
        <w:pStyle w:val="FirstParagraph"/>
        <w:rPr>
          <w:rFonts w:ascii="Arial" w:hAnsi="Arial"/>
        </w:rPr>
      </w:pPr>
    </w:p>
    <w:p w14:paraId="40348A29" w14:textId="77777777" w:rsidR="00A279FF" w:rsidRDefault="00A279FF">
      <w:pPr>
        <w:pStyle w:val="FirstParagraph"/>
        <w:rPr>
          <w:rFonts w:ascii="Arial" w:hAnsi="Arial"/>
        </w:rPr>
      </w:pPr>
    </w:p>
    <w:p w14:paraId="484E682A" w14:textId="77777777" w:rsidR="00A279FF" w:rsidRDefault="00A279FF" w:rsidP="00A279FF">
      <w:pPr>
        <w:pStyle w:val="BodyText"/>
      </w:pPr>
    </w:p>
    <w:p w14:paraId="0A9B1595" w14:textId="77777777" w:rsidR="00A279FF" w:rsidRPr="00A279FF" w:rsidRDefault="00A279FF" w:rsidP="00A279FF">
      <w:pPr>
        <w:pStyle w:val="BodyText"/>
      </w:pPr>
    </w:p>
    <w:p w14:paraId="6ADD29DD" w14:textId="77777777" w:rsidR="00A279FF" w:rsidRDefault="00A279FF">
      <w:pPr>
        <w:pStyle w:val="FirstParagraph"/>
        <w:rPr>
          <w:rFonts w:ascii="Arial" w:hAnsi="Arial"/>
        </w:rPr>
      </w:pPr>
    </w:p>
    <w:p w14:paraId="6D4079A3" w14:textId="3AA519D7" w:rsidR="00C262C8" w:rsidRDefault="00000000">
      <w:pPr>
        <w:pStyle w:val="FirstParagraph"/>
      </w:pP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5D8741E6" w14:textId="77777777" w:rsidR="00C262C8" w:rsidRDefault="00000000">
      <w:pPr>
        <w:pStyle w:val="Heading3"/>
      </w:pPr>
      <w:bookmarkStart w:id="2" w:name="products-page"/>
      <w:bookmarkEnd w:id="1"/>
      <w:r>
        <w:rPr>
          <w:rFonts w:ascii="Arial" w:hAnsi="Arial"/>
          <w:sz w:val="36"/>
        </w:rPr>
        <w:lastRenderedPageBreak/>
        <w:t>2. Products Page</w:t>
      </w:r>
    </w:p>
    <w:p w14:paraId="28F803AD" w14:textId="77777777" w:rsidR="00C262C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Lists all product categories with cards.</w:t>
      </w:r>
    </w:p>
    <w:p w14:paraId="4DB1C5A2" w14:textId="77777777" w:rsidR="00C262C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Each card includes an icon, title, description, and link to view products.</w:t>
      </w:r>
    </w:p>
    <w:p w14:paraId="37F7C420" w14:textId="77777777" w:rsidR="00C262C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Hover effect on cards for interactive feel.</w:t>
      </w:r>
    </w:p>
    <w:p w14:paraId="517C782A" w14:textId="01D5E6C2" w:rsidR="00A279FF" w:rsidRDefault="00A279FF">
      <w:pPr>
        <w:pStyle w:val="FirstParagraph"/>
        <w:rPr>
          <w:rFonts w:ascii="Arial" w:hAnsi="Arial"/>
        </w:rPr>
      </w:pPr>
      <w:r>
        <w:rPr>
          <w:rFonts w:ascii="Arial" w:hAnsi="Arial"/>
          <w:noProof/>
        </w:rPr>
        <w:pict w14:anchorId="06024485">
          <v:shape id="_x0000_s1028" type="#_x0000_t202" style="position:absolute;margin-left:-21pt;margin-top:12.45pt;width:510pt;height:238.8pt;z-index:251659264" stroked="f">
            <v:textbox>
              <w:txbxContent>
                <w:p w14:paraId="70067CF7" w14:textId="2BBD421C" w:rsidR="00A279FF" w:rsidRDefault="00A279FF">
                  <w:r>
                    <w:rPr>
                      <w:noProof/>
                    </w:rPr>
                    <w:drawing>
                      <wp:inline distT="0" distB="0" distL="0" distR="0" wp14:anchorId="169DE891" wp14:editId="1E6667F5">
                        <wp:extent cx="6207448" cy="2948940"/>
                        <wp:effectExtent l="0" t="0" r="0" b="0"/>
                        <wp:docPr id="1033559576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3559576" name="Picture 1033559576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64038" cy="2975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1F038E" w14:textId="77777777" w:rsidR="00A279FF" w:rsidRDefault="00A279FF"/>
              </w:txbxContent>
            </v:textbox>
          </v:shape>
        </w:pict>
      </w:r>
    </w:p>
    <w:p w14:paraId="2F6ADE8A" w14:textId="77777777" w:rsidR="00A279FF" w:rsidRDefault="00A279FF">
      <w:pPr>
        <w:pStyle w:val="FirstParagraph"/>
        <w:rPr>
          <w:rFonts w:ascii="Arial" w:hAnsi="Arial"/>
        </w:rPr>
      </w:pPr>
    </w:p>
    <w:p w14:paraId="3301DD96" w14:textId="77777777" w:rsidR="00A279FF" w:rsidRDefault="00A279FF">
      <w:pPr>
        <w:pStyle w:val="FirstParagraph"/>
        <w:rPr>
          <w:rFonts w:ascii="Arial" w:hAnsi="Arial"/>
        </w:rPr>
      </w:pPr>
    </w:p>
    <w:p w14:paraId="6381F44A" w14:textId="77777777" w:rsidR="00A279FF" w:rsidRDefault="00A279FF" w:rsidP="00A279FF">
      <w:pPr>
        <w:pStyle w:val="BodyText"/>
      </w:pPr>
    </w:p>
    <w:p w14:paraId="23EB723A" w14:textId="77777777" w:rsidR="00A279FF" w:rsidRPr="00A279FF" w:rsidRDefault="00A279FF" w:rsidP="00A279FF">
      <w:pPr>
        <w:pStyle w:val="BodyText"/>
      </w:pPr>
    </w:p>
    <w:p w14:paraId="0531B59D" w14:textId="77777777" w:rsidR="00A279FF" w:rsidRDefault="00A279FF">
      <w:pPr>
        <w:pStyle w:val="FirstParagraph"/>
        <w:rPr>
          <w:rFonts w:ascii="Arial" w:hAnsi="Arial"/>
        </w:rPr>
      </w:pPr>
    </w:p>
    <w:p w14:paraId="2BB8694E" w14:textId="77777777" w:rsidR="00A279FF" w:rsidRDefault="00A279FF">
      <w:pPr>
        <w:pStyle w:val="FirstParagraph"/>
        <w:rPr>
          <w:rFonts w:ascii="Arial" w:hAnsi="Arial"/>
        </w:rPr>
      </w:pPr>
    </w:p>
    <w:p w14:paraId="37439A50" w14:textId="77777777" w:rsidR="00A279FF" w:rsidRDefault="00A279FF">
      <w:pPr>
        <w:pStyle w:val="FirstParagraph"/>
        <w:rPr>
          <w:rFonts w:ascii="Arial" w:hAnsi="Arial"/>
        </w:rPr>
      </w:pPr>
    </w:p>
    <w:p w14:paraId="53551365" w14:textId="77777777" w:rsidR="00A279FF" w:rsidRDefault="00A279FF">
      <w:pPr>
        <w:pStyle w:val="FirstParagraph"/>
        <w:rPr>
          <w:rFonts w:ascii="Arial" w:hAnsi="Arial"/>
        </w:rPr>
      </w:pPr>
    </w:p>
    <w:p w14:paraId="372BC529" w14:textId="3783B8CB" w:rsidR="00C262C8" w:rsidRDefault="00000000">
      <w:pPr>
        <w:pStyle w:val="FirstParagraph"/>
      </w:pPr>
      <w:r>
        <w:rPr>
          <w:rFonts w:ascii="Arial" w:hAnsi="Arial"/>
        </w:rPr>
        <w:br/>
      </w:r>
    </w:p>
    <w:p w14:paraId="25377EF4" w14:textId="77777777" w:rsidR="00C262C8" w:rsidRDefault="00000000">
      <w:pPr>
        <w:pStyle w:val="Heading3"/>
      </w:pPr>
      <w:bookmarkStart w:id="3" w:name="contact-page"/>
      <w:bookmarkEnd w:id="2"/>
      <w:r>
        <w:rPr>
          <w:rFonts w:ascii="Arial" w:hAnsi="Arial"/>
          <w:sz w:val="36"/>
        </w:rPr>
        <w:t>3. Contact Page</w:t>
      </w:r>
    </w:p>
    <w:p w14:paraId="5D0E0DF0" w14:textId="77777777" w:rsidR="00C262C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Contact form with Name, Email, Subject, and Message fields.</w:t>
      </w:r>
    </w:p>
    <w:p w14:paraId="7F398BF9" w14:textId="77777777" w:rsidR="00C262C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Map and company address included.</w:t>
      </w:r>
    </w:p>
    <w:p w14:paraId="5DBBBCDA" w14:textId="77777777" w:rsidR="00C262C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Submit button styled with Bootstrap.</w:t>
      </w:r>
    </w:p>
    <w:p w14:paraId="33F591E7" w14:textId="47E0F350" w:rsidR="00A279FF" w:rsidRDefault="00A279FF">
      <w:pPr>
        <w:pStyle w:val="FirstParagraph"/>
        <w:rPr>
          <w:rFonts w:ascii="Arial" w:hAnsi="Arial"/>
        </w:rPr>
      </w:pPr>
      <w:r>
        <w:rPr>
          <w:rFonts w:ascii="Arial" w:hAnsi="Arial"/>
          <w:noProof/>
        </w:rPr>
        <w:pict w14:anchorId="1BE30F85">
          <v:shape id="_x0000_s1030" type="#_x0000_t202" style="position:absolute;margin-left:-39pt;margin-top:14.75pt;width:578.4pt;height:313.8pt;z-index:251660288" stroked="f">
            <v:textbox style="mso-next-textbox:#_x0000_s1030">
              <w:txbxContent>
                <w:p w14:paraId="70D7116B" w14:textId="7778A37D" w:rsidR="00A279FF" w:rsidRDefault="00A279FF">
                  <w:r>
                    <w:rPr>
                      <w:noProof/>
                    </w:rPr>
                    <w:drawing>
                      <wp:inline distT="0" distB="0" distL="0" distR="0" wp14:anchorId="6A24E0C7" wp14:editId="31FEA12E">
                        <wp:extent cx="7072053" cy="3339950"/>
                        <wp:effectExtent l="0" t="0" r="0" b="0"/>
                        <wp:docPr id="100568975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9222116" name="Picture 649222116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21913" cy="33634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A089C07" w14:textId="77777777" w:rsidR="00A279FF" w:rsidRDefault="00A279FF">
      <w:pPr>
        <w:pStyle w:val="FirstParagraph"/>
        <w:rPr>
          <w:rFonts w:ascii="Arial" w:hAnsi="Arial"/>
        </w:rPr>
      </w:pPr>
    </w:p>
    <w:p w14:paraId="5F688934" w14:textId="77777777" w:rsidR="00A279FF" w:rsidRDefault="00A279FF">
      <w:pPr>
        <w:pStyle w:val="FirstParagraph"/>
        <w:rPr>
          <w:rFonts w:ascii="Arial" w:hAnsi="Arial"/>
        </w:rPr>
      </w:pPr>
    </w:p>
    <w:p w14:paraId="50C5AAC2" w14:textId="77777777" w:rsidR="00A279FF" w:rsidRDefault="00A279FF">
      <w:pPr>
        <w:pStyle w:val="FirstParagraph"/>
        <w:rPr>
          <w:rFonts w:ascii="Arial" w:hAnsi="Arial"/>
        </w:rPr>
      </w:pPr>
    </w:p>
    <w:p w14:paraId="6301A03C" w14:textId="77777777" w:rsidR="00A279FF" w:rsidRDefault="00A279FF">
      <w:pPr>
        <w:pStyle w:val="FirstParagraph"/>
        <w:rPr>
          <w:rFonts w:ascii="Arial" w:hAnsi="Arial"/>
        </w:rPr>
      </w:pPr>
    </w:p>
    <w:p w14:paraId="7F313C36" w14:textId="77777777" w:rsidR="00A279FF" w:rsidRDefault="00A279FF">
      <w:pPr>
        <w:pStyle w:val="FirstParagraph"/>
        <w:rPr>
          <w:rFonts w:ascii="Arial" w:hAnsi="Arial"/>
        </w:rPr>
      </w:pPr>
    </w:p>
    <w:p w14:paraId="0DC0C636" w14:textId="77777777" w:rsidR="00A279FF" w:rsidRDefault="00A279FF">
      <w:pPr>
        <w:pStyle w:val="FirstParagraph"/>
        <w:rPr>
          <w:rFonts w:ascii="Arial" w:hAnsi="Arial"/>
        </w:rPr>
      </w:pPr>
    </w:p>
    <w:p w14:paraId="51222241" w14:textId="77777777" w:rsidR="00A279FF" w:rsidRDefault="00A279FF">
      <w:pPr>
        <w:pStyle w:val="FirstParagraph"/>
        <w:rPr>
          <w:rFonts w:ascii="Arial" w:hAnsi="Arial"/>
        </w:rPr>
      </w:pPr>
    </w:p>
    <w:p w14:paraId="142A83B8" w14:textId="77777777" w:rsidR="00A279FF" w:rsidRDefault="00A279FF">
      <w:pPr>
        <w:pStyle w:val="FirstParagraph"/>
        <w:rPr>
          <w:rFonts w:ascii="Arial" w:hAnsi="Arial"/>
        </w:rPr>
      </w:pPr>
    </w:p>
    <w:p w14:paraId="672B107C" w14:textId="77777777" w:rsidR="00A279FF" w:rsidRDefault="00A279FF">
      <w:pPr>
        <w:pStyle w:val="FirstParagraph"/>
        <w:rPr>
          <w:rFonts w:ascii="Arial" w:hAnsi="Arial"/>
        </w:rPr>
      </w:pPr>
    </w:p>
    <w:p w14:paraId="612D7B58" w14:textId="77777777" w:rsidR="00A279FF" w:rsidRDefault="00A279FF">
      <w:pPr>
        <w:pStyle w:val="FirstParagraph"/>
        <w:rPr>
          <w:rFonts w:ascii="Arial" w:hAnsi="Arial"/>
        </w:rPr>
      </w:pPr>
    </w:p>
    <w:p w14:paraId="0648D888" w14:textId="7A24646C" w:rsidR="00C262C8" w:rsidRDefault="00000000">
      <w:pPr>
        <w:pStyle w:val="FirstParagraph"/>
      </w:pPr>
      <w:r>
        <w:rPr>
          <w:rFonts w:ascii="Arial" w:hAnsi="Arial"/>
        </w:rPr>
        <w:lastRenderedPageBreak/>
        <w:br/>
      </w:r>
    </w:p>
    <w:p w14:paraId="33A78B03" w14:textId="77777777" w:rsidR="00C262C8" w:rsidRDefault="00000000">
      <w:pPr>
        <w:pStyle w:val="Heading3"/>
      </w:pPr>
      <w:bookmarkStart w:id="4" w:name="about-us-page"/>
      <w:bookmarkEnd w:id="3"/>
      <w:r>
        <w:rPr>
          <w:rFonts w:ascii="Arial" w:hAnsi="Arial"/>
          <w:sz w:val="36"/>
        </w:rPr>
        <w:t>4. About Us Page</w:t>
      </w:r>
    </w:p>
    <w:p w14:paraId="3D8CAF02" w14:textId="77777777" w:rsidR="00C262C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Introduction to OceanGate Limited.</w:t>
      </w:r>
    </w:p>
    <w:p w14:paraId="5922AD0D" w14:textId="77777777" w:rsidR="00C262C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Mission and Vision statements.</w:t>
      </w:r>
    </w:p>
    <w:p w14:paraId="2255B6F2" w14:textId="77777777" w:rsidR="00C262C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Key achievements highlighted.</w:t>
      </w:r>
    </w:p>
    <w:p w14:paraId="4D5838FB" w14:textId="77777777" w:rsidR="00C262C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Team members can be displayed.</w:t>
      </w:r>
    </w:p>
    <w:p w14:paraId="3B1D8F79" w14:textId="18AF76FE" w:rsidR="00A279FF" w:rsidRDefault="00A279FF">
      <w:pPr>
        <w:pStyle w:val="FirstParagraph"/>
        <w:rPr>
          <w:rFonts w:ascii="Arial" w:hAnsi="Arial"/>
        </w:rPr>
      </w:pPr>
      <w:r>
        <w:rPr>
          <w:rFonts w:ascii="Arial" w:hAnsi="Arial"/>
          <w:noProof/>
        </w:rPr>
        <w:pict w14:anchorId="1E74B4EF">
          <v:shape id="_x0000_s1031" type="#_x0000_t202" style="position:absolute;margin-left:-4.9pt;margin-top:4.3pt;width:436.35pt;height:219.85pt;z-index:251661312" stroked="f">
            <v:textbox>
              <w:txbxContent>
                <w:p w14:paraId="0F7C30A3" w14:textId="237ADAC9" w:rsidR="00A279FF" w:rsidRDefault="00A279FF">
                  <w:r>
                    <w:rPr>
                      <w:noProof/>
                    </w:rPr>
                    <w:drawing>
                      <wp:inline distT="0" distB="0" distL="0" distR="0" wp14:anchorId="3B2805B2" wp14:editId="5640C2A2">
                        <wp:extent cx="5360357" cy="2553104"/>
                        <wp:effectExtent l="0" t="0" r="0" b="0"/>
                        <wp:docPr id="1315616742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5616742" name="Picture 1315616742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2788" cy="2559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E00A80F" w14:textId="77777777" w:rsidR="00A279FF" w:rsidRDefault="00A279FF">
      <w:pPr>
        <w:pStyle w:val="FirstParagraph"/>
        <w:rPr>
          <w:rFonts w:ascii="Arial" w:hAnsi="Arial"/>
        </w:rPr>
      </w:pPr>
    </w:p>
    <w:p w14:paraId="7728114E" w14:textId="77777777" w:rsidR="00A279FF" w:rsidRDefault="00A279FF">
      <w:pPr>
        <w:pStyle w:val="FirstParagraph"/>
        <w:rPr>
          <w:rFonts w:ascii="Arial" w:hAnsi="Arial"/>
        </w:rPr>
      </w:pPr>
    </w:p>
    <w:p w14:paraId="6FFF4015" w14:textId="77777777" w:rsidR="00A279FF" w:rsidRDefault="00A279FF">
      <w:pPr>
        <w:pStyle w:val="FirstParagraph"/>
        <w:rPr>
          <w:rFonts w:ascii="Arial" w:hAnsi="Arial"/>
        </w:rPr>
      </w:pPr>
    </w:p>
    <w:p w14:paraId="766B171F" w14:textId="77777777" w:rsidR="00A279FF" w:rsidRDefault="00A279FF">
      <w:pPr>
        <w:pStyle w:val="FirstParagraph"/>
        <w:rPr>
          <w:rFonts w:ascii="Arial" w:hAnsi="Arial"/>
        </w:rPr>
      </w:pPr>
    </w:p>
    <w:p w14:paraId="40B9D6B3" w14:textId="77777777" w:rsidR="00A279FF" w:rsidRDefault="00A279FF">
      <w:pPr>
        <w:pStyle w:val="FirstParagraph"/>
        <w:rPr>
          <w:rFonts w:ascii="Arial" w:hAnsi="Arial"/>
        </w:rPr>
      </w:pPr>
    </w:p>
    <w:p w14:paraId="0D09212D" w14:textId="77777777" w:rsidR="00A279FF" w:rsidRDefault="00A279FF">
      <w:pPr>
        <w:pStyle w:val="FirstParagraph"/>
        <w:rPr>
          <w:rFonts w:ascii="Arial" w:hAnsi="Arial"/>
        </w:rPr>
      </w:pPr>
    </w:p>
    <w:p w14:paraId="6B28D63B" w14:textId="77777777" w:rsidR="00A279FF" w:rsidRDefault="00A279FF">
      <w:pPr>
        <w:pStyle w:val="FirstParagraph"/>
        <w:rPr>
          <w:rFonts w:ascii="Arial" w:hAnsi="Arial"/>
        </w:rPr>
      </w:pPr>
    </w:p>
    <w:p w14:paraId="4C8ED192" w14:textId="324A659C" w:rsidR="00C262C8" w:rsidRDefault="00000000">
      <w:pPr>
        <w:pStyle w:val="FirstParagraph"/>
      </w:pPr>
      <w:r>
        <w:rPr>
          <w:rFonts w:ascii="Arial" w:hAnsi="Arial"/>
        </w:rPr>
        <w:br/>
      </w:r>
    </w:p>
    <w:p w14:paraId="1E0AA675" w14:textId="77777777" w:rsidR="00C262C8" w:rsidRDefault="00000000">
      <w:pPr>
        <w:pStyle w:val="Heading3"/>
      </w:pPr>
      <w:bookmarkStart w:id="5" w:name="where-to-buy-page"/>
      <w:bookmarkEnd w:id="4"/>
      <w:r>
        <w:rPr>
          <w:rFonts w:ascii="Arial" w:hAnsi="Arial"/>
          <w:sz w:val="36"/>
        </w:rPr>
        <w:t>5. Where to Buy Page</w:t>
      </w:r>
    </w:p>
    <w:p w14:paraId="19A096DF" w14:textId="77777777" w:rsidR="00C262C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Lists authorized resellers or store locations.</w:t>
      </w:r>
    </w:p>
    <w:p w14:paraId="40C89D9D" w14:textId="77777777" w:rsidR="00C262C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Interactive map to show store locations.</w:t>
      </w:r>
    </w:p>
    <w:p w14:paraId="6B535724" w14:textId="77777777" w:rsidR="00C262C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Contact details for purchase inquiries.</w:t>
      </w:r>
    </w:p>
    <w:p w14:paraId="41060382" w14:textId="0BB4A453" w:rsidR="00881B95" w:rsidRDefault="00881B95">
      <w:pPr>
        <w:pStyle w:val="FirstParagraph"/>
        <w:rPr>
          <w:rFonts w:ascii="Arial" w:hAnsi="Arial"/>
        </w:rPr>
      </w:pPr>
      <w:r>
        <w:rPr>
          <w:rFonts w:ascii="Arial" w:hAnsi="Arial"/>
          <w:noProof/>
        </w:rPr>
        <w:pict w14:anchorId="2C10B3E2">
          <v:shape id="_x0000_s1032" type="#_x0000_t202" style="position:absolute;margin-left:1.1pt;margin-top:13.65pt;width:466.9pt;height:254.15pt;z-index:251662336" stroked="f">
            <v:textbox>
              <w:txbxContent>
                <w:p w14:paraId="62E4E8C0" w14:textId="6511EFB0" w:rsidR="00881B95" w:rsidRDefault="00881B95">
                  <w:r>
                    <w:rPr>
                      <w:noProof/>
                    </w:rPr>
                    <w:drawing>
                      <wp:inline distT="0" distB="0" distL="0" distR="0" wp14:anchorId="7C251FBB" wp14:editId="5C5F67A1">
                        <wp:extent cx="5807275" cy="2770909"/>
                        <wp:effectExtent l="0" t="0" r="0" b="0"/>
                        <wp:docPr id="37063901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0639015" name="Picture 370639015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19284" cy="2776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B283331" w14:textId="77777777" w:rsidR="00881B95" w:rsidRDefault="00881B95">
      <w:pPr>
        <w:pStyle w:val="FirstParagraph"/>
        <w:rPr>
          <w:rFonts w:ascii="Arial" w:hAnsi="Arial"/>
        </w:rPr>
      </w:pPr>
    </w:p>
    <w:p w14:paraId="63F73843" w14:textId="77777777" w:rsidR="00881B95" w:rsidRDefault="00881B95">
      <w:pPr>
        <w:pStyle w:val="FirstParagraph"/>
        <w:rPr>
          <w:rFonts w:ascii="Arial" w:hAnsi="Arial"/>
        </w:rPr>
      </w:pPr>
    </w:p>
    <w:p w14:paraId="2652ACF9" w14:textId="77777777" w:rsidR="00881B95" w:rsidRDefault="00881B95">
      <w:pPr>
        <w:pStyle w:val="FirstParagraph"/>
        <w:rPr>
          <w:rFonts w:ascii="Arial" w:hAnsi="Arial"/>
        </w:rPr>
      </w:pPr>
    </w:p>
    <w:p w14:paraId="0C0163F4" w14:textId="77777777" w:rsidR="00881B95" w:rsidRDefault="00881B95" w:rsidP="00881B95">
      <w:pPr>
        <w:pStyle w:val="BodyText"/>
      </w:pPr>
    </w:p>
    <w:p w14:paraId="1E3F486C" w14:textId="77777777" w:rsidR="00881B95" w:rsidRDefault="00881B95" w:rsidP="00881B95">
      <w:pPr>
        <w:pStyle w:val="BodyText"/>
      </w:pPr>
    </w:p>
    <w:p w14:paraId="7267E77B" w14:textId="77777777" w:rsidR="00881B95" w:rsidRPr="00881B95" w:rsidRDefault="00881B95" w:rsidP="00881B95">
      <w:pPr>
        <w:pStyle w:val="BodyText"/>
      </w:pPr>
    </w:p>
    <w:p w14:paraId="6047BC3D" w14:textId="77777777" w:rsidR="00881B95" w:rsidRDefault="00881B95">
      <w:pPr>
        <w:pStyle w:val="FirstParagraph"/>
        <w:rPr>
          <w:rFonts w:ascii="Arial" w:hAnsi="Arial"/>
        </w:rPr>
      </w:pPr>
    </w:p>
    <w:p w14:paraId="7742E860" w14:textId="4CC297D6" w:rsidR="00C262C8" w:rsidRDefault="00000000">
      <w:pPr>
        <w:pStyle w:val="FirstParagraph"/>
      </w:pPr>
      <w:r>
        <w:rPr>
          <w:rFonts w:ascii="Arial" w:hAnsi="Arial"/>
        </w:rPr>
        <w:br/>
      </w:r>
    </w:p>
    <w:p w14:paraId="5CD9A515" w14:textId="77777777" w:rsidR="00C262C8" w:rsidRDefault="00000000">
      <w:pPr>
        <w:pStyle w:val="Heading3"/>
      </w:pPr>
      <w:bookmarkStart w:id="6" w:name="project-creation-notes"/>
      <w:bookmarkEnd w:id="5"/>
      <w:r>
        <w:rPr>
          <w:rFonts w:ascii="Arial" w:hAnsi="Arial"/>
          <w:sz w:val="36"/>
        </w:rPr>
        <w:lastRenderedPageBreak/>
        <w:t>Project Creation Notes</w:t>
      </w:r>
    </w:p>
    <w:p w14:paraId="249EFA5C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Navbar is responsive with collapse functionality for mobile.</w:t>
      </w:r>
    </w:p>
    <w:p w14:paraId="01F76C33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Hero section uses Bootstrap grid system for responsive layout.</w:t>
      </w:r>
    </w:p>
    <w:p w14:paraId="0BFE8CAA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Cards designed with CSS for shadows, hover effects, and rounded corners.</w:t>
      </w:r>
    </w:p>
    <w:p w14:paraId="3F6708B6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Testimonials section uses Bootstrap columns and custom styling.</w:t>
      </w:r>
    </w:p>
    <w:p w14:paraId="6EC60C5D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Stats banner uses gradient background and responsive design.</w:t>
      </w:r>
    </w:p>
    <w:p w14:paraId="3ED55009" w14:textId="77777777" w:rsidR="00C262C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Footer includes multiple columns for easy navigation.</w:t>
      </w:r>
    </w:p>
    <w:p w14:paraId="186C33AD" w14:textId="77777777" w:rsidR="00C262C8" w:rsidRDefault="00000000">
      <w:pPr>
        <w:pStyle w:val="FirstParagraph"/>
      </w:pPr>
      <w:r>
        <w:rPr>
          <w:rFonts w:ascii="Arial" w:hAnsi="Arial"/>
        </w:rPr>
        <w:br/>
      </w:r>
    </w:p>
    <w:p w14:paraId="0A07357D" w14:textId="77777777" w:rsidR="00C262C8" w:rsidRDefault="00000000">
      <w:pPr>
        <w:pStyle w:val="Heading3"/>
      </w:pPr>
      <w:bookmarkStart w:id="7" w:name="conclusion"/>
      <w:bookmarkEnd w:id="6"/>
      <w:r>
        <w:rPr>
          <w:rFonts w:ascii="Arial" w:hAnsi="Arial"/>
          <w:sz w:val="36"/>
        </w:rPr>
        <w:t>Conclusion</w:t>
      </w:r>
    </w:p>
    <w:p w14:paraId="519BB461" w14:textId="77777777" w:rsidR="00C262C8" w:rsidRDefault="00000000">
      <w:pPr>
        <w:pStyle w:val="FirstParagraph"/>
      </w:pPr>
      <w:r>
        <w:rPr>
          <w:rFonts w:ascii="Arial" w:hAnsi="Arial"/>
        </w:rPr>
        <w:t>This project demonstrates the creation of a modern, responsive website using HTML, CSS, and Bootstrap. All sections are interactive and optimized for user experience.</w:t>
      </w:r>
      <w:bookmarkEnd w:id="0"/>
      <w:bookmarkEnd w:id="7"/>
    </w:p>
    <w:sectPr w:rsidR="00C262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CE7C" w14:textId="77777777" w:rsidR="00895CB1" w:rsidRDefault="00895CB1">
      <w:pPr>
        <w:spacing w:after="0"/>
      </w:pPr>
      <w:r>
        <w:separator/>
      </w:r>
    </w:p>
  </w:endnote>
  <w:endnote w:type="continuationSeparator" w:id="0">
    <w:p w14:paraId="7FF18F31" w14:textId="77777777" w:rsidR="00895CB1" w:rsidRDefault="00895C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C9F9" w14:textId="77777777" w:rsidR="00895CB1" w:rsidRDefault="00895CB1">
      <w:r>
        <w:separator/>
      </w:r>
    </w:p>
  </w:footnote>
  <w:footnote w:type="continuationSeparator" w:id="0">
    <w:p w14:paraId="69D3D739" w14:textId="77777777" w:rsidR="00895CB1" w:rsidRDefault="00895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50BC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16C273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74585684">
    <w:abstractNumId w:val="0"/>
  </w:num>
  <w:num w:numId="2" w16cid:durableId="967931742">
    <w:abstractNumId w:val="1"/>
  </w:num>
  <w:num w:numId="3" w16cid:durableId="1852139190">
    <w:abstractNumId w:val="1"/>
  </w:num>
  <w:num w:numId="4" w16cid:durableId="1760056728">
    <w:abstractNumId w:val="1"/>
  </w:num>
  <w:num w:numId="5" w16cid:durableId="1609393096">
    <w:abstractNumId w:val="1"/>
  </w:num>
  <w:num w:numId="6" w16cid:durableId="1277130459">
    <w:abstractNumId w:val="1"/>
  </w:num>
  <w:num w:numId="7" w16cid:durableId="66794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C8"/>
    <w:rsid w:val="002424EB"/>
    <w:rsid w:val="0029563A"/>
    <w:rsid w:val="00881B95"/>
    <w:rsid w:val="00895CB1"/>
    <w:rsid w:val="00A279FF"/>
    <w:rsid w:val="00C262C8"/>
    <w:rsid w:val="00CC5406"/>
    <w:rsid w:val="00D356DD"/>
    <w:rsid w:val="00FF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B442A6B"/>
  <w15:docId w15:val="{BBCA7D72-E557-4F84-8114-0EDEE860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Hamza Memon</cp:lastModifiedBy>
  <cp:revision>4</cp:revision>
  <dcterms:created xsi:type="dcterms:W3CDTF">2022-01-01T05:00:00Z</dcterms:created>
  <dcterms:modified xsi:type="dcterms:W3CDTF">2025-11-14T22:23:00Z</dcterms:modified>
</cp:coreProperties>
</file>