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2C3BF7" w14:textId="177D4322" w:rsidR="005E04FF" w:rsidRPr="005E04FF" w:rsidRDefault="005E04FF" w:rsidP="005E04FF">
      <w:pPr>
        <w:jc w:val="center"/>
        <w:rPr>
          <w:sz w:val="44"/>
          <w:szCs w:val="44"/>
        </w:rPr>
      </w:pPr>
      <w:r w:rsidRPr="005E04FF">
        <w:rPr>
          <w:sz w:val="44"/>
          <w:szCs w:val="44"/>
        </w:rPr>
        <w:t>ETS GIA Project</w:t>
      </w:r>
    </w:p>
    <w:p w14:paraId="765DBC7D" w14:textId="77777777" w:rsidR="005E04FF" w:rsidRDefault="005E04FF" w:rsidP="005E04FF"/>
    <w:p w14:paraId="6E38F592" w14:textId="2405320C" w:rsidR="005E04FF" w:rsidRDefault="005E04FF" w:rsidP="005E04FF">
      <w:r>
        <w:t>During my training in DHL Express i did project for specific department</w:t>
      </w:r>
      <w:r>
        <w:t>,</w:t>
      </w:r>
      <w:r>
        <w:t xml:space="preserve"> </w:t>
      </w:r>
      <w:r>
        <w:t>t</w:t>
      </w:r>
      <w:r w:rsidRPr="005E04FF">
        <w:t>his PHP script was developed to automate the sorting, validation, renaming, and organizing of files within the ETS GIA department. The goal of the system is to streamline the handling of uploaded documents by staff, reducing the need for manual file checking and improving accuracy and efficiency.</w:t>
      </w:r>
    </w:p>
    <w:p w14:paraId="10560943" w14:textId="031DE02D" w:rsidR="00565271" w:rsidRDefault="00565271" w:rsidP="005E04FF"/>
    <w:p w14:paraId="664A82E5" w14:textId="77777777" w:rsidR="005E04FF" w:rsidRDefault="005E04FF" w:rsidP="005E04FF">
      <w:r>
        <w:t>How It Works:</w:t>
      </w:r>
    </w:p>
    <w:p w14:paraId="538C8ADE" w14:textId="35A67C54" w:rsidR="005E04FF" w:rsidRDefault="005E04FF" w:rsidP="005E04FF">
      <w:pPr>
        <w:pStyle w:val="ListParagraph"/>
        <w:numPr>
          <w:ilvl w:val="0"/>
          <w:numId w:val="1"/>
        </w:numPr>
      </w:pPr>
      <w:r>
        <w:t>Directory Setup:</w:t>
      </w:r>
    </w:p>
    <w:p w14:paraId="51B85445" w14:textId="77777777" w:rsidR="005E04FF" w:rsidRDefault="005E04FF" w:rsidP="005E04FF">
      <w:pPr>
        <w:ind w:firstLine="720"/>
      </w:pPr>
      <w:r>
        <w:t>The script manages multiple folders:</w:t>
      </w:r>
    </w:p>
    <w:p w14:paraId="2785AAF1" w14:textId="77777777" w:rsidR="005E04FF" w:rsidRDefault="005E04FF" w:rsidP="005E04FF">
      <w:r>
        <w:tab/>
        <w:t>•</w:t>
      </w:r>
      <w:r>
        <w:tab/>
        <w:t>ETS Shared folder: Source directory where users drop their files.</w:t>
      </w:r>
    </w:p>
    <w:p w14:paraId="4DFBAB27" w14:textId="77777777" w:rsidR="005E04FF" w:rsidRDefault="005E04FF" w:rsidP="005E04FF">
      <w:r>
        <w:tab/>
        <w:t>•</w:t>
      </w:r>
      <w:r>
        <w:tab/>
        <w:t>Work: Temporary holding folder for valid files.</w:t>
      </w:r>
    </w:p>
    <w:p w14:paraId="4AE1DB92" w14:textId="77777777" w:rsidR="005E04FF" w:rsidRDefault="005E04FF" w:rsidP="005E04FF">
      <w:r>
        <w:tab/>
        <w:t>•</w:t>
      </w:r>
      <w:r>
        <w:tab/>
        <w:t>Bad: Stores invalid or duplicate files.</w:t>
      </w:r>
    </w:p>
    <w:p w14:paraId="55B1592A" w14:textId="77777777" w:rsidR="005E04FF" w:rsidRDefault="005E04FF" w:rsidP="005E04FF">
      <w:r>
        <w:tab/>
        <w:t>•</w:t>
      </w:r>
      <w:r>
        <w:tab/>
        <w:t>GIA: Destination folder for accepted and processed files.</w:t>
      </w:r>
    </w:p>
    <w:p w14:paraId="0FB67408" w14:textId="77777777" w:rsidR="005E04FF" w:rsidRDefault="005E04FF" w:rsidP="005E04FF">
      <w:r>
        <w:tab/>
        <w:t>•</w:t>
      </w:r>
      <w:r>
        <w:tab/>
        <w:t>Proc: Keeps a permanent copy of every file that was successfully sent to GIA.</w:t>
      </w:r>
    </w:p>
    <w:p w14:paraId="4199E9A5" w14:textId="122E2C9F" w:rsidR="005E04FF" w:rsidRDefault="005E04FF" w:rsidP="005E04FF">
      <w:pPr>
        <w:ind w:left="1440" w:hanging="720"/>
      </w:pPr>
      <w:r>
        <w:t>•</w:t>
      </w:r>
      <w:r>
        <w:tab/>
        <w:t>log.txt: A log file used to track operations, especially duplicates or processed files.</w:t>
      </w:r>
    </w:p>
    <w:p w14:paraId="4123118E" w14:textId="77777777" w:rsidR="005E04FF" w:rsidRDefault="005E04FF" w:rsidP="005E04FF"/>
    <w:p w14:paraId="350C6F35" w14:textId="58B76806" w:rsidR="005E04FF" w:rsidRDefault="005E04FF" w:rsidP="005E04FF">
      <w:pPr>
        <w:pStyle w:val="ListParagraph"/>
        <w:numPr>
          <w:ilvl w:val="0"/>
          <w:numId w:val="1"/>
        </w:numPr>
      </w:pPr>
      <w:r>
        <w:t xml:space="preserve"> </w:t>
      </w:r>
      <w:r>
        <w:t>File Validation &amp; Renaming:</w:t>
      </w:r>
    </w:p>
    <w:p w14:paraId="3913175A" w14:textId="77777777" w:rsidR="005E04FF" w:rsidRDefault="005E04FF" w:rsidP="005E04FF">
      <w:r>
        <w:tab/>
        <w:t>•</w:t>
      </w:r>
      <w:r>
        <w:tab/>
        <w:t>The script scans the ETS Shared folder for any files.</w:t>
      </w:r>
    </w:p>
    <w:p w14:paraId="2C739C08" w14:textId="77777777" w:rsidR="005E04FF" w:rsidRDefault="005E04FF" w:rsidP="005E04FF">
      <w:r>
        <w:tab/>
        <w:t>•</w:t>
      </w:r>
      <w:r>
        <w:tab/>
        <w:t>It checks if each file matches a specific naming pattern:</w:t>
      </w:r>
    </w:p>
    <w:p w14:paraId="6A35AB8E" w14:textId="3898CD0C" w:rsidR="005E04FF" w:rsidRDefault="005E04FF" w:rsidP="005E04FF">
      <w:pPr>
        <w:ind w:left="1440" w:hanging="720"/>
      </w:pPr>
      <w:r>
        <w:t>•</w:t>
      </w:r>
      <w:r>
        <w:tab/>
        <w:t>File names should start with either DHAR followed by 9 digits or D followed by 8 digits, and should be either .pdf or .jpeg.</w:t>
      </w:r>
    </w:p>
    <w:p w14:paraId="28035FD2" w14:textId="34AD6AC3" w:rsidR="005E04FF" w:rsidRDefault="005E04FF" w:rsidP="005E04FF">
      <w:pPr>
        <w:ind w:left="1440" w:hanging="720"/>
      </w:pPr>
      <w:r>
        <w:t>•</w:t>
      </w:r>
      <w:r>
        <w:tab/>
        <w:t>Valid files are renamed by appending the current timestamp (in the format ddmmyyyyhhmmss) to the original name.</w:t>
      </w:r>
    </w:p>
    <w:p w14:paraId="247FD115" w14:textId="77777777" w:rsidR="005E04FF" w:rsidRDefault="005E04FF" w:rsidP="005E04FF">
      <w:r>
        <w:tab/>
        <w:t>•</w:t>
      </w:r>
      <w:r>
        <w:tab/>
        <w:t>The renamed valid files are moved to the Work folder.</w:t>
      </w:r>
    </w:p>
    <w:p w14:paraId="404A6894" w14:textId="5684EBA5" w:rsidR="005E04FF" w:rsidRDefault="005E04FF" w:rsidP="005E04FF">
      <w:r>
        <w:tab/>
        <w:t>•</w:t>
      </w:r>
      <w:r>
        <w:tab/>
        <w:t>Any files that do not match the pattern are moved to the Bad folder.</w:t>
      </w:r>
    </w:p>
    <w:p w14:paraId="4EDF6DCB" w14:textId="77777777" w:rsidR="005E04FF" w:rsidRDefault="005E04FF" w:rsidP="005E04FF"/>
    <w:p w14:paraId="4FA1EF05" w14:textId="77777777" w:rsidR="005E04FF" w:rsidRDefault="005E04FF" w:rsidP="005E04FF"/>
    <w:p w14:paraId="04BE114B" w14:textId="6956EEEE" w:rsidR="005E04FF" w:rsidRDefault="005E04FF" w:rsidP="005E04FF">
      <w:pPr>
        <w:pStyle w:val="ListParagraph"/>
        <w:numPr>
          <w:ilvl w:val="0"/>
          <w:numId w:val="1"/>
        </w:numPr>
      </w:pPr>
      <w:r>
        <w:lastRenderedPageBreak/>
        <w:t>Duplicate Check:</w:t>
      </w:r>
    </w:p>
    <w:p w14:paraId="0AAA25F8" w14:textId="18F173EB" w:rsidR="005E04FF" w:rsidRDefault="005E04FF" w:rsidP="005E04FF">
      <w:pPr>
        <w:ind w:left="1440" w:hanging="720"/>
      </w:pPr>
      <w:r>
        <w:t>•</w:t>
      </w:r>
      <w:r>
        <w:tab/>
        <w:t>The script scans files in the Work folder to check if a file with the same first 14 characters (assumed to be a unique identifier) already exists in the Proc folder.</w:t>
      </w:r>
    </w:p>
    <w:p w14:paraId="5BA2F554" w14:textId="4836F821" w:rsidR="005E04FF" w:rsidRDefault="005E04FF" w:rsidP="005E04FF">
      <w:pPr>
        <w:ind w:left="1440" w:hanging="720"/>
      </w:pPr>
      <w:r>
        <w:t>•</w:t>
      </w:r>
      <w:r>
        <w:tab/>
        <w:t>If a duplicate is found, the file is moved to the Bad folder, and a message is logged in log.txt indicating it’s a duplicate.</w:t>
      </w:r>
    </w:p>
    <w:p w14:paraId="08FDCE85" w14:textId="77777777" w:rsidR="005E04FF" w:rsidRDefault="005E04FF" w:rsidP="005E04FF"/>
    <w:p w14:paraId="26B89AAE" w14:textId="3A503A44" w:rsidR="005E04FF" w:rsidRDefault="005E04FF" w:rsidP="005E04FF">
      <w:pPr>
        <w:pStyle w:val="ListParagraph"/>
        <w:numPr>
          <w:ilvl w:val="0"/>
          <w:numId w:val="1"/>
        </w:numPr>
      </w:pPr>
      <w:r>
        <w:t>Final Processing:</w:t>
      </w:r>
    </w:p>
    <w:p w14:paraId="1312D516" w14:textId="67A5997F" w:rsidR="005E04FF" w:rsidRDefault="005E04FF" w:rsidP="005E04FF">
      <w:pPr>
        <w:ind w:left="1440" w:hanging="720"/>
      </w:pPr>
      <w:r>
        <w:t>•</w:t>
      </w:r>
      <w:r>
        <w:tab/>
        <w:t>Remaining files in the Work folder (i.e., valid and non-duplicate files) are</w:t>
      </w:r>
      <w:r>
        <w:t xml:space="preserve"> </w:t>
      </w:r>
      <w:r>
        <w:t>moved to the GIA folder.</w:t>
      </w:r>
    </w:p>
    <w:p w14:paraId="54857898" w14:textId="77777777" w:rsidR="005E04FF" w:rsidRDefault="005E04FF" w:rsidP="005E04FF">
      <w:r>
        <w:tab/>
        <w:t>•</w:t>
      </w:r>
      <w:r>
        <w:tab/>
        <w:t>A copy of each sent file is also saved in the Proc folder for record-keeping.</w:t>
      </w:r>
    </w:p>
    <w:p w14:paraId="1F7043A0" w14:textId="77777777" w:rsidR="005E04FF" w:rsidRDefault="005E04FF" w:rsidP="005E04FF">
      <w:r>
        <w:tab/>
        <w:t>•</w:t>
      </w:r>
      <w:r>
        <w:tab/>
        <w:t>Each successful operation is logged in the log.txt file for auditing purposes.</w:t>
      </w:r>
    </w:p>
    <w:p w14:paraId="66000066" w14:textId="77777777" w:rsidR="005E04FF" w:rsidRDefault="005E04FF" w:rsidP="005E04FF">
      <w:r>
        <w:tab/>
        <w:t>•</w:t>
      </w:r>
      <w:r>
        <w:tab/>
        <w:t>Once all files are processed, the script prints DONE.</w:t>
      </w:r>
    </w:p>
    <w:p w14:paraId="3C5024DE" w14:textId="77777777" w:rsidR="005E04FF" w:rsidRDefault="005E04FF" w:rsidP="005E04FF"/>
    <w:p w14:paraId="6103E636" w14:textId="291C4357" w:rsidR="005E04FF" w:rsidRPr="005E04FF" w:rsidRDefault="005E04FF" w:rsidP="005E04FF">
      <w:pPr>
        <w:ind w:firstLine="720"/>
        <w:rPr>
          <w:color w:val="0E2841" w:themeColor="text2"/>
        </w:rPr>
      </w:pPr>
      <w:r w:rsidRPr="005E04FF">
        <w:rPr>
          <w:color w:val="0E2841" w:themeColor="text2"/>
        </w:rPr>
        <w:t>Benefits of the System:</w:t>
      </w:r>
    </w:p>
    <w:p w14:paraId="6DA38959" w14:textId="77777777" w:rsidR="005E04FF" w:rsidRDefault="005E04FF" w:rsidP="005E04FF">
      <w:r>
        <w:tab/>
        <w:t>•</w:t>
      </w:r>
      <w:r>
        <w:tab/>
        <w:t>Eliminates manual sorting of files by staff.</w:t>
      </w:r>
    </w:p>
    <w:p w14:paraId="35D9031C" w14:textId="77777777" w:rsidR="005E04FF" w:rsidRDefault="005E04FF" w:rsidP="005E04FF">
      <w:r>
        <w:tab/>
        <w:t>•</w:t>
      </w:r>
      <w:r>
        <w:tab/>
        <w:t>Prevents duplicates from being reprocessed or sent again.</w:t>
      </w:r>
    </w:p>
    <w:p w14:paraId="615912AD" w14:textId="77777777" w:rsidR="005E04FF" w:rsidRDefault="005E04FF" w:rsidP="005E04FF">
      <w:r>
        <w:tab/>
        <w:t>•</w:t>
      </w:r>
      <w:r>
        <w:tab/>
        <w:t>Ensures standard naming conventions are followed.</w:t>
      </w:r>
    </w:p>
    <w:p w14:paraId="312E57F5" w14:textId="77777777" w:rsidR="005E04FF" w:rsidRDefault="005E04FF" w:rsidP="005E04FF">
      <w:r>
        <w:tab/>
        <w:t>•</w:t>
      </w:r>
      <w:r>
        <w:tab/>
        <w:t>Creates traceable logs for each file movement.</w:t>
      </w:r>
    </w:p>
    <w:p w14:paraId="59AF8592" w14:textId="3A77D4FF" w:rsidR="005E04FF" w:rsidRDefault="005E04FF" w:rsidP="005E04FF">
      <w:pPr>
        <w:ind w:left="1440" w:hanging="720"/>
      </w:pPr>
      <w:r>
        <w:t>•</w:t>
      </w:r>
      <w:r>
        <w:tab/>
        <w:t>Improves operational efficiency in the ETS GIA document management workflow.</w:t>
      </w:r>
    </w:p>
    <w:sectPr w:rsidR="005E04F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A67608B"/>
    <w:multiLevelType w:val="hybridMultilevel"/>
    <w:tmpl w:val="88CA4E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97740179">
    <w:abstractNumId w:val="0"/>
  </w:num>
  <w:num w:numId="2" w16cid:durableId="12230620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4FF"/>
    <w:rsid w:val="000457E6"/>
    <w:rsid w:val="00271D47"/>
    <w:rsid w:val="00565271"/>
    <w:rsid w:val="005E04FF"/>
    <w:rsid w:val="00751E55"/>
    <w:rsid w:val="00B62CDB"/>
    <w:rsid w:val="00B8056A"/>
  </w:rsids>
  <m:mathPr>
    <m:mathFont m:val="Cambria Math"/>
    <m:brkBin m:val="before"/>
    <m:brkBinSub m:val="--"/>
    <m:smallFrac m:val="0"/>
    <m:dispDef/>
    <m:lMargin m:val="0"/>
    <m:rMargin m:val="0"/>
    <m:defJc m:val="centerGroup"/>
    <m:wrapIndent m:val="1440"/>
    <m:intLim m:val="subSup"/>
    <m:naryLim m:val="undOvr"/>
  </m:mathPr>
  <w:themeFontLang w:val="en-S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65BA4"/>
  <w15:chartTrackingRefBased/>
  <w15:docId w15:val="{E7EC5978-992F-7F46-91DB-E63002BE0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S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04FF"/>
    <w:pPr>
      <w:spacing w:after="180" w:line="274" w:lineRule="auto"/>
    </w:pPr>
  </w:style>
  <w:style w:type="paragraph" w:styleId="Heading1">
    <w:name w:val="heading 1"/>
    <w:basedOn w:val="Normal"/>
    <w:next w:val="Normal"/>
    <w:link w:val="Heading1Char"/>
    <w:uiPriority w:val="9"/>
    <w:qFormat/>
    <w:rsid w:val="005E04FF"/>
    <w:pPr>
      <w:keepNext/>
      <w:keepLines/>
      <w:spacing w:before="360" w:after="0" w:line="240" w:lineRule="auto"/>
      <w:outlineLvl w:val="0"/>
    </w:pPr>
    <w:rPr>
      <w:rFonts w:asciiTheme="majorHAnsi" w:eastAsiaTheme="majorEastAsia" w:hAnsiTheme="majorHAnsi" w:cstheme="majorBidi"/>
      <w:bCs/>
      <w:color w:val="0E2841" w:themeColor="text2"/>
      <w:sz w:val="32"/>
      <w:szCs w:val="28"/>
    </w:rPr>
  </w:style>
  <w:style w:type="paragraph" w:styleId="Heading2">
    <w:name w:val="heading 2"/>
    <w:basedOn w:val="Normal"/>
    <w:next w:val="Normal"/>
    <w:link w:val="Heading2Char"/>
    <w:uiPriority w:val="9"/>
    <w:semiHidden/>
    <w:unhideWhenUsed/>
    <w:qFormat/>
    <w:rsid w:val="005E04FF"/>
    <w:pPr>
      <w:keepNext/>
      <w:keepLines/>
      <w:spacing w:before="120" w:after="0" w:line="240" w:lineRule="auto"/>
      <w:outlineLvl w:val="1"/>
    </w:pPr>
    <w:rPr>
      <w:rFonts w:asciiTheme="majorHAnsi" w:eastAsiaTheme="majorEastAsia" w:hAnsiTheme="majorHAnsi" w:cstheme="majorBidi"/>
      <w:b/>
      <w:bCs/>
      <w:color w:val="196B24" w:themeColor="accent3"/>
      <w:sz w:val="28"/>
      <w:szCs w:val="26"/>
    </w:rPr>
  </w:style>
  <w:style w:type="paragraph" w:styleId="Heading3">
    <w:name w:val="heading 3"/>
    <w:basedOn w:val="Normal"/>
    <w:next w:val="Normal"/>
    <w:link w:val="Heading3Char"/>
    <w:uiPriority w:val="9"/>
    <w:semiHidden/>
    <w:unhideWhenUsed/>
    <w:qFormat/>
    <w:rsid w:val="005E04FF"/>
    <w:pPr>
      <w:keepNext/>
      <w:keepLines/>
      <w:spacing w:before="20" w:after="0" w:line="240" w:lineRule="auto"/>
      <w:outlineLvl w:val="2"/>
    </w:pPr>
    <w:rPr>
      <w:rFonts w:eastAsiaTheme="majorEastAsia" w:cstheme="majorBidi"/>
      <w:b/>
      <w:bCs/>
      <w:color w:val="0E2841" w:themeColor="text2"/>
      <w:sz w:val="24"/>
    </w:rPr>
  </w:style>
  <w:style w:type="paragraph" w:styleId="Heading4">
    <w:name w:val="heading 4"/>
    <w:basedOn w:val="Normal"/>
    <w:next w:val="Normal"/>
    <w:link w:val="Heading4Char"/>
    <w:uiPriority w:val="9"/>
    <w:semiHidden/>
    <w:unhideWhenUsed/>
    <w:qFormat/>
    <w:rsid w:val="005E04FF"/>
    <w:pPr>
      <w:keepNext/>
      <w:keepLines/>
      <w:spacing w:before="200" w:after="0"/>
      <w:outlineLvl w:val="3"/>
    </w:pPr>
    <w:rPr>
      <w:rFonts w:asciiTheme="majorHAnsi" w:eastAsiaTheme="majorEastAsia" w:hAnsiTheme="majorHAnsi" w:cstheme="majorBidi"/>
      <w:b/>
      <w:bCs/>
      <w:i/>
      <w:iCs/>
      <w:color w:val="262626" w:themeColor="text1" w:themeTint="D9"/>
    </w:rPr>
  </w:style>
  <w:style w:type="paragraph" w:styleId="Heading5">
    <w:name w:val="heading 5"/>
    <w:basedOn w:val="Normal"/>
    <w:next w:val="Normal"/>
    <w:link w:val="Heading5Char"/>
    <w:uiPriority w:val="9"/>
    <w:semiHidden/>
    <w:unhideWhenUsed/>
    <w:qFormat/>
    <w:rsid w:val="005E04FF"/>
    <w:pPr>
      <w:keepNext/>
      <w:keepLines/>
      <w:spacing w:before="200" w:after="0"/>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rsid w:val="005E04FF"/>
    <w:pPr>
      <w:keepNext/>
      <w:keepLines/>
      <w:spacing w:before="200" w:after="0"/>
      <w:outlineLvl w:val="5"/>
    </w:pPr>
    <w:rPr>
      <w:rFonts w:asciiTheme="majorHAnsi" w:eastAsiaTheme="majorEastAsia" w:hAnsiTheme="majorHAnsi" w:cstheme="majorBidi"/>
      <w:i/>
      <w:iCs/>
      <w:color w:val="000000" w:themeColor="text1"/>
    </w:rPr>
  </w:style>
  <w:style w:type="paragraph" w:styleId="Heading7">
    <w:name w:val="heading 7"/>
    <w:basedOn w:val="Normal"/>
    <w:next w:val="Normal"/>
    <w:link w:val="Heading7Char"/>
    <w:uiPriority w:val="9"/>
    <w:semiHidden/>
    <w:unhideWhenUsed/>
    <w:qFormat/>
    <w:rsid w:val="005E04FF"/>
    <w:pPr>
      <w:keepNext/>
      <w:keepLines/>
      <w:spacing w:before="200" w:after="0"/>
      <w:outlineLvl w:val="6"/>
    </w:pPr>
    <w:rPr>
      <w:rFonts w:asciiTheme="majorHAnsi" w:eastAsiaTheme="majorEastAsia" w:hAnsiTheme="majorHAnsi" w:cstheme="majorBidi"/>
      <w:i/>
      <w:iCs/>
      <w:color w:val="0E2841" w:themeColor="text2"/>
    </w:rPr>
  </w:style>
  <w:style w:type="paragraph" w:styleId="Heading8">
    <w:name w:val="heading 8"/>
    <w:basedOn w:val="Normal"/>
    <w:next w:val="Normal"/>
    <w:link w:val="Heading8Char"/>
    <w:uiPriority w:val="9"/>
    <w:semiHidden/>
    <w:unhideWhenUsed/>
    <w:qFormat/>
    <w:rsid w:val="005E04FF"/>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5E04FF"/>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04FF"/>
    <w:rPr>
      <w:rFonts w:asciiTheme="majorHAnsi" w:eastAsiaTheme="majorEastAsia" w:hAnsiTheme="majorHAnsi" w:cstheme="majorBidi"/>
      <w:bCs/>
      <w:color w:val="0E2841" w:themeColor="text2"/>
      <w:sz w:val="32"/>
      <w:szCs w:val="28"/>
    </w:rPr>
  </w:style>
  <w:style w:type="character" w:customStyle="1" w:styleId="Heading2Char">
    <w:name w:val="Heading 2 Char"/>
    <w:basedOn w:val="DefaultParagraphFont"/>
    <w:link w:val="Heading2"/>
    <w:uiPriority w:val="9"/>
    <w:semiHidden/>
    <w:rsid w:val="005E04FF"/>
    <w:rPr>
      <w:rFonts w:asciiTheme="majorHAnsi" w:eastAsiaTheme="majorEastAsia" w:hAnsiTheme="majorHAnsi" w:cstheme="majorBidi"/>
      <w:b/>
      <w:bCs/>
      <w:color w:val="196B24" w:themeColor="accent3"/>
      <w:sz w:val="28"/>
      <w:szCs w:val="26"/>
    </w:rPr>
  </w:style>
  <w:style w:type="character" w:customStyle="1" w:styleId="Heading3Char">
    <w:name w:val="Heading 3 Char"/>
    <w:basedOn w:val="DefaultParagraphFont"/>
    <w:link w:val="Heading3"/>
    <w:uiPriority w:val="9"/>
    <w:semiHidden/>
    <w:rsid w:val="005E04FF"/>
    <w:rPr>
      <w:rFonts w:eastAsiaTheme="majorEastAsia" w:cstheme="majorBidi"/>
      <w:b/>
      <w:bCs/>
      <w:color w:val="0E2841" w:themeColor="text2"/>
      <w:sz w:val="24"/>
    </w:rPr>
  </w:style>
  <w:style w:type="character" w:customStyle="1" w:styleId="Heading4Char">
    <w:name w:val="Heading 4 Char"/>
    <w:basedOn w:val="DefaultParagraphFont"/>
    <w:link w:val="Heading4"/>
    <w:uiPriority w:val="9"/>
    <w:semiHidden/>
    <w:rsid w:val="005E04FF"/>
    <w:rPr>
      <w:rFonts w:asciiTheme="majorHAnsi" w:eastAsiaTheme="majorEastAsia" w:hAnsiTheme="majorHAnsi" w:cstheme="majorBidi"/>
      <w:b/>
      <w:bCs/>
      <w:i/>
      <w:iCs/>
      <w:color w:val="262626" w:themeColor="text1" w:themeTint="D9"/>
    </w:rPr>
  </w:style>
  <w:style w:type="character" w:customStyle="1" w:styleId="Heading5Char">
    <w:name w:val="Heading 5 Char"/>
    <w:basedOn w:val="DefaultParagraphFont"/>
    <w:link w:val="Heading5"/>
    <w:uiPriority w:val="9"/>
    <w:semiHidden/>
    <w:rsid w:val="005E04FF"/>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5E04FF"/>
    <w:rPr>
      <w:rFonts w:asciiTheme="majorHAnsi" w:eastAsiaTheme="majorEastAsia" w:hAnsiTheme="majorHAnsi" w:cstheme="majorBidi"/>
      <w:i/>
      <w:iCs/>
      <w:color w:val="000000" w:themeColor="text1"/>
    </w:rPr>
  </w:style>
  <w:style w:type="character" w:customStyle="1" w:styleId="Heading7Char">
    <w:name w:val="Heading 7 Char"/>
    <w:basedOn w:val="DefaultParagraphFont"/>
    <w:link w:val="Heading7"/>
    <w:uiPriority w:val="9"/>
    <w:semiHidden/>
    <w:rsid w:val="005E04FF"/>
    <w:rPr>
      <w:rFonts w:asciiTheme="majorHAnsi" w:eastAsiaTheme="majorEastAsia" w:hAnsiTheme="majorHAnsi" w:cstheme="majorBidi"/>
      <w:i/>
      <w:iCs/>
      <w:color w:val="0E2841" w:themeColor="text2"/>
    </w:rPr>
  </w:style>
  <w:style w:type="character" w:customStyle="1" w:styleId="Heading8Char">
    <w:name w:val="Heading 8 Char"/>
    <w:basedOn w:val="DefaultParagraphFont"/>
    <w:link w:val="Heading8"/>
    <w:uiPriority w:val="9"/>
    <w:semiHidden/>
    <w:rsid w:val="005E04FF"/>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5E04FF"/>
    <w:rPr>
      <w:rFonts w:asciiTheme="majorHAnsi" w:eastAsiaTheme="majorEastAsia" w:hAnsiTheme="majorHAnsi" w:cstheme="majorBidi"/>
      <w:i/>
      <w:iCs/>
      <w:color w:val="000000"/>
      <w:sz w:val="20"/>
      <w:szCs w:val="20"/>
    </w:rPr>
  </w:style>
  <w:style w:type="paragraph" w:styleId="Title">
    <w:name w:val="Title"/>
    <w:basedOn w:val="Normal"/>
    <w:next w:val="Normal"/>
    <w:link w:val="TitleChar"/>
    <w:uiPriority w:val="10"/>
    <w:qFormat/>
    <w:rsid w:val="005E04FF"/>
    <w:pPr>
      <w:spacing w:after="120" w:line="240" w:lineRule="auto"/>
      <w:contextualSpacing/>
    </w:pPr>
    <w:rPr>
      <w:rFonts w:asciiTheme="majorHAnsi" w:eastAsiaTheme="majorEastAsia" w:hAnsiTheme="majorHAnsi" w:cstheme="majorBidi"/>
      <w:color w:val="0E2841" w:themeColor="text2"/>
      <w:spacing w:val="30"/>
      <w:kern w:val="28"/>
      <w:sz w:val="72"/>
      <w:szCs w:val="52"/>
      <w14:ligatures w14:val="standard"/>
      <w14:numForm w14:val="oldStyle"/>
    </w:rPr>
  </w:style>
  <w:style w:type="character" w:customStyle="1" w:styleId="TitleChar">
    <w:name w:val="Title Char"/>
    <w:basedOn w:val="DefaultParagraphFont"/>
    <w:link w:val="Title"/>
    <w:uiPriority w:val="10"/>
    <w:rsid w:val="005E04FF"/>
    <w:rPr>
      <w:rFonts w:asciiTheme="majorHAnsi" w:eastAsiaTheme="majorEastAsia" w:hAnsiTheme="majorHAnsi" w:cstheme="majorBidi"/>
      <w:color w:val="0E2841" w:themeColor="text2"/>
      <w:spacing w:val="30"/>
      <w:kern w:val="28"/>
      <w:sz w:val="72"/>
      <w:szCs w:val="52"/>
      <w14:ligatures w14:val="standard"/>
      <w14:numForm w14:val="oldStyle"/>
    </w:rPr>
  </w:style>
  <w:style w:type="paragraph" w:styleId="Subtitle">
    <w:name w:val="Subtitle"/>
    <w:basedOn w:val="Normal"/>
    <w:next w:val="Normal"/>
    <w:link w:val="SubtitleChar"/>
    <w:uiPriority w:val="11"/>
    <w:qFormat/>
    <w:rsid w:val="005E04FF"/>
    <w:pPr>
      <w:numPr>
        <w:ilvl w:val="1"/>
      </w:numPr>
    </w:pPr>
    <w:rPr>
      <w:rFonts w:eastAsiaTheme="majorEastAsia" w:cstheme="majorBidi"/>
      <w:iCs/>
      <w:color w:val="153D63" w:themeColor="text2" w:themeTint="E6"/>
      <w:sz w:val="32"/>
      <w:szCs w:val="24"/>
      <w14:ligatures w14:val="standard"/>
    </w:rPr>
  </w:style>
  <w:style w:type="character" w:customStyle="1" w:styleId="SubtitleChar">
    <w:name w:val="Subtitle Char"/>
    <w:basedOn w:val="DefaultParagraphFont"/>
    <w:link w:val="Subtitle"/>
    <w:uiPriority w:val="11"/>
    <w:rsid w:val="005E04FF"/>
    <w:rPr>
      <w:rFonts w:eastAsiaTheme="majorEastAsia" w:cstheme="majorBidi"/>
      <w:iCs/>
      <w:color w:val="153D63" w:themeColor="text2" w:themeTint="E6"/>
      <w:sz w:val="32"/>
      <w:szCs w:val="24"/>
      <w14:ligatures w14:val="standard"/>
    </w:rPr>
  </w:style>
  <w:style w:type="paragraph" w:styleId="Quote">
    <w:name w:val="Quote"/>
    <w:basedOn w:val="Normal"/>
    <w:next w:val="Normal"/>
    <w:link w:val="QuoteChar"/>
    <w:uiPriority w:val="29"/>
    <w:qFormat/>
    <w:rsid w:val="005E04FF"/>
    <w:pPr>
      <w:pBdr>
        <w:left w:val="single" w:sz="48" w:space="13" w:color="156082" w:themeColor="accent1"/>
      </w:pBdr>
      <w:spacing w:after="0" w:line="360" w:lineRule="auto"/>
    </w:pPr>
    <w:rPr>
      <w:rFonts w:asciiTheme="majorHAnsi" w:eastAsiaTheme="minorEastAsia" w:hAnsiTheme="majorHAnsi"/>
      <w:b/>
      <w:i/>
      <w:iCs/>
      <w:color w:val="156082" w:themeColor="accent1"/>
      <w:sz w:val="24"/>
    </w:rPr>
  </w:style>
  <w:style w:type="character" w:customStyle="1" w:styleId="QuoteChar">
    <w:name w:val="Quote Char"/>
    <w:basedOn w:val="DefaultParagraphFont"/>
    <w:link w:val="Quote"/>
    <w:uiPriority w:val="29"/>
    <w:rsid w:val="005E04FF"/>
    <w:rPr>
      <w:rFonts w:asciiTheme="majorHAnsi" w:eastAsiaTheme="minorEastAsia" w:hAnsiTheme="majorHAnsi"/>
      <w:b/>
      <w:i/>
      <w:iCs/>
      <w:color w:val="156082" w:themeColor="accent1"/>
      <w:sz w:val="24"/>
    </w:rPr>
  </w:style>
  <w:style w:type="paragraph" w:styleId="ListParagraph">
    <w:name w:val="List Paragraph"/>
    <w:basedOn w:val="Normal"/>
    <w:uiPriority w:val="34"/>
    <w:qFormat/>
    <w:rsid w:val="005E04FF"/>
    <w:pPr>
      <w:spacing w:line="240" w:lineRule="auto"/>
      <w:ind w:left="720" w:hanging="288"/>
      <w:contextualSpacing/>
    </w:pPr>
    <w:rPr>
      <w:color w:val="0E2841" w:themeColor="text2"/>
    </w:rPr>
  </w:style>
  <w:style w:type="character" w:styleId="IntenseEmphasis">
    <w:name w:val="Intense Emphasis"/>
    <w:basedOn w:val="DefaultParagraphFont"/>
    <w:uiPriority w:val="21"/>
    <w:qFormat/>
    <w:rsid w:val="005E04FF"/>
    <w:rPr>
      <w:b/>
      <w:bCs/>
      <w:i/>
      <w:iCs/>
      <w:color w:val="0E2841" w:themeColor="text2"/>
    </w:rPr>
  </w:style>
  <w:style w:type="paragraph" w:styleId="IntenseQuote">
    <w:name w:val="Intense Quote"/>
    <w:basedOn w:val="Normal"/>
    <w:next w:val="Normal"/>
    <w:link w:val="IntenseQuoteChar"/>
    <w:uiPriority w:val="30"/>
    <w:qFormat/>
    <w:rsid w:val="005E04FF"/>
    <w:pPr>
      <w:pBdr>
        <w:left w:val="single" w:sz="48" w:space="13" w:color="E97132" w:themeColor="accent2"/>
      </w:pBdr>
      <w:spacing w:before="240" w:after="120" w:line="300" w:lineRule="auto"/>
    </w:pPr>
    <w:rPr>
      <w:rFonts w:eastAsiaTheme="minorEastAsia"/>
      <w:b/>
      <w:bCs/>
      <w:i/>
      <w:iCs/>
      <w:color w:val="E97132" w:themeColor="accent2"/>
      <w:sz w:val="26"/>
      <w14:ligatures w14:val="standard"/>
      <w14:numForm w14:val="oldStyle"/>
    </w:rPr>
  </w:style>
  <w:style w:type="character" w:customStyle="1" w:styleId="IntenseQuoteChar">
    <w:name w:val="Intense Quote Char"/>
    <w:basedOn w:val="DefaultParagraphFont"/>
    <w:link w:val="IntenseQuote"/>
    <w:uiPriority w:val="30"/>
    <w:rsid w:val="005E04FF"/>
    <w:rPr>
      <w:rFonts w:eastAsiaTheme="minorEastAsia"/>
      <w:b/>
      <w:bCs/>
      <w:i/>
      <w:iCs/>
      <w:color w:val="E97132" w:themeColor="accent2"/>
      <w:sz w:val="26"/>
      <w14:ligatures w14:val="standard"/>
      <w14:numForm w14:val="oldStyle"/>
    </w:rPr>
  </w:style>
  <w:style w:type="character" w:styleId="IntenseReference">
    <w:name w:val="Intense Reference"/>
    <w:basedOn w:val="DefaultParagraphFont"/>
    <w:uiPriority w:val="32"/>
    <w:qFormat/>
    <w:rsid w:val="005E04FF"/>
    <w:rPr>
      <w:rFonts w:asciiTheme="minorHAnsi" w:hAnsiTheme="minorHAnsi"/>
      <w:b/>
      <w:bCs/>
      <w:smallCaps/>
      <w:color w:val="0E2841" w:themeColor="text2"/>
      <w:spacing w:val="5"/>
      <w:sz w:val="22"/>
      <w:u w:val="single"/>
    </w:rPr>
  </w:style>
  <w:style w:type="paragraph" w:styleId="Caption">
    <w:name w:val="caption"/>
    <w:basedOn w:val="Normal"/>
    <w:next w:val="Normal"/>
    <w:uiPriority w:val="35"/>
    <w:semiHidden/>
    <w:unhideWhenUsed/>
    <w:qFormat/>
    <w:rsid w:val="005E04FF"/>
    <w:pPr>
      <w:spacing w:line="240" w:lineRule="auto"/>
    </w:pPr>
    <w:rPr>
      <w:rFonts w:eastAsiaTheme="minorEastAsia"/>
      <w:b/>
      <w:bCs/>
      <w:smallCaps/>
      <w:color w:val="0E2841" w:themeColor="text2"/>
      <w:spacing w:val="6"/>
      <w:szCs w:val="18"/>
    </w:rPr>
  </w:style>
  <w:style w:type="character" w:styleId="Strong">
    <w:name w:val="Strong"/>
    <w:basedOn w:val="DefaultParagraphFont"/>
    <w:uiPriority w:val="22"/>
    <w:qFormat/>
    <w:rsid w:val="005E04FF"/>
    <w:rPr>
      <w:b/>
      <w:bCs/>
      <w:color w:val="153D63" w:themeColor="text2" w:themeTint="E6"/>
    </w:rPr>
  </w:style>
  <w:style w:type="character" w:styleId="Emphasis">
    <w:name w:val="Emphasis"/>
    <w:basedOn w:val="DefaultParagraphFont"/>
    <w:uiPriority w:val="20"/>
    <w:qFormat/>
    <w:rsid w:val="005E04FF"/>
    <w:rPr>
      <w:b w:val="0"/>
      <w:i/>
      <w:iCs/>
      <w:color w:val="0E2841" w:themeColor="text2"/>
    </w:rPr>
  </w:style>
  <w:style w:type="paragraph" w:styleId="NoSpacing">
    <w:name w:val="No Spacing"/>
    <w:link w:val="NoSpacingChar"/>
    <w:uiPriority w:val="1"/>
    <w:qFormat/>
    <w:rsid w:val="005E04FF"/>
    <w:pPr>
      <w:spacing w:after="0" w:line="240" w:lineRule="auto"/>
    </w:pPr>
  </w:style>
  <w:style w:type="character" w:customStyle="1" w:styleId="NoSpacingChar">
    <w:name w:val="No Spacing Char"/>
    <w:basedOn w:val="DefaultParagraphFont"/>
    <w:link w:val="NoSpacing"/>
    <w:uiPriority w:val="1"/>
    <w:rsid w:val="005E04FF"/>
  </w:style>
  <w:style w:type="character" w:styleId="SubtleEmphasis">
    <w:name w:val="Subtle Emphasis"/>
    <w:basedOn w:val="DefaultParagraphFont"/>
    <w:uiPriority w:val="19"/>
    <w:qFormat/>
    <w:rsid w:val="005E04FF"/>
    <w:rPr>
      <w:i/>
      <w:iCs/>
      <w:color w:val="000000"/>
    </w:rPr>
  </w:style>
  <w:style w:type="character" w:styleId="SubtleReference">
    <w:name w:val="Subtle Reference"/>
    <w:basedOn w:val="DefaultParagraphFont"/>
    <w:uiPriority w:val="31"/>
    <w:qFormat/>
    <w:rsid w:val="005E04FF"/>
    <w:rPr>
      <w:smallCaps/>
      <w:color w:val="000000"/>
      <w:u w:val="single"/>
    </w:rPr>
  </w:style>
  <w:style w:type="character" w:styleId="BookTitle">
    <w:name w:val="Book Title"/>
    <w:basedOn w:val="DefaultParagraphFont"/>
    <w:uiPriority w:val="33"/>
    <w:qFormat/>
    <w:rsid w:val="005E04FF"/>
    <w:rPr>
      <w:rFonts w:asciiTheme="majorHAnsi" w:hAnsiTheme="majorHAnsi"/>
      <w:b/>
      <w:bCs/>
      <w:caps w:val="0"/>
      <w:smallCaps/>
      <w:color w:val="0E2841" w:themeColor="text2"/>
      <w:spacing w:val="10"/>
      <w:sz w:val="22"/>
    </w:rPr>
  </w:style>
  <w:style w:type="paragraph" w:styleId="TOCHeading">
    <w:name w:val="TOC Heading"/>
    <w:basedOn w:val="Heading1"/>
    <w:next w:val="Normal"/>
    <w:uiPriority w:val="39"/>
    <w:semiHidden/>
    <w:unhideWhenUsed/>
    <w:qFormat/>
    <w:rsid w:val="005E04FF"/>
    <w:pPr>
      <w:spacing w:before="480" w:line="264" w:lineRule="auto"/>
      <w:outlineLvl w:val="9"/>
    </w:pPr>
    <w:rPr>
      <w:b/>
    </w:rPr>
  </w:style>
  <w:style w:type="paragraph" w:customStyle="1" w:styleId="PersonalName">
    <w:name w:val="Personal Name"/>
    <w:basedOn w:val="Title"/>
    <w:qFormat/>
    <w:rsid w:val="005E04FF"/>
    <w:rPr>
      <w:b/>
      <w:caps/>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8474019">
      <w:bodyDiv w:val="1"/>
      <w:marLeft w:val="0"/>
      <w:marRight w:val="0"/>
      <w:marTop w:val="0"/>
      <w:marBottom w:val="0"/>
      <w:divBdr>
        <w:top w:val="none" w:sz="0" w:space="0" w:color="auto"/>
        <w:left w:val="none" w:sz="0" w:space="0" w:color="auto"/>
        <w:bottom w:val="none" w:sz="0" w:space="0" w:color="auto"/>
        <w:right w:val="none" w:sz="0" w:space="0" w:color="auto"/>
      </w:divBdr>
    </w:div>
    <w:div w:id="1968197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350</Words>
  <Characters>1995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طلال محمد بن صالح القحطاني</dc:creator>
  <cp:keywords/>
  <dc:description/>
  <cp:lastModifiedBy>طلال محمد بن صالح القحطاني</cp:lastModifiedBy>
  <cp:revision>1</cp:revision>
  <cp:lastPrinted>2025-04-09T18:18:00Z</cp:lastPrinted>
  <dcterms:created xsi:type="dcterms:W3CDTF">2025-04-09T18:06:00Z</dcterms:created>
  <dcterms:modified xsi:type="dcterms:W3CDTF">2025-04-09T18:18:00Z</dcterms:modified>
</cp:coreProperties>
</file>